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CBC" w:rsidRDefault="00B01CBC" w:rsidP="00B01CBC">
      <w:pPr>
        <w:spacing w:after="0"/>
        <w:rPr>
          <w:lang w:val="sr-Cyrl-RS"/>
        </w:rPr>
      </w:pPr>
      <w:r>
        <w:rPr>
          <w:lang w:val="sr-Cyrl-RS"/>
        </w:rPr>
        <w:t>ОШ „Слободан Бајић Паја“</w:t>
      </w:r>
    </w:p>
    <w:p w:rsidR="00B01CBC" w:rsidRDefault="00B01CBC" w:rsidP="00B01CBC">
      <w:pPr>
        <w:spacing w:after="0"/>
        <w:rPr>
          <w:lang w:val="sr-Cyrl-RS"/>
        </w:rPr>
      </w:pPr>
      <w:r>
        <w:rPr>
          <w:lang w:val="sr-Cyrl-RS"/>
        </w:rPr>
        <w:t>Сремска Митровица</w:t>
      </w:r>
    </w:p>
    <w:p w:rsidR="00B01CBC" w:rsidRDefault="00B01CBC" w:rsidP="00B01CBC">
      <w:pPr>
        <w:spacing w:after="0"/>
        <w:rPr>
          <w:lang w:val="sr-Cyrl-RS"/>
        </w:rPr>
      </w:pPr>
      <w:r>
        <w:rPr>
          <w:lang w:val="sr-Cyrl-RS"/>
        </w:rPr>
        <w:t>Дана: 18. марта 2020. год.</w:t>
      </w:r>
    </w:p>
    <w:p w:rsidR="00F91C38" w:rsidRDefault="00F91C38" w:rsidP="00B01CBC">
      <w:pPr>
        <w:spacing w:after="0"/>
        <w:rPr>
          <w:lang w:val="sr-Cyrl-RS"/>
        </w:rPr>
      </w:pPr>
    </w:p>
    <w:p w:rsidR="00F91C38" w:rsidRPr="00F91C38" w:rsidRDefault="00F91C38" w:rsidP="00B01CBC">
      <w:pPr>
        <w:spacing w:after="0"/>
        <w:rPr>
          <w:lang w:val="sr-Cyrl-RS"/>
        </w:rPr>
      </w:pPr>
    </w:p>
    <w:p w:rsidR="00B01CBC" w:rsidRDefault="00B01CBC" w:rsidP="00B01CBC">
      <w:pPr>
        <w:spacing w:after="0"/>
        <w:jc w:val="center"/>
        <w:rPr>
          <w:b/>
          <w:lang w:val="sr-Cyrl-RS"/>
        </w:rPr>
      </w:pPr>
      <w:r>
        <w:rPr>
          <w:b/>
          <w:lang w:val="sr-Cyrl-RS"/>
        </w:rPr>
        <w:t>О Б А В Е Ш Т Е Њ Е</w:t>
      </w:r>
    </w:p>
    <w:p w:rsidR="00B01CBC" w:rsidRDefault="00B01CBC" w:rsidP="00B01CBC">
      <w:pPr>
        <w:spacing w:after="0"/>
        <w:jc w:val="center"/>
        <w:rPr>
          <w:lang w:val="sr-Cyrl-RS"/>
        </w:rPr>
      </w:pPr>
    </w:p>
    <w:p w:rsidR="00F91C38" w:rsidRDefault="00F91C38" w:rsidP="00B01CBC">
      <w:pPr>
        <w:spacing w:after="0"/>
        <w:jc w:val="center"/>
        <w:rPr>
          <w:lang w:val="sr-Cyrl-RS"/>
        </w:rPr>
      </w:pPr>
    </w:p>
    <w:p w:rsidR="00B01CBC" w:rsidRDefault="00B01CBC" w:rsidP="00B01CBC">
      <w:pPr>
        <w:spacing w:after="0"/>
        <w:jc w:val="both"/>
        <w:rPr>
          <w:lang w:val="sr-Cyrl-RS"/>
        </w:rPr>
      </w:pPr>
      <w:r>
        <w:rPr>
          <w:lang w:val="sr-Cyrl-RS"/>
        </w:rPr>
        <w:tab/>
        <w:t>Поштоване колеге.</w:t>
      </w:r>
    </w:p>
    <w:p w:rsidR="00DD7C63" w:rsidRDefault="00B01CBC" w:rsidP="00B01CBC">
      <w:pPr>
        <w:spacing w:after="0"/>
        <w:ind w:firstLine="720"/>
        <w:rPr>
          <w:lang w:val="sr-Cyrl-RS"/>
        </w:rPr>
      </w:pPr>
      <w:r>
        <w:rPr>
          <w:lang w:val="sr-Cyrl-RS"/>
        </w:rPr>
        <w:t>Додатна упутства о раду стижу свакодневно, а често нека од њих поништавају она претходна тако да смо у ситуацији да им се прилагођавамо до момента када ће настава на даљину почети да функционише у константном (непроменљивом) формату.</w:t>
      </w:r>
    </w:p>
    <w:p w:rsidR="00F91C38" w:rsidRDefault="00B01CBC" w:rsidP="00B01CBC">
      <w:pPr>
        <w:spacing w:after="0"/>
        <w:ind w:firstLine="720"/>
      </w:pPr>
      <w:r>
        <w:rPr>
          <w:lang w:val="sr-Cyrl-RS"/>
        </w:rPr>
        <w:t xml:space="preserve">Пратио сам јуче и нашу вибер мрежу. Видим да сте активни и спремни да личним предлозима помогнете </w:t>
      </w:r>
      <w:r w:rsidR="0051162D">
        <w:rPr>
          <w:lang w:val="sr-Cyrl-RS"/>
        </w:rPr>
        <w:t>бољем функционисању у датим околностима. П</w:t>
      </w:r>
      <w:r>
        <w:rPr>
          <w:lang w:val="sr-Cyrl-RS"/>
        </w:rPr>
        <w:t>окушаћу да Вам одговорим на недоумице</w:t>
      </w:r>
      <w:r w:rsidR="0051162D">
        <w:rPr>
          <w:lang w:val="sr-Cyrl-RS"/>
        </w:rPr>
        <w:t xml:space="preserve">, које постоје код већине Вас. </w:t>
      </w:r>
    </w:p>
    <w:p w:rsidR="0051162D" w:rsidRDefault="0051162D" w:rsidP="00B01CBC">
      <w:pPr>
        <w:spacing w:after="0"/>
        <w:ind w:firstLine="720"/>
        <w:rPr>
          <w:lang w:val="sr-Cyrl-RS"/>
        </w:rPr>
      </w:pPr>
      <w:r>
        <w:rPr>
          <w:lang w:val="sr-Cyrl-RS"/>
        </w:rPr>
        <w:t>Планирање наставе треба да проистиче из наставних планова, које сте већ осмислили и написали у току редовне наставе и редовних услова рада. Оно што се у ванредним околностима мења и прилагођава је начин рада и начин праћења напредовања ученика. Ништа више и ништа мање од тога.</w:t>
      </w:r>
    </w:p>
    <w:p w:rsidR="0051162D" w:rsidRDefault="0051162D" w:rsidP="00B01CBC">
      <w:pPr>
        <w:spacing w:after="0"/>
        <w:ind w:firstLine="720"/>
        <w:rPr>
          <w:lang w:val="sr-Cyrl-RS"/>
        </w:rPr>
      </w:pPr>
      <w:r>
        <w:rPr>
          <w:lang w:val="sr-Cyrl-RS"/>
        </w:rPr>
        <w:t xml:space="preserve">Оперативни планови </w:t>
      </w:r>
      <w:r w:rsidR="00F91C38">
        <w:rPr>
          <w:lang w:val="sr-Cyrl-RS"/>
        </w:rPr>
        <w:t>н</w:t>
      </w:r>
      <w:r>
        <w:rPr>
          <w:lang w:val="sr-Cyrl-RS"/>
        </w:rPr>
        <w:t>еопходно је да садрже основне активности у остваривању рада на даљину у току једне наставне недеље.</w:t>
      </w:r>
    </w:p>
    <w:p w:rsidR="00CC181E" w:rsidRDefault="00CC181E" w:rsidP="00B01CBC">
      <w:pPr>
        <w:spacing w:after="0"/>
        <w:ind w:firstLine="720"/>
        <w:rPr>
          <w:lang w:val="sr-Cyrl-RS"/>
        </w:rPr>
      </w:pPr>
      <w:r>
        <w:rPr>
          <w:lang w:val="sr-Cyrl-RS"/>
        </w:rPr>
        <w:t>Оперативни планови пишу се и предају на нивоу разреда (а не одељења) и на нивоу предмета (ово је новост у прилогу Вам шаљем најновији Пример оперативног плана рада и Додатно упутство о настави на даљину.</w:t>
      </w:r>
    </w:p>
    <w:p w:rsidR="00CC181E" w:rsidRDefault="00CC181E" w:rsidP="00B01CBC">
      <w:pPr>
        <w:spacing w:after="0"/>
        <w:ind w:firstLine="720"/>
        <w:rPr>
          <w:lang w:val="sr-Cyrl-RS"/>
        </w:rPr>
      </w:pPr>
      <w:r>
        <w:rPr>
          <w:lang w:val="sr-Cyrl-RS"/>
        </w:rPr>
        <w:t>Свим колегама, који немају техничке услове, који задовољавају рад од куће, школа ће путем реверса доделити школску рачунарску опрему.</w:t>
      </w:r>
    </w:p>
    <w:p w:rsidR="00CC181E" w:rsidRDefault="00CC181E" w:rsidP="00B01CBC">
      <w:pPr>
        <w:spacing w:after="0"/>
        <w:ind w:firstLine="720"/>
        <w:rPr>
          <w:lang w:val="sr-Cyrl-RS"/>
        </w:rPr>
      </w:pPr>
      <w:r>
        <w:rPr>
          <w:lang w:val="sr-Cyrl-RS"/>
        </w:rPr>
        <w:t>Ученике, који не поседују ни једну од јуче наведених техничких могућности, одељенске старешине упутиће на друга који станује у близини. Уколико су вршњаци тим боље</w:t>
      </w:r>
      <w:r w:rsidR="00364170">
        <w:rPr>
          <w:lang w:val="sr-Cyrl-RS"/>
        </w:rPr>
        <w:t xml:space="preserve"> јер им се може задати рад у пару.</w:t>
      </w:r>
    </w:p>
    <w:p w:rsidR="00364170" w:rsidRDefault="00364170" w:rsidP="00B01CBC">
      <w:pPr>
        <w:spacing w:after="0"/>
        <w:ind w:firstLine="720"/>
        <w:rPr>
          <w:lang w:val="sr-Cyrl-RS"/>
        </w:rPr>
      </w:pPr>
      <w:r>
        <w:rPr>
          <w:lang w:val="sr-Cyrl-RS"/>
        </w:rPr>
        <w:t>Повратна спрега ученика о урађеном је од изузетног значаја. Једино на тако, на основу двосмерне информације, наставник ће моћи да прати ученика и бележи запажања о његовом напредовању у учењу.</w:t>
      </w:r>
    </w:p>
    <w:p w:rsidR="00364170" w:rsidRDefault="00364170" w:rsidP="00B01CBC">
      <w:pPr>
        <w:spacing w:after="0"/>
        <w:ind w:firstLine="720"/>
        <w:rPr>
          <w:lang w:val="sr-Cyrl-RS"/>
        </w:rPr>
      </w:pPr>
      <w:r>
        <w:rPr>
          <w:lang w:val="sr-Cyrl-RS"/>
        </w:rPr>
        <w:t>Сви наставници имају обавезу вођења евиденције о оствареној настави. То значи да у електронске дневнике уносите све реализоване наставне јединице на РТС и оне, које сте реализовали на основу Ваших планова у току редовних услова рада.</w:t>
      </w:r>
    </w:p>
    <w:p w:rsidR="00364170" w:rsidRDefault="00364170" w:rsidP="00364170">
      <w:pPr>
        <w:spacing w:after="0"/>
        <w:ind w:firstLine="720"/>
        <w:rPr>
          <w:lang w:val="sr-Cyrl-RS"/>
        </w:rPr>
      </w:pPr>
      <w:r>
        <w:rPr>
          <w:lang w:val="sr-Cyrl-RS"/>
        </w:rPr>
        <w:t>Све ово о чему пишемо, причамо и дискутујемо биће доступно на увид и контролу Школској управи путем банера на заједничком сајту школе и  Министарству преко и</w:t>
      </w:r>
      <w:r w:rsidRPr="00364170">
        <w:rPr>
          <w:lang w:val="sr-Cyrl-RS"/>
        </w:rPr>
        <w:t>нформацион</w:t>
      </w:r>
      <w:r>
        <w:rPr>
          <w:lang w:val="sr-Cyrl-RS"/>
        </w:rPr>
        <w:t>ог</w:t>
      </w:r>
      <w:r w:rsidRPr="00364170">
        <w:rPr>
          <w:lang w:val="sr-Cyrl-RS"/>
        </w:rPr>
        <w:t xml:space="preserve"> систем</w:t>
      </w:r>
      <w:r>
        <w:rPr>
          <w:lang w:val="sr-Cyrl-RS"/>
        </w:rPr>
        <w:t xml:space="preserve">а </w:t>
      </w:r>
      <w:r w:rsidRPr="00364170">
        <w:rPr>
          <w:lang w:val="sr-Cyrl-RS"/>
        </w:rPr>
        <w:t>Министарства просвете, науке и технолошког развоја</w:t>
      </w:r>
      <w:r>
        <w:rPr>
          <w:lang w:val="sr-Cyrl-RS"/>
        </w:rPr>
        <w:t xml:space="preserve"> – </w:t>
      </w:r>
      <w:r w:rsidRPr="00364170">
        <w:rPr>
          <w:i/>
          <w:lang w:val="sr-Cyrl-RS"/>
        </w:rPr>
        <w:t>Доситеј</w:t>
      </w:r>
      <w:r>
        <w:rPr>
          <w:lang w:val="sr-Cyrl-RS"/>
        </w:rPr>
        <w:t>.</w:t>
      </w:r>
    </w:p>
    <w:p w:rsidR="00364170" w:rsidRDefault="00364170" w:rsidP="00364170">
      <w:pPr>
        <w:spacing w:after="0"/>
        <w:ind w:firstLine="720"/>
        <w:rPr>
          <w:lang w:val="sr-Cyrl-RS"/>
        </w:rPr>
      </w:pPr>
      <w:r>
        <w:rPr>
          <w:lang w:val="sr-Cyrl-RS"/>
        </w:rPr>
        <w:t>У случају болести наставника и отварања боловања</w:t>
      </w:r>
      <w:r w:rsidR="00DC1143">
        <w:rPr>
          <w:lang w:val="sr-Cyrl-RS"/>
        </w:rPr>
        <w:t xml:space="preserve"> није дозвољен пријем новог радника у радни однос. Обавезе болесног колеге преузимају други наставници и настављају комуникацију са родитељима и ученицима.</w:t>
      </w:r>
    </w:p>
    <w:p w:rsidR="00DC1143" w:rsidRDefault="00DC1143" w:rsidP="00364170">
      <w:pPr>
        <w:spacing w:after="0"/>
        <w:ind w:firstLine="720"/>
        <w:rPr>
          <w:lang w:val="sr-Cyrl-RS"/>
        </w:rPr>
      </w:pPr>
      <w:r>
        <w:rPr>
          <w:lang w:val="sr-Cyrl-RS"/>
        </w:rPr>
        <w:t>На Гугл диску биће Вам већ данас доступна табела о активностима, коју сте у обавези да попуните најкасније у петак, 20. марта до 12 часова. На основу попуњене табеле директор прави модел података у збирној табели у програму</w:t>
      </w:r>
      <w:r>
        <w:rPr>
          <w:lang w:val="sr-Latn-RS"/>
        </w:rPr>
        <w:t xml:space="preserve"> </w:t>
      </w:r>
      <w:r w:rsidRPr="00DC1143">
        <w:rPr>
          <w:i/>
          <w:lang w:val="sr-Cyrl-RS"/>
        </w:rPr>
        <w:t>Е</w:t>
      </w:r>
      <w:r w:rsidRPr="00DC1143">
        <w:rPr>
          <w:i/>
          <w:lang w:val="sr-Latn-RS"/>
        </w:rPr>
        <w:t>xel</w:t>
      </w:r>
      <w:r>
        <w:rPr>
          <w:lang w:val="sr-Latn-RS"/>
        </w:rPr>
        <w:t>,</w:t>
      </w:r>
      <w:r>
        <w:rPr>
          <w:lang w:val="sr-Cyrl-RS"/>
        </w:rPr>
        <w:t xml:space="preserve"> коју доставља Школској управи.</w:t>
      </w:r>
    </w:p>
    <w:p w:rsidR="00F91C38" w:rsidRDefault="00F91C38" w:rsidP="00364170">
      <w:pPr>
        <w:spacing w:after="0"/>
        <w:ind w:firstLine="720"/>
        <w:rPr>
          <w:lang w:val="sr-Cyrl-RS"/>
        </w:rPr>
      </w:pPr>
    </w:p>
    <w:p w:rsidR="007E42A6" w:rsidRDefault="007E42A6" w:rsidP="00364170">
      <w:pPr>
        <w:spacing w:after="0"/>
        <w:ind w:firstLine="720"/>
        <w:rPr>
          <w:lang w:val="sr-Cyrl-RS"/>
        </w:rPr>
      </w:pPr>
      <w:r>
        <w:rPr>
          <w:lang w:val="sr-Cyrl-RS"/>
        </w:rPr>
        <w:t>Срдачан поздрав.</w:t>
      </w:r>
    </w:p>
    <w:p w:rsidR="007E42A6" w:rsidRDefault="007E42A6" w:rsidP="00364170">
      <w:pPr>
        <w:spacing w:after="0"/>
        <w:ind w:firstLine="720"/>
        <w:rPr>
          <w:lang w:val="sr-Cyrl-RS"/>
        </w:rPr>
      </w:pPr>
    </w:p>
    <w:p w:rsidR="00F91C38" w:rsidRDefault="00F91C38" w:rsidP="00364170">
      <w:pPr>
        <w:spacing w:after="0"/>
        <w:ind w:firstLine="720"/>
        <w:rPr>
          <w:lang w:val="sr-Cyrl-RS"/>
        </w:rPr>
      </w:pPr>
      <w:bookmarkStart w:id="0" w:name="_GoBack"/>
      <w:bookmarkEnd w:id="0"/>
    </w:p>
    <w:p w:rsidR="007E42A6" w:rsidRDefault="007E42A6" w:rsidP="007E42A6">
      <w:pPr>
        <w:spacing w:after="0"/>
        <w:ind w:firstLine="720"/>
        <w:jc w:val="right"/>
        <w:rPr>
          <w:lang w:val="sr-Cyrl-RS"/>
        </w:rPr>
      </w:pPr>
      <w:r>
        <w:rPr>
          <w:lang w:val="sr-Cyrl-RS"/>
        </w:rPr>
        <w:t>Директор: Ђорђе Цвијановић</w:t>
      </w:r>
    </w:p>
    <w:p w:rsidR="0051162D" w:rsidRPr="00B01CBC" w:rsidRDefault="0051162D" w:rsidP="00B01CBC">
      <w:pPr>
        <w:spacing w:after="0"/>
        <w:ind w:firstLine="720"/>
        <w:rPr>
          <w:lang w:val="sr-Cyrl-RS"/>
        </w:rPr>
      </w:pPr>
    </w:p>
    <w:sectPr w:rsidR="0051162D" w:rsidRPr="00B01CBC" w:rsidSect="00F91C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CBC"/>
    <w:rsid w:val="00364170"/>
    <w:rsid w:val="0051162D"/>
    <w:rsid w:val="007E42A6"/>
    <w:rsid w:val="00A71706"/>
    <w:rsid w:val="00B01CBC"/>
    <w:rsid w:val="00CC181E"/>
    <w:rsid w:val="00DC1143"/>
    <w:rsid w:val="00DD7C63"/>
    <w:rsid w:val="00F9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CB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CB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Korisnik</cp:lastModifiedBy>
  <cp:revision>4</cp:revision>
  <dcterms:created xsi:type="dcterms:W3CDTF">2020-03-18T16:19:00Z</dcterms:created>
  <dcterms:modified xsi:type="dcterms:W3CDTF">2020-03-19T20:01:00Z</dcterms:modified>
</cp:coreProperties>
</file>