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4199255</wp:posOffset>
            </wp:positionH>
            <wp:positionV relativeFrom="paragraph">
              <wp:posOffset>22225</wp:posOffset>
            </wp:positionV>
            <wp:extent cx="1353185" cy="1263650"/>
            <wp:effectExtent l="19050" t="0" r="0" b="0"/>
            <wp:wrapThrough wrapText="bothSides">
              <wp:wrapPolygon edited="0">
                <wp:start x="-304" y="0"/>
                <wp:lineTo x="-304" y="21166"/>
                <wp:lineTo x="21590" y="21166"/>
                <wp:lineTo x="21590" y="0"/>
                <wp:lineTo x="-304" y="0"/>
              </wp:wrapPolygon>
            </wp:wrapThrough>
            <wp:docPr id="1" name="Picture 1" descr="logo sa navodnic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a navodnicima"/>
                    <pic:cNvPicPr>
                      <a:picLocks noChangeAspect="1" noChangeArrowheads="1"/>
                    </pic:cNvPicPr>
                  </pic:nvPicPr>
                  <pic:blipFill>
                    <a:blip r:embed="rId9" cstate="print">
                      <a:biLevel thresh="75000"/>
                    </a:blip>
                    <a:srcRect/>
                    <a:stretch>
                      <a:fillRect/>
                    </a:stretch>
                  </pic:blipFill>
                  <pic:spPr bwMode="auto">
                    <a:xfrm>
                      <a:off x="0" y="0"/>
                      <a:ext cx="1353185" cy="1263650"/>
                    </a:xfrm>
                    <a:prstGeom prst="rect">
                      <a:avLst/>
                    </a:prstGeom>
                    <a:noFill/>
                    <a:ln w="9525">
                      <a:noFill/>
                      <a:miter lim="800000"/>
                      <a:headEnd/>
                      <a:tailEnd/>
                    </a:ln>
                  </pic:spPr>
                </pic:pic>
              </a:graphicData>
            </a:graphic>
          </wp:anchor>
        </w:drawing>
      </w:r>
      <w:r w:rsidRPr="00D161BA">
        <w:rPr>
          <w:rFonts w:ascii="Times New Roman" w:eastAsia="Times New Roman" w:hAnsi="Times New Roman" w:cs="Times New Roman"/>
          <w:sz w:val="24"/>
          <w:szCs w:val="24"/>
          <w:lang w:bidi="en-US"/>
        </w:rPr>
        <w:t>Основна школа: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„Слободан Бајић Паја“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Сремска Митровица</w:t>
      </w:r>
    </w:p>
    <w:p w:rsidR="008345A5" w:rsidRPr="00D161BA" w:rsidRDefault="008345A5" w:rsidP="008345A5">
      <w:pPr>
        <w:tabs>
          <w:tab w:val="left" w:pos="6705"/>
        </w:tabs>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Број:</w:t>
      </w:r>
      <w:r w:rsidR="0094169E">
        <w:rPr>
          <w:rFonts w:ascii="Times New Roman" w:eastAsia="Times New Roman" w:hAnsi="Times New Roman" w:cs="Times New Roman"/>
          <w:sz w:val="24"/>
          <w:szCs w:val="24"/>
          <w:lang w:bidi="en-US"/>
        </w:rPr>
        <w:t xml:space="preserve"> 1</w:t>
      </w:r>
      <w:r w:rsidR="00BE56E3">
        <w:rPr>
          <w:rFonts w:ascii="Times New Roman" w:eastAsia="Times New Roman" w:hAnsi="Times New Roman" w:cs="Times New Roman"/>
          <w:sz w:val="24"/>
          <w:szCs w:val="24"/>
          <w:lang w:bidi="en-US"/>
        </w:rPr>
        <w:t>2</w:t>
      </w:r>
      <w:r w:rsidR="0094169E">
        <w:rPr>
          <w:rFonts w:ascii="Times New Roman" w:eastAsia="Times New Roman" w:hAnsi="Times New Roman" w:cs="Times New Roman"/>
          <w:sz w:val="24"/>
          <w:szCs w:val="24"/>
          <w:lang w:bidi="en-US"/>
        </w:rPr>
        <w:t>5/2022</w:t>
      </w:r>
      <w:r w:rsidRPr="00D161BA">
        <w:rPr>
          <w:rFonts w:ascii="Times New Roman" w:eastAsia="Times New Roman" w:hAnsi="Times New Roman" w:cs="Times New Roman"/>
          <w:sz w:val="24"/>
          <w:szCs w:val="24"/>
          <w:lang w:bidi="en-US"/>
        </w:rPr>
        <w:tab/>
      </w:r>
    </w:p>
    <w:p w:rsidR="008345A5" w:rsidRPr="00D161BA" w:rsidRDefault="00C04A1C"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Дана: </w:t>
      </w:r>
      <w:r w:rsidR="0094169E">
        <w:rPr>
          <w:rFonts w:ascii="Times New Roman" w:eastAsia="Times New Roman" w:hAnsi="Times New Roman" w:cs="Times New Roman"/>
          <w:sz w:val="24"/>
          <w:szCs w:val="24"/>
          <w:lang w:bidi="en-US"/>
        </w:rPr>
        <w:t>1</w:t>
      </w:r>
      <w:r w:rsidR="00BE56E3">
        <w:rPr>
          <w:rFonts w:ascii="Times New Roman" w:eastAsia="Times New Roman" w:hAnsi="Times New Roman" w:cs="Times New Roman"/>
          <w:sz w:val="24"/>
          <w:szCs w:val="24"/>
          <w:lang w:bidi="en-US"/>
        </w:rPr>
        <w:t>5</w:t>
      </w:r>
      <w:r w:rsidR="008345A5" w:rsidRPr="00D161BA">
        <w:rPr>
          <w:rFonts w:ascii="Times New Roman" w:eastAsia="Times New Roman" w:hAnsi="Times New Roman" w:cs="Times New Roman"/>
          <w:sz w:val="24"/>
          <w:szCs w:val="24"/>
          <w:lang w:bidi="en-US"/>
        </w:rPr>
        <w:t>.9.202</w:t>
      </w:r>
      <w:r w:rsidR="00C11E97">
        <w:rPr>
          <w:rFonts w:ascii="Times New Roman" w:eastAsia="Times New Roman" w:hAnsi="Times New Roman" w:cs="Times New Roman"/>
          <w:sz w:val="24"/>
          <w:szCs w:val="24"/>
          <w:lang w:bidi="en-US"/>
        </w:rPr>
        <w:t>3</w:t>
      </w:r>
      <w:r w:rsidR="008345A5" w:rsidRPr="00D161BA">
        <w:rPr>
          <w:rFonts w:ascii="Times New Roman" w:eastAsia="Times New Roman" w:hAnsi="Times New Roman" w:cs="Times New Roman"/>
          <w:sz w:val="24"/>
          <w:szCs w:val="24"/>
          <w:lang w:bidi="en-US"/>
        </w:rPr>
        <w:t>.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943915" w:rsidRPr="00943915" w:rsidRDefault="0094391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sz w:val="40"/>
          <w:szCs w:val="40"/>
          <w:lang w:bidi="en-US"/>
        </w:rPr>
      </w:pPr>
      <w:r w:rsidRPr="00D161BA">
        <w:rPr>
          <w:rFonts w:ascii="Times New Roman" w:eastAsia="Times New Roman" w:hAnsi="Times New Roman" w:cs="Times New Roman"/>
          <w:b/>
          <w:sz w:val="40"/>
          <w:szCs w:val="40"/>
          <w:lang w:bidi="en-US"/>
        </w:rPr>
        <w:t>ГОДИШЊИ ПЛАН РАДА ШКОЛЕ У ШКОЛСКОЈ 20</w:t>
      </w:r>
      <w:r w:rsidRPr="00D161BA">
        <w:rPr>
          <w:rFonts w:ascii="Times New Roman" w:eastAsia="Times New Roman" w:hAnsi="Times New Roman" w:cs="Times New Roman"/>
          <w:b/>
          <w:sz w:val="40"/>
          <w:szCs w:val="40"/>
          <w:lang w:val="sr-Latn-CS" w:bidi="en-US"/>
        </w:rPr>
        <w:t>2</w:t>
      </w:r>
      <w:r w:rsidR="005C2C08">
        <w:rPr>
          <w:rFonts w:ascii="Times New Roman" w:eastAsia="Times New Roman" w:hAnsi="Times New Roman" w:cs="Times New Roman"/>
          <w:b/>
          <w:sz w:val="40"/>
          <w:szCs w:val="40"/>
          <w:lang w:val="sr-Latn-CS" w:bidi="en-US"/>
        </w:rPr>
        <w:t>3</w:t>
      </w:r>
      <w:r w:rsidRPr="00D161BA">
        <w:rPr>
          <w:rFonts w:ascii="Times New Roman" w:eastAsia="Times New Roman" w:hAnsi="Times New Roman" w:cs="Times New Roman"/>
          <w:b/>
          <w:sz w:val="40"/>
          <w:szCs w:val="40"/>
          <w:lang w:bidi="en-US"/>
        </w:rPr>
        <w:t>/2</w:t>
      </w:r>
      <w:r w:rsidR="005C2C08">
        <w:rPr>
          <w:rFonts w:ascii="Times New Roman" w:eastAsia="Times New Roman" w:hAnsi="Times New Roman" w:cs="Times New Roman"/>
          <w:b/>
          <w:sz w:val="40"/>
          <w:szCs w:val="40"/>
          <w:lang w:bidi="en-US"/>
        </w:rPr>
        <w:t>4</w:t>
      </w:r>
      <w:r w:rsidRPr="00D161BA">
        <w:rPr>
          <w:rFonts w:ascii="Times New Roman" w:eastAsia="Times New Roman" w:hAnsi="Times New Roman" w:cs="Times New Roman"/>
          <w:b/>
          <w:sz w:val="40"/>
          <w:szCs w:val="40"/>
          <w:lang w:bidi="en-US"/>
        </w:rPr>
        <w:t>. ГОДИНИ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ab/>
      </w: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tabs>
          <w:tab w:val="left" w:pos="1605"/>
        </w:tabs>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Сремска Митровица</w:t>
      </w:r>
    </w:p>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20</w:t>
      </w:r>
      <w:r w:rsidRPr="00D161BA">
        <w:rPr>
          <w:rFonts w:ascii="Times New Roman" w:eastAsia="Times New Roman" w:hAnsi="Times New Roman" w:cs="Times New Roman"/>
          <w:sz w:val="24"/>
          <w:szCs w:val="24"/>
          <w:lang w:val="sr-Latn-CS" w:bidi="en-US"/>
        </w:rPr>
        <w:t>2</w:t>
      </w:r>
      <w:r w:rsidR="00CA20D2">
        <w:rPr>
          <w:rFonts w:ascii="Times New Roman" w:eastAsia="Times New Roman" w:hAnsi="Times New Roman" w:cs="Times New Roman"/>
          <w:sz w:val="24"/>
          <w:szCs w:val="24"/>
          <w:lang w:val="sr-Latn-CS" w:bidi="en-US"/>
        </w:rPr>
        <w:t>3</w:t>
      </w:r>
      <w:r w:rsidRPr="00D161BA">
        <w:rPr>
          <w:rFonts w:ascii="Times New Roman" w:eastAsia="Times New Roman" w:hAnsi="Times New Roman" w:cs="Times New Roman"/>
          <w:sz w:val="24"/>
          <w:szCs w:val="24"/>
          <w:lang w:bidi="en-US"/>
        </w:rPr>
        <w:t>. године</w:t>
      </w:r>
    </w:p>
    <w:p w:rsidR="008345A5" w:rsidRPr="00D161BA" w:rsidRDefault="008345A5" w:rsidP="008345A5">
      <w:pPr>
        <w:keepNext/>
        <w:spacing w:before="240" w:after="60" w:line="240" w:lineRule="auto"/>
        <w:jc w:val="both"/>
        <w:rPr>
          <w:rFonts w:ascii="Times New Roman" w:eastAsia="Times New Roman" w:hAnsi="Times New Roman" w:cs="Times New Roman"/>
          <w:b/>
          <w:bCs/>
          <w:kern w:val="32"/>
          <w:sz w:val="24"/>
          <w:szCs w:val="24"/>
          <w:lang w:bidi="en-US"/>
        </w:rPr>
      </w:pPr>
      <w:r w:rsidRPr="00D161BA">
        <w:rPr>
          <w:rFonts w:ascii="Times New Roman" w:eastAsia="Times New Roman" w:hAnsi="Times New Roman" w:cs="Times New Roman"/>
          <w:b/>
          <w:bCs/>
          <w:kern w:val="32"/>
          <w:sz w:val="24"/>
          <w:szCs w:val="24"/>
          <w:lang w:bidi="en-US"/>
        </w:rPr>
        <w:lastRenderedPageBreak/>
        <w:t>Садржај</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60346F" w:rsidP="008345A5">
      <w:pPr>
        <w:tabs>
          <w:tab w:val="right" w:leader="dot" w:pos="9737"/>
        </w:tabs>
        <w:spacing w:after="0" w:line="240" w:lineRule="auto"/>
        <w:jc w:val="both"/>
        <w:rPr>
          <w:rFonts w:ascii="Times New Roman" w:eastAsia="Times New Roman" w:hAnsi="Times New Roman" w:cs="Times New Roman"/>
          <w:noProof/>
          <w:sz w:val="24"/>
          <w:szCs w:val="24"/>
        </w:rPr>
      </w:pPr>
      <w:r w:rsidRPr="00D161BA">
        <w:rPr>
          <w:rFonts w:ascii="Times New Roman" w:eastAsia="Times New Roman" w:hAnsi="Times New Roman" w:cs="Times New Roman"/>
          <w:sz w:val="24"/>
          <w:szCs w:val="24"/>
          <w:lang w:bidi="en-US"/>
        </w:rPr>
        <w:fldChar w:fldCharType="begin"/>
      </w:r>
      <w:r w:rsidR="008345A5" w:rsidRPr="00D161BA">
        <w:rPr>
          <w:rFonts w:ascii="Times New Roman" w:eastAsia="Times New Roman" w:hAnsi="Times New Roman" w:cs="Times New Roman"/>
          <w:sz w:val="24"/>
          <w:szCs w:val="24"/>
          <w:lang w:bidi="en-US"/>
        </w:rPr>
        <w:instrText xml:space="preserve"> TOC \o "1-3" \h \z \u </w:instrText>
      </w:r>
      <w:r w:rsidRPr="00D161BA">
        <w:rPr>
          <w:rFonts w:ascii="Times New Roman" w:eastAsia="Times New Roman" w:hAnsi="Times New Roman" w:cs="Times New Roman"/>
          <w:sz w:val="24"/>
          <w:szCs w:val="24"/>
          <w:lang w:bidi="en-US"/>
        </w:rPr>
        <w:fldChar w:fldCharType="separate"/>
      </w:r>
      <w:hyperlink w:anchor="_Toc20905034" w:history="1">
        <w:r w:rsidR="008345A5" w:rsidRPr="00D161BA">
          <w:rPr>
            <w:rFonts w:ascii="Times New Roman" w:eastAsia="Times New Roman" w:hAnsi="Times New Roman" w:cs="Times New Roman"/>
            <w:noProof/>
            <w:sz w:val="24"/>
            <w:szCs w:val="24"/>
            <w:lang w:bidi="en-US"/>
          </w:rPr>
          <w:t>ГОДИШЊ</w:t>
        </w:r>
        <w:r w:rsidR="005E0FC1" w:rsidRPr="00D161BA">
          <w:rPr>
            <w:rFonts w:ascii="Times New Roman" w:eastAsia="Times New Roman" w:hAnsi="Times New Roman" w:cs="Times New Roman"/>
            <w:noProof/>
            <w:sz w:val="24"/>
            <w:szCs w:val="24"/>
            <w:lang w:bidi="en-US"/>
          </w:rPr>
          <w:t>И ПЛАН РАДА ШКОЛЕ У ШКОЛСКОЈ 202</w:t>
        </w:r>
        <w:r w:rsidR="0094169E">
          <w:rPr>
            <w:rFonts w:ascii="Times New Roman" w:eastAsia="Times New Roman" w:hAnsi="Times New Roman" w:cs="Times New Roman"/>
            <w:noProof/>
            <w:sz w:val="24"/>
            <w:szCs w:val="24"/>
            <w:lang w:bidi="en-US"/>
          </w:rPr>
          <w:t>2</w:t>
        </w:r>
        <w:r w:rsidR="008345A5" w:rsidRPr="00D161BA">
          <w:rPr>
            <w:rFonts w:ascii="Times New Roman" w:eastAsia="Times New Roman" w:hAnsi="Times New Roman" w:cs="Times New Roman"/>
            <w:noProof/>
            <w:sz w:val="24"/>
            <w:szCs w:val="24"/>
            <w:lang w:bidi="en-US"/>
          </w:rPr>
          <w:t>/202</w:t>
        </w:r>
        <w:r w:rsidR="0094169E">
          <w:rPr>
            <w:rFonts w:ascii="Times New Roman" w:eastAsia="Times New Roman" w:hAnsi="Times New Roman" w:cs="Times New Roman"/>
            <w:noProof/>
            <w:sz w:val="24"/>
            <w:szCs w:val="24"/>
            <w:lang w:bidi="en-US"/>
          </w:rPr>
          <w:t>3</w:t>
        </w:r>
        <w:r w:rsidR="008345A5" w:rsidRPr="00D161BA">
          <w:rPr>
            <w:rFonts w:ascii="Times New Roman" w:eastAsia="Times New Roman" w:hAnsi="Times New Roman" w:cs="Times New Roman"/>
            <w:noProof/>
            <w:sz w:val="24"/>
            <w:szCs w:val="24"/>
            <w:lang w:bidi="en-US"/>
          </w:rPr>
          <w:t>. ГОДИНИ</w:t>
        </w:r>
        <w:r w:rsidR="008345A5" w:rsidRPr="00D161BA">
          <w:rPr>
            <w:rFonts w:ascii="Times New Roman" w:eastAsia="Times New Roman" w:hAnsi="Times New Roman" w:cs="Times New Roman"/>
            <w:noProof/>
            <w:webHidden/>
            <w:sz w:val="24"/>
            <w:szCs w:val="24"/>
            <w:lang w:bidi="en-US"/>
          </w:rPr>
          <w:tab/>
        </w:r>
        <w:r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_Toc20905034 \h </w:instrText>
        </w:r>
        <w:r w:rsidRPr="00D161BA">
          <w:rPr>
            <w:rFonts w:ascii="Times New Roman" w:eastAsia="Times New Roman" w:hAnsi="Times New Roman" w:cs="Times New Roman"/>
            <w:noProof/>
            <w:webHidden/>
            <w:sz w:val="24"/>
            <w:szCs w:val="24"/>
            <w:lang w:bidi="en-US"/>
          </w:rPr>
        </w:r>
        <w:r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5</w:t>
        </w:r>
        <w:r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035" w:history="1">
        <w:r w:rsidR="008345A5" w:rsidRPr="00D161BA">
          <w:rPr>
            <w:rFonts w:ascii="Times New Roman" w:eastAsia="Times New Roman" w:hAnsi="Times New Roman" w:cs="Times New Roman"/>
            <w:i/>
            <w:noProof/>
            <w:sz w:val="24"/>
            <w:szCs w:val="24"/>
            <w:lang w:val="sr-Latn-CS" w:bidi="en-US"/>
          </w:rPr>
          <w:t>I</w:t>
        </w:r>
        <w:r w:rsidR="008345A5" w:rsidRPr="00D161BA">
          <w:rPr>
            <w:rFonts w:ascii="Times New Roman" w:eastAsia="Times New Roman" w:hAnsi="Times New Roman" w:cs="Times New Roman"/>
            <w:i/>
            <w:noProof/>
            <w:sz w:val="24"/>
            <w:szCs w:val="24"/>
            <w:lang w:bidi="en-US"/>
          </w:rPr>
          <w:t xml:space="preserve"> УВОДНИ ДЕО</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_Toc20905035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5</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36" w:history="1">
        <w:r w:rsidR="008345A5" w:rsidRPr="00D161BA">
          <w:rPr>
            <w:rFonts w:ascii="Times New Roman" w:eastAsia="Times New Roman" w:hAnsi="Times New Roman" w:cs="Times New Roman"/>
            <w:noProof/>
            <w:sz w:val="24"/>
            <w:szCs w:val="24"/>
            <w:lang w:bidi="en-US"/>
          </w:rPr>
          <w:t>1.1. МАТЕРИЈАЛНО ТЕХНИЧКИ И ПРОСТОРНИ УСЛОВИ РАДА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_Toc20905036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5</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37" w:history="1">
        <w:r w:rsidR="008345A5" w:rsidRPr="00D161BA">
          <w:rPr>
            <w:rFonts w:ascii="Times New Roman" w:eastAsia="Times New Roman" w:hAnsi="Times New Roman" w:cs="Times New Roman"/>
            <w:noProof/>
            <w:sz w:val="24"/>
            <w:szCs w:val="24"/>
            <w:lang w:bidi="en-US"/>
          </w:rPr>
          <w:t>1.2. ОПРЕМЉЕНОСТ ЗГРАДЕ</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_Toc20905037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6</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38" w:history="1">
        <w:r w:rsidR="008345A5" w:rsidRPr="00D161BA">
          <w:rPr>
            <w:rFonts w:ascii="Times New Roman" w:eastAsia="Times New Roman" w:hAnsi="Times New Roman" w:cs="Times New Roman"/>
            <w:noProof/>
            <w:sz w:val="24"/>
            <w:szCs w:val="24"/>
            <w:lang w:bidi="en-US"/>
          </w:rPr>
          <w:t>1.3. ПЕДАГОШКА ОРГАНИЗАЦИЈА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_Toc20905038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7</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39" w:history="1">
        <w:r w:rsidR="008345A5" w:rsidRPr="00D161BA">
          <w:rPr>
            <w:rFonts w:ascii="Times New Roman" w:eastAsia="Times New Roman" w:hAnsi="Times New Roman" w:cs="Times New Roman"/>
            <w:noProof/>
            <w:sz w:val="24"/>
            <w:szCs w:val="24"/>
            <w:lang w:bidi="en-US"/>
          </w:rPr>
          <w:t>1.4. ШКОЛСКИ ПРОСТОР</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_Toc20905039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7</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0" w:history="1">
        <w:r w:rsidR="008345A5" w:rsidRPr="00D161BA">
          <w:rPr>
            <w:rFonts w:ascii="Times New Roman" w:eastAsia="Times New Roman" w:hAnsi="Times New Roman" w:cs="Times New Roman"/>
            <w:noProof/>
            <w:sz w:val="24"/>
            <w:szCs w:val="24"/>
            <w:lang w:bidi="en-US"/>
          </w:rPr>
          <w:t>1.5. ГРЕЈАЊЕ ПРОСТОРИЈА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_Toc20905040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7</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1" w:history="1">
        <w:r w:rsidR="008345A5" w:rsidRPr="00D161BA">
          <w:rPr>
            <w:rFonts w:ascii="Times New Roman" w:eastAsia="Times New Roman" w:hAnsi="Times New Roman" w:cs="Times New Roman"/>
            <w:noProof/>
            <w:sz w:val="24"/>
            <w:szCs w:val="24"/>
            <w:lang w:val="sr-Latn-CS" w:bidi="en-US"/>
          </w:rPr>
          <w:t>1.6. ШКОЛСКА БИБЛИОТЕКА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_Toc20905041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7</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2" w:history="1">
        <w:r w:rsidR="008345A5" w:rsidRPr="00D161BA">
          <w:rPr>
            <w:rFonts w:ascii="Times New Roman" w:eastAsia="Times New Roman" w:hAnsi="Times New Roman" w:cs="Times New Roman"/>
            <w:noProof/>
            <w:sz w:val="24"/>
            <w:szCs w:val="24"/>
            <w:lang w:val="sr-Latn-CS" w:bidi="en-US"/>
          </w:rPr>
          <w:t>1.7. ЗУБНА АМБУЛАНТА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_Toc20905042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8</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3" w:history="1">
        <w:r w:rsidR="008345A5" w:rsidRPr="00D161BA">
          <w:rPr>
            <w:rFonts w:ascii="Times New Roman" w:eastAsia="Times New Roman" w:hAnsi="Times New Roman" w:cs="Times New Roman"/>
            <w:noProof/>
            <w:sz w:val="24"/>
            <w:szCs w:val="24"/>
            <w:lang w:val="sr-Latn-CS" w:bidi="en-US"/>
          </w:rPr>
          <w:t>1.8. ЗАПОСЛЕНИ У ШКОЛИ</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_Toc20905043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8</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4" w:history="1">
        <w:r w:rsidR="008345A5" w:rsidRPr="00D161BA">
          <w:rPr>
            <w:rFonts w:ascii="Times New Roman" w:eastAsia="Times New Roman" w:hAnsi="Times New Roman" w:cs="Times New Roman"/>
            <w:noProof/>
            <w:sz w:val="24"/>
            <w:szCs w:val="24"/>
            <w:lang w:bidi="en-US"/>
          </w:rPr>
          <w:t>1.9. РОДИТЕЉИ И УЧЕНИЦИ</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_Toc20905044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8</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5" w:history="1">
        <w:r w:rsidR="008345A5" w:rsidRPr="00D161BA">
          <w:rPr>
            <w:rFonts w:ascii="Times New Roman" w:eastAsia="Times New Roman" w:hAnsi="Times New Roman" w:cs="Times New Roman"/>
            <w:noProof/>
            <w:sz w:val="24"/>
            <w:szCs w:val="24"/>
            <w:lang w:bidi="en-US"/>
          </w:rPr>
          <w:t>1.10. ДРУШТВЕНА СРЕДИНА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9</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046" w:history="1">
        <w:r w:rsidR="008345A5" w:rsidRPr="001E4E00">
          <w:rPr>
            <w:rFonts w:ascii="Times New Roman" w:eastAsia="Times New Roman" w:hAnsi="Times New Roman" w:cs="Times New Roman"/>
            <w:i/>
            <w:noProof/>
            <w:sz w:val="24"/>
            <w:szCs w:val="24"/>
            <w:lang w:val="sr-Latn-CS" w:bidi="en-US"/>
          </w:rPr>
          <w:t xml:space="preserve">II </w:t>
        </w:r>
        <w:r w:rsidR="008345A5" w:rsidRPr="001E4E00">
          <w:rPr>
            <w:rFonts w:ascii="Times New Roman" w:eastAsia="Times New Roman" w:hAnsi="Times New Roman" w:cs="Times New Roman"/>
            <w:i/>
            <w:noProof/>
            <w:sz w:val="24"/>
            <w:szCs w:val="24"/>
            <w:lang w:bidi="en-US"/>
          </w:rPr>
          <w:t>ОРГАНИЗАЦИЈА ВАСПИТНО ОБРАЗОВНОГ</w:t>
        </w:r>
        <w:r w:rsidR="008345A5" w:rsidRPr="00D161BA">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РАДА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_Toc20905046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10</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7" w:history="1">
        <w:r w:rsidR="008345A5" w:rsidRPr="00D161BA">
          <w:rPr>
            <w:rFonts w:ascii="Times New Roman" w:eastAsia="Times New Roman" w:hAnsi="Times New Roman" w:cs="Times New Roman"/>
            <w:noProof/>
            <w:sz w:val="24"/>
            <w:szCs w:val="24"/>
            <w:lang w:bidi="en-US"/>
          </w:rPr>
          <w:t xml:space="preserve">2.1. ПРЕГЛЕД КАЛЕНДАРА ОБРАЗОВНО ВАСПИТНОГ РАДА ОСНОВНЕ ШКОЛЕ ЗА ШКОЛСКУ </w:t>
        </w:r>
        <w:r w:rsidR="00DD0586">
          <w:rPr>
            <w:rFonts w:ascii="Times New Roman" w:eastAsia="Times New Roman" w:hAnsi="Times New Roman" w:cs="Times New Roman"/>
            <w:noProof/>
            <w:sz w:val="24"/>
            <w:szCs w:val="24"/>
            <w:lang w:bidi="en-US"/>
          </w:rPr>
          <w:t>2023</w:t>
        </w:r>
        <w:r w:rsidR="008345A5" w:rsidRPr="00D161BA">
          <w:rPr>
            <w:rFonts w:ascii="Times New Roman" w:eastAsia="Times New Roman" w:hAnsi="Times New Roman" w:cs="Times New Roman"/>
            <w:noProof/>
            <w:sz w:val="24"/>
            <w:szCs w:val="24"/>
            <w:lang w:bidi="en-US"/>
          </w:rPr>
          <w:t>/</w:t>
        </w:r>
        <w:r w:rsidR="00DD0586">
          <w:rPr>
            <w:rFonts w:ascii="Times New Roman" w:eastAsia="Times New Roman" w:hAnsi="Times New Roman" w:cs="Times New Roman"/>
            <w:noProof/>
            <w:sz w:val="24"/>
            <w:szCs w:val="24"/>
            <w:lang w:bidi="en-US"/>
          </w:rPr>
          <w:t>2024</w:t>
        </w:r>
        <w:r w:rsidR="008345A5" w:rsidRPr="00D161BA">
          <w:rPr>
            <w:rFonts w:ascii="Times New Roman" w:eastAsia="Times New Roman" w:hAnsi="Times New Roman" w:cs="Times New Roman"/>
            <w:noProof/>
            <w:sz w:val="24"/>
            <w:szCs w:val="24"/>
            <w:lang w:bidi="en-US"/>
          </w:rPr>
          <w:t>. ГОДИНУ</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_Toc20905047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10</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49" w:history="1">
        <w:r w:rsidR="008345A5" w:rsidRPr="00D161BA">
          <w:rPr>
            <w:rFonts w:ascii="Times New Roman" w:eastAsia="Times New Roman" w:hAnsi="Times New Roman" w:cs="Times New Roman"/>
            <w:noProof/>
            <w:sz w:val="24"/>
            <w:szCs w:val="24"/>
            <w:lang w:bidi="en-US"/>
          </w:rPr>
          <w:t>2.2. СПИСАК УЏБЕНИКА И ПРИРУЧНИКА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_Toc20905049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16</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0" w:history="1">
        <w:r w:rsidR="008345A5" w:rsidRPr="00D161BA">
          <w:rPr>
            <w:rFonts w:ascii="Times New Roman" w:eastAsia="Times New Roman" w:hAnsi="Times New Roman" w:cs="Times New Roman"/>
            <w:noProof/>
            <w:sz w:val="24"/>
            <w:szCs w:val="24"/>
            <w:lang w:bidi="en-US"/>
          </w:rPr>
          <w:t>2.3. БРОЈНО СТАЊЕ УЧЕНИКА И ОДЕЉЕЊА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_Toc20905050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24</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1" w:history="1">
        <w:r w:rsidR="008345A5" w:rsidRPr="00D161BA">
          <w:rPr>
            <w:rFonts w:ascii="Times New Roman" w:eastAsia="Times New Roman" w:hAnsi="Times New Roman" w:cs="Times New Roman"/>
            <w:noProof/>
            <w:sz w:val="24"/>
            <w:szCs w:val="24"/>
            <w:lang w:val="ru-RU" w:bidi="en-US"/>
          </w:rPr>
          <w:t xml:space="preserve">2.4. </w:t>
        </w:r>
        <w:r w:rsidR="008345A5" w:rsidRPr="00D161BA">
          <w:rPr>
            <w:rFonts w:ascii="Times New Roman" w:eastAsia="Times New Roman" w:hAnsi="Times New Roman" w:cs="Times New Roman"/>
            <w:noProof/>
            <w:sz w:val="24"/>
            <w:szCs w:val="24"/>
            <w:lang w:bidi="en-US"/>
          </w:rPr>
          <w:t>ПРЕГЛЕД НЕДЕЉНОГ ЗАДУЖЕЊА НАСТАВНИКА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_Toc20905051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25</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2" w:history="1">
        <w:r w:rsidR="008345A5" w:rsidRPr="00D161BA">
          <w:rPr>
            <w:rFonts w:ascii="Times New Roman" w:eastAsia="Times New Roman" w:hAnsi="Times New Roman" w:cs="Times New Roman"/>
            <w:noProof/>
            <w:sz w:val="24"/>
            <w:szCs w:val="24"/>
            <w:lang w:bidi="en-US"/>
          </w:rPr>
          <w:t>2.5. РАСПОРЕД ЧАСОВА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33</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3" w:history="1">
        <w:r w:rsidR="008345A5" w:rsidRPr="00D161BA">
          <w:rPr>
            <w:rFonts w:ascii="Times New Roman" w:eastAsia="Times New Roman" w:hAnsi="Times New Roman" w:cs="Times New Roman"/>
            <w:noProof/>
            <w:sz w:val="24"/>
            <w:szCs w:val="24"/>
            <w:lang w:bidi="en-US"/>
          </w:rPr>
          <w:t>2.</w:t>
        </w:r>
        <w:r w:rsidR="008345A5" w:rsidRPr="00D161BA">
          <w:rPr>
            <w:rFonts w:ascii="Times New Roman" w:eastAsia="Times New Roman" w:hAnsi="Times New Roman" w:cs="Times New Roman"/>
            <w:noProof/>
            <w:sz w:val="24"/>
            <w:szCs w:val="24"/>
            <w:lang w:val="sl-SI" w:bidi="en-US"/>
          </w:rPr>
          <w:t>6</w:t>
        </w:r>
        <w:r w:rsidR="008345A5" w:rsidRPr="00D161BA">
          <w:rPr>
            <w:rFonts w:ascii="Times New Roman" w:eastAsia="Times New Roman" w:hAnsi="Times New Roman" w:cs="Times New Roman"/>
            <w:noProof/>
            <w:sz w:val="24"/>
            <w:szCs w:val="24"/>
            <w:lang w:bidi="en-US"/>
          </w:rPr>
          <w:t>. РАСПОРЕД ДЕЖУРНИХ НАСТАВНИКА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42</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4" w:history="1">
        <w:r w:rsidR="008345A5" w:rsidRPr="00D161BA">
          <w:rPr>
            <w:rFonts w:ascii="Times New Roman" w:eastAsia="Times New Roman" w:hAnsi="Times New Roman" w:cs="Times New Roman"/>
            <w:noProof/>
            <w:sz w:val="24"/>
            <w:szCs w:val="24"/>
            <w:lang w:bidi="en-US"/>
          </w:rPr>
          <w:t>2.7. ПЛАН СПОРТСКИХ, КУЛТУРНИХ И РЕКРЕАТИВНИХ АКТИВНОСТИ</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45</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5" w:history="1">
        <w:r w:rsidR="008345A5" w:rsidRPr="00D161BA">
          <w:rPr>
            <w:rFonts w:ascii="Times New Roman" w:eastAsia="Times New Roman" w:hAnsi="Times New Roman" w:cs="Times New Roman"/>
            <w:noProof/>
            <w:sz w:val="24"/>
            <w:szCs w:val="24"/>
            <w:lang w:bidi="en-US"/>
          </w:rPr>
          <w:t>2.8. ДНЕВНА АРТИКУЛАЦИЈА РАДНОГ ВРЕМЕНА УЧЕНИКА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45</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6" w:history="1">
        <w:r w:rsidR="008345A5" w:rsidRPr="00D161BA">
          <w:rPr>
            <w:rFonts w:ascii="Times New Roman" w:eastAsia="Times New Roman" w:hAnsi="Times New Roman" w:cs="Times New Roman"/>
            <w:noProof/>
            <w:sz w:val="24"/>
            <w:szCs w:val="24"/>
            <w:lang w:bidi="en-US"/>
          </w:rPr>
          <w:t>2.9. ГОДИШЊИ ФОНД ЧАСОВА РЕДОВНЕ И ИЗБОРНЕ НАСТАВЕ</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45</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057" w:history="1">
        <w:r w:rsidR="008345A5" w:rsidRPr="001E4E00">
          <w:rPr>
            <w:rFonts w:ascii="Times New Roman" w:eastAsia="Times New Roman" w:hAnsi="Times New Roman" w:cs="Times New Roman"/>
            <w:i/>
            <w:noProof/>
            <w:sz w:val="24"/>
            <w:szCs w:val="24"/>
            <w:lang w:val="sr-Latn-CS" w:bidi="en-US"/>
          </w:rPr>
          <w:t xml:space="preserve">III </w:t>
        </w:r>
        <w:r w:rsidR="008345A5" w:rsidRPr="001E4E00">
          <w:rPr>
            <w:rFonts w:ascii="Times New Roman" w:eastAsia="Times New Roman" w:hAnsi="Times New Roman" w:cs="Times New Roman"/>
            <w:i/>
            <w:noProof/>
            <w:sz w:val="24"/>
            <w:szCs w:val="24"/>
            <w:lang w:bidi="en-US"/>
          </w:rPr>
          <w:t>ПЛАНОВИ</w:t>
        </w:r>
        <w:r w:rsidR="008345A5" w:rsidRPr="00D161BA">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И ПРОГРАМИ</w:t>
        </w:r>
        <w:r w:rsidR="008345A5" w:rsidRPr="00D161BA">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СТРУЧНИХ ОРГАНА</w:t>
        </w:r>
        <w:r w:rsidR="008345A5" w:rsidRPr="00D161BA">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ШКОЛЕ</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47</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8" w:history="1">
        <w:r w:rsidR="008345A5" w:rsidRPr="00D161BA">
          <w:rPr>
            <w:rFonts w:ascii="Times New Roman" w:eastAsia="Times New Roman" w:hAnsi="Times New Roman" w:cs="Times New Roman"/>
            <w:noProof/>
            <w:sz w:val="24"/>
            <w:szCs w:val="24"/>
            <w:lang w:bidi="en-US"/>
          </w:rPr>
          <w:t>3.1.  ДИРЕКТОР ШКОЛЕ</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47</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59" w:history="1">
        <w:r w:rsidR="008345A5" w:rsidRPr="00D161BA">
          <w:rPr>
            <w:rFonts w:ascii="Times New Roman" w:eastAsia="Times New Roman" w:hAnsi="Times New Roman" w:cs="Times New Roman"/>
            <w:noProof/>
            <w:sz w:val="24"/>
            <w:szCs w:val="24"/>
            <w:lang w:bidi="en-US"/>
          </w:rPr>
          <w:t>3.2. НАСТАВНИЧКО ВЕЋЕ</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48</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60" w:history="1">
        <w:r w:rsidR="008345A5" w:rsidRPr="00D161BA">
          <w:rPr>
            <w:rFonts w:ascii="Times New Roman" w:eastAsia="Times New Roman" w:hAnsi="Times New Roman" w:cs="Times New Roman"/>
            <w:noProof/>
            <w:sz w:val="24"/>
            <w:szCs w:val="24"/>
            <w:lang w:bidi="en-US"/>
          </w:rPr>
          <w:t>3.3. ОДЕЉЕНСКА ВЕЋА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49</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61" w:history="1">
        <w:r w:rsidR="008345A5" w:rsidRPr="00D161BA">
          <w:rPr>
            <w:rFonts w:ascii="Times New Roman" w:eastAsia="Times New Roman" w:hAnsi="Times New Roman" w:cs="Times New Roman"/>
            <w:noProof/>
            <w:sz w:val="24"/>
            <w:szCs w:val="24"/>
            <w:lang w:bidi="en-US"/>
          </w:rPr>
          <w:t>3.4. ОДЕЉЕНСКИ СТАРЕШИНА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50</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62" w:history="1">
        <w:r w:rsidR="008345A5" w:rsidRPr="00D161BA">
          <w:rPr>
            <w:rFonts w:ascii="Times New Roman" w:eastAsia="Times New Roman" w:hAnsi="Times New Roman" w:cs="Times New Roman"/>
            <w:noProof/>
            <w:sz w:val="24"/>
            <w:szCs w:val="24"/>
            <w:lang w:bidi="en-US"/>
          </w:rPr>
          <w:t>3.5. САВЕТ РОДИТЕЉА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52</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63" w:history="1">
        <w:r w:rsidR="008345A5" w:rsidRPr="00D161BA">
          <w:rPr>
            <w:rFonts w:ascii="Times New Roman" w:eastAsia="Times New Roman" w:hAnsi="Times New Roman" w:cs="Times New Roman"/>
            <w:i/>
            <w:noProof/>
            <w:sz w:val="24"/>
            <w:szCs w:val="24"/>
            <w:lang w:bidi="en-US"/>
          </w:rPr>
          <w:t>3.5.1 План рада Савета родитеља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53</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64" w:history="1">
        <w:r w:rsidR="008345A5" w:rsidRPr="00D161BA">
          <w:rPr>
            <w:rFonts w:ascii="Times New Roman" w:eastAsia="Times New Roman" w:hAnsi="Times New Roman" w:cs="Times New Roman"/>
            <w:noProof/>
            <w:sz w:val="24"/>
            <w:szCs w:val="24"/>
            <w:lang w:bidi="en-US"/>
          </w:rPr>
          <w:t>3.6. СТРУЧНА ВЕЋА ЗА ОБЛАСТИ ПРЕДМЕТА</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55</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65" w:history="1">
        <w:r w:rsidR="008345A5" w:rsidRPr="00D161BA">
          <w:rPr>
            <w:rFonts w:ascii="Times New Roman" w:eastAsia="Times New Roman" w:hAnsi="Times New Roman" w:cs="Times New Roman"/>
            <w:i/>
            <w:noProof/>
            <w:sz w:val="24"/>
            <w:szCs w:val="24"/>
            <w:lang w:bidi="en-US"/>
          </w:rPr>
          <w:t>3.6.1. План рада Стручног већа наставника разредне настав</w:t>
        </w:r>
        <w:r w:rsidR="008345A5" w:rsidRPr="00D161BA">
          <w:rPr>
            <w:rFonts w:ascii="Times New Roman" w:eastAsia="Times New Roman" w:hAnsi="Times New Roman" w:cs="Times New Roman"/>
            <w:noProof/>
            <w:sz w:val="24"/>
            <w:szCs w:val="24"/>
            <w:lang w:bidi="en-US"/>
          </w:rPr>
          <w:t>е</w:t>
        </w:r>
        <w:r w:rsidR="008345A5" w:rsidRPr="00D161BA">
          <w:rPr>
            <w:rFonts w:ascii="Times New Roman" w:eastAsia="Times New Roman" w:hAnsi="Times New Roman" w:cs="Times New Roman"/>
            <w:noProof/>
            <w:webHidden/>
            <w:sz w:val="24"/>
            <w:szCs w:val="24"/>
            <w:lang w:bidi="en-US"/>
          </w:rPr>
          <w:tab/>
        </w:r>
        <w:r w:rsidR="00752008">
          <w:rPr>
            <w:rFonts w:ascii="Times New Roman" w:eastAsia="Times New Roman" w:hAnsi="Times New Roman" w:cs="Times New Roman"/>
            <w:noProof/>
            <w:webHidden/>
            <w:sz w:val="24"/>
            <w:szCs w:val="24"/>
            <w:lang w:bidi="en-US"/>
          </w:rPr>
          <w:t>55</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66" w:history="1">
        <w:r w:rsidR="008345A5" w:rsidRPr="00D161BA">
          <w:rPr>
            <w:rFonts w:ascii="Times New Roman" w:eastAsia="Times New Roman" w:hAnsi="Times New Roman" w:cs="Times New Roman"/>
            <w:i/>
            <w:noProof/>
            <w:sz w:val="24"/>
            <w:szCs w:val="24"/>
            <w:lang w:bidi="en-US"/>
          </w:rPr>
          <w:t xml:space="preserve">3.6.2. План рада Стручног већа </w:t>
        </w:r>
        <w:r w:rsidR="00752008">
          <w:rPr>
            <w:rFonts w:ascii="Times New Roman" w:eastAsia="Times New Roman" w:hAnsi="Times New Roman" w:cs="Times New Roman"/>
            <w:i/>
            <w:noProof/>
            <w:sz w:val="24"/>
            <w:szCs w:val="24"/>
            <w:lang w:bidi="en-US"/>
          </w:rPr>
          <w:t>друштвених наука и географије</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_Toc20905066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58</w:t>
        </w:r>
        <w:r w:rsidR="0060346F" w:rsidRPr="00D161BA">
          <w:rPr>
            <w:rFonts w:ascii="Times New Roman" w:eastAsia="Times New Roman" w:hAnsi="Times New Roman" w:cs="Times New Roman"/>
            <w:noProof/>
            <w:webHidden/>
            <w:sz w:val="24"/>
            <w:szCs w:val="24"/>
            <w:lang w:bidi="en-US"/>
          </w:rPr>
          <w:fldChar w:fldCharType="end"/>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67" w:history="1">
        <w:r w:rsidR="008345A5" w:rsidRPr="00D161BA">
          <w:rPr>
            <w:rFonts w:ascii="Times New Roman" w:eastAsia="Times New Roman" w:hAnsi="Times New Roman" w:cs="Times New Roman"/>
            <w:i/>
            <w:noProof/>
            <w:sz w:val="24"/>
            <w:szCs w:val="24"/>
            <w:lang w:bidi="en-US"/>
          </w:rPr>
          <w:t xml:space="preserve">3.6.3. План рада Стручног већа </w:t>
        </w:r>
        <w:r w:rsidR="00F42E33">
          <w:rPr>
            <w:rFonts w:ascii="Times New Roman" w:eastAsia="Times New Roman" w:hAnsi="Times New Roman" w:cs="Times New Roman"/>
            <w:i/>
            <w:noProof/>
            <w:sz w:val="24"/>
            <w:szCs w:val="24"/>
            <w:lang w:bidi="en-US"/>
          </w:rPr>
          <w:t>техничке групе</w:t>
        </w:r>
        <w:r w:rsidR="008345A5" w:rsidRPr="00D161BA">
          <w:rPr>
            <w:rFonts w:ascii="Times New Roman" w:eastAsia="Times New Roman" w:hAnsi="Times New Roman" w:cs="Times New Roman"/>
            <w:i/>
            <w:noProof/>
            <w:sz w:val="24"/>
            <w:szCs w:val="24"/>
            <w:lang w:bidi="en-US"/>
          </w:rPr>
          <w:t xml:space="preserve"> и природних наука</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59</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0" w:history="1">
        <w:r w:rsidR="008345A5" w:rsidRPr="00D161BA">
          <w:rPr>
            <w:rFonts w:ascii="Times New Roman" w:eastAsia="Times New Roman" w:hAnsi="Times New Roman" w:cs="Times New Roman"/>
            <w:i/>
            <w:noProof/>
            <w:sz w:val="24"/>
            <w:szCs w:val="24"/>
            <w:lang w:bidi="en-US"/>
          </w:rPr>
          <w:t>3.6.</w:t>
        </w:r>
        <w:r w:rsidR="00F42E33">
          <w:rPr>
            <w:rFonts w:ascii="Times New Roman" w:eastAsia="Times New Roman" w:hAnsi="Times New Roman" w:cs="Times New Roman"/>
            <w:i/>
            <w:noProof/>
            <w:sz w:val="24"/>
            <w:szCs w:val="24"/>
            <w:lang w:bidi="en-US"/>
          </w:rPr>
          <w:t>4</w:t>
        </w:r>
        <w:r w:rsidR="008345A5" w:rsidRPr="00D161BA">
          <w:rPr>
            <w:rFonts w:ascii="Times New Roman" w:eastAsia="Times New Roman" w:hAnsi="Times New Roman" w:cs="Times New Roman"/>
            <w:i/>
            <w:noProof/>
            <w:sz w:val="24"/>
            <w:szCs w:val="24"/>
            <w:lang w:bidi="en-US"/>
          </w:rPr>
          <w:t>. План рада Стручног већа за уметност, културу и спорт</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60</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1" w:history="1">
        <w:r w:rsidR="008345A5" w:rsidRPr="00D161BA">
          <w:rPr>
            <w:rFonts w:ascii="Times New Roman" w:eastAsia="Times New Roman" w:hAnsi="Times New Roman" w:cs="Times New Roman"/>
            <w:i/>
            <w:noProof/>
            <w:sz w:val="24"/>
            <w:szCs w:val="24"/>
            <w:lang w:bidi="en-US"/>
          </w:rPr>
          <w:t>3.6.</w:t>
        </w:r>
        <w:r w:rsidR="00F42E33">
          <w:rPr>
            <w:rFonts w:ascii="Times New Roman" w:eastAsia="Times New Roman" w:hAnsi="Times New Roman" w:cs="Times New Roman"/>
            <w:i/>
            <w:noProof/>
            <w:sz w:val="24"/>
            <w:szCs w:val="24"/>
            <w:lang w:bidi="en-US"/>
          </w:rPr>
          <w:t>5</w:t>
        </w:r>
        <w:r w:rsidR="008345A5" w:rsidRPr="00D161BA">
          <w:rPr>
            <w:rFonts w:ascii="Times New Roman" w:eastAsia="Times New Roman" w:hAnsi="Times New Roman" w:cs="Times New Roman"/>
            <w:i/>
            <w:noProof/>
            <w:sz w:val="24"/>
            <w:szCs w:val="24"/>
            <w:lang w:bidi="en-US"/>
          </w:rPr>
          <w:t>. План рада Стручног</w:t>
        </w:r>
        <w:r w:rsidR="00F42E33">
          <w:rPr>
            <w:rFonts w:ascii="Times New Roman" w:eastAsia="Times New Roman" w:hAnsi="Times New Roman" w:cs="Times New Roman"/>
            <w:i/>
            <w:noProof/>
            <w:sz w:val="24"/>
            <w:szCs w:val="24"/>
            <w:lang w:bidi="en-US"/>
          </w:rPr>
          <w:t xml:space="preserve"> </w:t>
        </w:r>
        <w:r w:rsidR="008345A5" w:rsidRPr="00D161BA">
          <w:rPr>
            <w:rFonts w:ascii="Times New Roman" w:eastAsia="Times New Roman" w:hAnsi="Times New Roman" w:cs="Times New Roman"/>
            <w:i/>
            <w:noProof/>
            <w:sz w:val="24"/>
            <w:szCs w:val="24"/>
            <w:lang w:bidi="en-US"/>
          </w:rPr>
          <w:t>актива за развој школског програма</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63</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2" w:history="1">
        <w:r w:rsidR="008345A5" w:rsidRPr="00D161BA">
          <w:rPr>
            <w:rFonts w:ascii="Times New Roman" w:eastAsia="Times New Roman" w:hAnsi="Times New Roman" w:cs="Times New Roman"/>
            <w:i/>
            <w:noProof/>
            <w:sz w:val="24"/>
            <w:szCs w:val="24"/>
            <w:lang w:bidi="en-US"/>
          </w:rPr>
          <w:t>3.6.</w:t>
        </w:r>
        <w:r w:rsidR="00F42E33">
          <w:rPr>
            <w:rFonts w:ascii="Times New Roman" w:eastAsia="Times New Roman" w:hAnsi="Times New Roman" w:cs="Times New Roman"/>
            <w:i/>
            <w:noProof/>
            <w:sz w:val="24"/>
            <w:szCs w:val="24"/>
            <w:lang w:bidi="en-US"/>
          </w:rPr>
          <w:t>6</w:t>
        </w:r>
        <w:r w:rsidR="008345A5" w:rsidRPr="00D161BA">
          <w:rPr>
            <w:rFonts w:ascii="Times New Roman" w:eastAsia="Times New Roman" w:hAnsi="Times New Roman" w:cs="Times New Roman"/>
            <w:i/>
            <w:noProof/>
            <w:sz w:val="24"/>
            <w:szCs w:val="24"/>
            <w:lang w:bidi="en-US"/>
          </w:rPr>
          <w:t>. План рада Актива за школско  развојно планирање</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64</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3" w:history="1">
        <w:r w:rsidR="008345A5" w:rsidRPr="00D161BA">
          <w:rPr>
            <w:rFonts w:ascii="Times New Roman" w:eastAsia="Times New Roman" w:hAnsi="Times New Roman" w:cs="Times New Roman"/>
            <w:i/>
            <w:noProof/>
            <w:sz w:val="24"/>
            <w:szCs w:val="24"/>
            <w:lang w:bidi="en-US"/>
          </w:rPr>
          <w:t>3.6.</w:t>
        </w:r>
        <w:r w:rsidR="00F42E33">
          <w:rPr>
            <w:rFonts w:ascii="Times New Roman" w:eastAsia="Times New Roman" w:hAnsi="Times New Roman" w:cs="Times New Roman"/>
            <w:i/>
            <w:noProof/>
            <w:sz w:val="24"/>
            <w:szCs w:val="24"/>
            <w:lang w:bidi="en-US"/>
          </w:rPr>
          <w:t>7</w:t>
        </w:r>
        <w:r w:rsidR="008345A5" w:rsidRPr="00D161BA">
          <w:rPr>
            <w:rFonts w:ascii="Times New Roman" w:eastAsia="Times New Roman" w:hAnsi="Times New Roman" w:cs="Times New Roman"/>
            <w:i/>
            <w:noProof/>
            <w:sz w:val="24"/>
            <w:szCs w:val="24"/>
            <w:lang w:bidi="en-US"/>
          </w:rPr>
          <w:t>. План рада Тима за самовредновање</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65</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4" w:history="1">
        <w:r w:rsidR="00F42E33">
          <w:rPr>
            <w:rFonts w:ascii="Times New Roman" w:eastAsia="Times New Roman" w:hAnsi="Times New Roman" w:cs="Times New Roman"/>
            <w:i/>
            <w:noProof/>
            <w:sz w:val="24"/>
            <w:szCs w:val="24"/>
            <w:lang w:bidi="en-US"/>
          </w:rPr>
          <w:t>3.6.8.</w:t>
        </w:r>
        <w:r w:rsidR="008345A5" w:rsidRPr="00D161BA">
          <w:rPr>
            <w:rFonts w:ascii="Times New Roman" w:eastAsia="Times New Roman" w:hAnsi="Times New Roman" w:cs="Times New Roman"/>
            <w:i/>
            <w:noProof/>
            <w:sz w:val="24"/>
            <w:szCs w:val="24"/>
            <w:lang w:bidi="en-US"/>
          </w:rPr>
          <w:t xml:space="preserve"> Програм рада Тима за заштиту деце од насиља, злостављања и занемаривања</w:t>
        </w:r>
        <w:r w:rsidR="008E755A">
          <w:rPr>
            <w:rFonts w:ascii="Times New Roman" w:eastAsia="Times New Roman" w:hAnsi="Times New Roman" w:cs="Times New Roman"/>
            <w:i/>
            <w:noProof/>
            <w:sz w:val="24"/>
            <w:szCs w:val="24"/>
            <w:lang w:val="sr-Cyrl-CS" w:bidi="en-US"/>
          </w:rPr>
          <w:t xml:space="preserve"> за 202</w:t>
        </w:r>
        <w:r w:rsidR="008E755A">
          <w:rPr>
            <w:rFonts w:ascii="Times New Roman" w:eastAsia="Times New Roman" w:hAnsi="Times New Roman" w:cs="Times New Roman"/>
            <w:i/>
            <w:noProof/>
            <w:sz w:val="24"/>
            <w:szCs w:val="24"/>
            <w:lang w:bidi="en-US"/>
          </w:rPr>
          <w:t>3</w:t>
        </w:r>
        <w:r w:rsidR="008E755A">
          <w:rPr>
            <w:rFonts w:ascii="Times New Roman" w:eastAsia="Times New Roman" w:hAnsi="Times New Roman" w:cs="Times New Roman"/>
            <w:i/>
            <w:noProof/>
            <w:sz w:val="24"/>
            <w:szCs w:val="24"/>
            <w:lang w:val="sr-Cyrl-CS" w:bidi="en-US"/>
          </w:rPr>
          <w:t>/202</w:t>
        </w:r>
        <w:r w:rsidR="008E755A">
          <w:rPr>
            <w:rFonts w:ascii="Times New Roman" w:eastAsia="Times New Roman" w:hAnsi="Times New Roman" w:cs="Times New Roman"/>
            <w:i/>
            <w:noProof/>
            <w:sz w:val="24"/>
            <w:szCs w:val="24"/>
            <w:lang w:bidi="en-US"/>
          </w:rPr>
          <w:t>4</w:t>
        </w:r>
        <w:r w:rsidR="008345A5" w:rsidRPr="00D161BA">
          <w:rPr>
            <w:rFonts w:ascii="Times New Roman" w:eastAsia="Times New Roman" w:hAnsi="Times New Roman" w:cs="Times New Roman"/>
            <w:i/>
            <w:noProof/>
            <w:sz w:val="24"/>
            <w:szCs w:val="24"/>
            <w:lang w:val="sr-Cyrl-CS" w:bidi="en-US"/>
          </w:rPr>
          <w:t>.</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66</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5" w:history="1">
        <w:r w:rsidR="00F42E33">
          <w:rPr>
            <w:rFonts w:ascii="Times New Roman" w:eastAsia="Times New Roman" w:hAnsi="Times New Roman" w:cs="Times New Roman"/>
            <w:i/>
            <w:noProof/>
            <w:sz w:val="24"/>
            <w:szCs w:val="24"/>
            <w:lang w:bidi="en-US"/>
          </w:rPr>
          <w:t>3.6.9</w:t>
        </w:r>
        <w:r w:rsidR="008345A5" w:rsidRPr="00D161BA">
          <w:rPr>
            <w:rFonts w:ascii="Times New Roman" w:eastAsia="Times New Roman" w:hAnsi="Times New Roman" w:cs="Times New Roman"/>
            <w:i/>
            <w:noProof/>
            <w:sz w:val="24"/>
            <w:szCs w:val="24"/>
            <w:lang w:bidi="en-US"/>
          </w:rPr>
          <w:t>. План рада Тима за инклузивно образовање</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70</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6" w:history="1">
        <w:r w:rsidR="008345A5" w:rsidRPr="00D161BA">
          <w:rPr>
            <w:rFonts w:ascii="Times New Roman" w:eastAsia="Times New Roman" w:hAnsi="Times New Roman" w:cs="Times New Roman"/>
            <w:i/>
            <w:noProof/>
            <w:sz w:val="24"/>
            <w:szCs w:val="24"/>
            <w:lang w:bidi="en-US"/>
          </w:rPr>
          <w:t>3.6.1</w:t>
        </w:r>
        <w:r w:rsidR="00F42E33">
          <w:rPr>
            <w:rFonts w:ascii="Times New Roman" w:eastAsia="Times New Roman" w:hAnsi="Times New Roman" w:cs="Times New Roman"/>
            <w:i/>
            <w:noProof/>
            <w:sz w:val="24"/>
            <w:szCs w:val="24"/>
            <w:lang w:bidi="en-US"/>
          </w:rPr>
          <w:t>0</w:t>
        </w:r>
        <w:r w:rsidR="008345A5" w:rsidRPr="00D161BA">
          <w:rPr>
            <w:rFonts w:ascii="Times New Roman" w:eastAsia="Times New Roman" w:hAnsi="Times New Roman" w:cs="Times New Roman"/>
            <w:i/>
            <w:noProof/>
            <w:sz w:val="24"/>
            <w:szCs w:val="24"/>
            <w:lang w:bidi="en-US"/>
          </w:rPr>
          <w:t>. План и програм рада Тима за професионални развој</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71</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7" w:history="1">
        <w:r w:rsidR="008345A5" w:rsidRPr="00D161BA">
          <w:rPr>
            <w:rFonts w:ascii="Times New Roman" w:eastAsia="Times New Roman" w:hAnsi="Times New Roman" w:cs="Times New Roman"/>
            <w:i/>
            <w:noProof/>
            <w:sz w:val="24"/>
            <w:szCs w:val="24"/>
            <w:lang w:bidi="en-US"/>
          </w:rPr>
          <w:t>3.6</w:t>
        </w:r>
        <w:r w:rsidR="00F42E33">
          <w:rPr>
            <w:rFonts w:ascii="Times New Roman" w:eastAsia="Times New Roman" w:hAnsi="Times New Roman" w:cs="Times New Roman"/>
            <w:i/>
            <w:noProof/>
            <w:sz w:val="24"/>
            <w:szCs w:val="24"/>
            <w:lang w:bidi="en-US"/>
          </w:rPr>
          <w:t>.11</w:t>
        </w:r>
        <w:r w:rsidR="008345A5" w:rsidRPr="00D161BA">
          <w:rPr>
            <w:rFonts w:ascii="Times New Roman" w:eastAsia="Times New Roman" w:hAnsi="Times New Roman" w:cs="Times New Roman"/>
            <w:i/>
            <w:noProof/>
            <w:sz w:val="24"/>
            <w:szCs w:val="24"/>
            <w:lang w:bidi="en-US"/>
          </w:rPr>
          <w:t>. План рада Тима за стручно усавршавање</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72</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8" w:history="1">
        <w:r w:rsidR="00F42E33">
          <w:rPr>
            <w:rFonts w:ascii="Times New Roman" w:eastAsia="Times New Roman" w:hAnsi="Times New Roman" w:cs="Times New Roman"/>
            <w:i/>
            <w:noProof/>
            <w:sz w:val="24"/>
            <w:szCs w:val="24"/>
            <w:lang w:bidi="en-US"/>
          </w:rPr>
          <w:t>3.6.12</w:t>
        </w:r>
        <w:r w:rsidR="008345A5" w:rsidRPr="00D161BA">
          <w:rPr>
            <w:rFonts w:ascii="Times New Roman" w:eastAsia="Times New Roman" w:hAnsi="Times New Roman" w:cs="Times New Roman"/>
            <w:i/>
            <w:noProof/>
            <w:sz w:val="24"/>
            <w:szCs w:val="24"/>
            <w:lang w:bidi="en-US"/>
          </w:rPr>
          <w:t>. План рада Тима за израду пројеката</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74</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79" w:history="1">
        <w:r w:rsidR="008345A5" w:rsidRPr="00D161BA">
          <w:rPr>
            <w:rFonts w:ascii="Times New Roman" w:eastAsia="Times New Roman" w:hAnsi="Times New Roman" w:cs="Times New Roman"/>
            <w:i/>
            <w:noProof/>
            <w:sz w:val="24"/>
            <w:szCs w:val="24"/>
            <w:lang w:bidi="en-US"/>
          </w:rPr>
          <w:t>3.6.1</w:t>
        </w:r>
        <w:r w:rsidR="00F42E33">
          <w:rPr>
            <w:rFonts w:ascii="Times New Roman" w:eastAsia="Times New Roman" w:hAnsi="Times New Roman" w:cs="Times New Roman"/>
            <w:i/>
            <w:noProof/>
            <w:sz w:val="24"/>
            <w:szCs w:val="24"/>
            <w:lang w:bidi="en-US"/>
          </w:rPr>
          <w:t>3</w:t>
        </w:r>
        <w:r w:rsidR="008345A5" w:rsidRPr="00D161BA">
          <w:rPr>
            <w:rFonts w:ascii="Times New Roman" w:eastAsia="Times New Roman" w:hAnsi="Times New Roman" w:cs="Times New Roman"/>
            <w:i/>
            <w:noProof/>
            <w:sz w:val="24"/>
            <w:szCs w:val="24"/>
            <w:lang w:bidi="en-US"/>
          </w:rPr>
          <w:t>. План рада Тима за маркетинг школе</w:t>
        </w:r>
        <w:r w:rsidR="008345A5" w:rsidRPr="00D161BA">
          <w:rPr>
            <w:rFonts w:ascii="Times New Roman" w:eastAsia="Times New Roman" w:hAnsi="Times New Roman" w:cs="Times New Roman"/>
            <w:noProof/>
            <w:webHidden/>
            <w:sz w:val="24"/>
            <w:szCs w:val="24"/>
            <w:lang w:bidi="en-US"/>
          </w:rPr>
          <w:tab/>
        </w:r>
        <w:r w:rsidR="00F42E33">
          <w:rPr>
            <w:rFonts w:ascii="Times New Roman" w:eastAsia="Times New Roman" w:hAnsi="Times New Roman" w:cs="Times New Roman"/>
            <w:noProof/>
            <w:webHidden/>
            <w:sz w:val="24"/>
            <w:szCs w:val="24"/>
            <w:lang w:bidi="en-US"/>
          </w:rPr>
          <w:t>75</w:t>
        </w:r>
      </w:hyperlink>
    </w:p>
    <w:p w:rsidR="008345A5" w:rsidRPr="00F42E33"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0" w:history="1">
        <w:r w:rsidR="00F42E33">
          <w:rPr>
            <w:rFonts w:ascii="Times New Roman" w:eastAsia="Times New Roman" w:hAnsi="Times New Roman" w:cs="Times New Roman"/>
            <w:i/>
            <w:noProof/>
            <w:sz w:val="24"/>
            <w:szCs w:val="24"/>
            <w:lang w:bidi="en-US"/>
          </w:rPr>
          <w:t>3.6.14.</w:t>
        </w:r>
        <w:r w:rsidR="008345A5" w:rsidRPr="00D161BA">
          <w:rPr>
            <w:rFonts w:ascii="Times New Roman" w:eastAsia="Times New Roman" w:hAnsi="Times New Roman" w:cs="Times New Roman"/>
            <w:i/>
            <w:noProof/>
            <w:sz w:val="24"/>
            <w:szCs w:val="24"/>
            <w:lang w:bidi="en-US"/>
          </w:rPr>
          <w:t xml:space="preserve"> Тим за социјалну заштиту ученика</w:t>
        </w:r>
        <w:r w:rsidR="008345A5" w:rsidRPr="00D161BA">
          <w:rPr>
            <w:rFonts w:ascii="Times New Roman" w:eastAsia="Times New Roman" w:hAnsi="Times New Roman" w:cs="Times New Roman"/>
            <w:noProof/>
            <w:webHidden/>
            <w:sz w:val="24"/>
            <w:szCs w:val="24"/>
            <w:lang w:bidi="en-US"/>
          </w:rPr>
          <w:tab/>
        </w:r>
        <w:r w:rsidR="0060346F" w:rsidRPr="00D161BA">
          <w:rPr>
            <w:rFonts w:ascii="Times New Roman" w:eastAsia="Times New Roman" w:hAnsi="Times New Roman" w:cs="Times New Roman"/>
            <w:noProof/>
            <w:webHidden/>
            <w:sz w:val="24"/>
            <w:szCs w:val="24"/>
            <w:lang w:bidi="en-US"/>
          </w:rPr>
          <w:fldChar w:fldCharType="begin"/>
        </w:r>
        <w:r w:rsidR="008345A5" w:rsidRPr="00D161BA">
          <w:rPr>
            <w:rFonts w:ascii="Times New Roman" w:eastAsia="Times New Roman" w:hAnsi="Times New Roman" w:cs="Times New Roman"/>
            <w:noProof/>
            <w:webHidden/>
            <w:sz w:val="24"/>
            <w:szCs w:val="24"/>
            <w:lang w:bidi="en-US"/>
          </w:rPr>
          <w:instrText xml:space="preserve"> PAGEREF _Toc20905080 \h </w:instrText>
        </w:r>
        <w:r w:rsidR="0060346F" w:rsidRPr="00D161BA">
          <w:rPr>
            <w:rFonts w:ascii="Times New Roman" w:eastAsia="Times New Roman" w:hAnsi="Times New Roman" w:cs="Times New Roman"/>
            <w:noProof/>
            <w:webHidden/>
            <w:sz w:val="24"/>
            <w:szCs w:val="24"/>
            <w:lang w:bidi="en-US"/>
          </w:rPr>
        </w:r>
        <w:r w:rsidR="0060346F" w:rsidRPr="00D161BA">
          <w:rPr>
            <w:rFonts w:ascii="Times New Roman" w:eastAsia="Times New Roman" w:hAnsi="Times New Roman" w:cs="Times New Roman"/>
            <w:noProof/>
            <w:webHidden/>
            <w:sz w:val="24"/>
            <w:szCs w:val="24"/>
            <w:lang w:bidi="en-US"/>
          </w:rPr>
          <w:fldChar w:fldCharType="separate"/>
        </w:r>
        <w:r w:rsidR="009767D3">
          <w:rPr>
            <w:rFonts w:ascii="Times New Roman" w:eastAsia="Times New Roman" w:hAnsi="Times New Roman" w:cs="Times New Roman"/>
            <w:noProof/>
            <w:webHidden/>
            <w:sz w:val="24"/>
            <w:szCs w:val="24"/>
            <w:lang w:bidi="en-US"/>
          </w:rPr>
          <w:t>7</w:t>
        </w:r>
        <w:r w:rsidR="0060346F" w:rsidRPr="00D161BA">
          <w:rPr>
            <w:rFonts w:ascii="Times New Roman" w:eastAsia="Times New Roman" w:hAnsi="Times New Roman" w:cs="Times New Roman"/>
            <w:noProof/>
            <w:webHidden/>
            <w:sz w:val="24"/>
            <w:szCs w:val="24"/>
            <w:lang w:bidi="en-US"/>
          </w:rPr>
          <w:fldChar w:fldCharType="end"/>
        </w:r>
      </w:hyperlink>
      <w:r w:rsidR="00F42E33">
        <w:t>6</w:t>
      </w:r>
    </w:p>
    <w:p w:rsidR="008345A5" w:rsidRPr="00D161BA" w:rsidRDefault="00513688" w:rsidP="008345A5">
      <w:pPr>
        <w:tabs>
          <w:tab w:val="left" w:pos="1320"/>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1" w:history="1">
        <w:r w:rsidR="008345A5" w:rsidRPr="00D161BA">
          <w:rPr>
            <w:rFonts w:ascii="Times New Roman" w:eastAsia="Times New Roman" w:hAnsi="Times New Roman" w:cs="Times New Roman"/>
            <w:i/>
            <w:noProof/>
            <w:sz w:val="24"/>
            <w:szCs w:val="24"/>
            <w:lang w:bidi="en-US"/>
          </w:rPr>
          <w:t>3.6.1</w:t>
        </w:r>
        <w:r w:rsidR="00F42E33">
          <w:rPr>
            <w:rFonts w:ascii="Times New Roman" w:eastAsia="Times New Roman" w:hAnsi="Times New Roman" w:cs="Times New Roman"/>
            <w:i/>
            <w:noProof/>
            <w:sz w:val="24"/>
            <w:szCs w:val="24"/>
            <w:lang w:bidi="en-US"/>
          </w:rPr>
          <w:t>5</w:t>
        </w:r>
        <w:r w:rsidR="0065742B">
          <w:rPr>
            <w:rFonts w:ascii="Times New Roman" w:eastAsia="Times New Roman" w:hAnsi="Times New Roman" w:cs="Times New Roman"/>
            <w:i/>
            <w:noProof/>
            <w:sz w:val="24"/>
            <w:szCs w:val="24"/>
            <w:lang w:bidi="en-US"/>
          </w:rPr>
          <w:t>.</w:t>
        </w:r>
        <w:r w:rsidR="008345A5" w:rsidRPr="00D161BA">
          <w:rPr>
            <w:rFonts w:ascii="Times New Roman" w:eastAsia="Times New Roman" w:hAnsi="Times New Roman" w:cs="Times New Roman"/>
            <w:noProof/>
            <w:sz w:val="24"/>
            <w:szCs w:val="24"/>
          </w:rPr>
          <w:tab/>
        </w:r>
        <w:r w:rsidR="008345A5" w:rsidRPr="00D161BA">
          <w:rPr>
            <w:rFonts w:ascii="Times New Roman" w:eastAsia="Times New Roman" w:hAnsi="Times New Roman" w:cs="Times New Roman"/>
            <w:i/>
            <w:noProof/>
            <w:sz w:val="24"/>
            <w:szCs w:val="24"/>
            <w:lang w:bidi="en-US"/>
          </w:rPr>
          <w:t>Тим за праћење стандарда квалитета рада школе</w:t>
        </w:r>
        <w:r w:rsidR="008345A5" w:rsidRPr="00D161BA">
          <w:rPr>
            <w:rFonts w:ascii="Times New Roman" w:eastAsia="Times New Roman" w:hAnsi="Times New Roman" w:cs="Times New Roman"/>
            <w:noProof/>
            <w:webHidden/>
            <w:sz w:val="24"/>
            <w:szCs w:val="24"/>
            <w:lang w:bidi="en-US"/>
          </w:rPr>
          <w:tab/>
        </w:r>
        <w:r w:rsidR="0065742B">
          <w:rPr>
            <w:rFonts w:ascii="Times New Roman" w:eastAsia="Times New Roman" w:hAnsi="Times New Roman" w:cs="Times New Roman"/>
            <w:noProof/>
            <w:webHidden/>
            <w:sz w:val="24"/>
            <w:szCs w:val="24"/>
            <w:lang w:bidi="en-US"/>
          </w:rPr>
          <w:t>78</w:t>
        </w:r>
      </w:hyperlink>
    </w:p>
    <w:p w:rsidR="008345A5" w:rsidRPr="00D161BA" w:rsidRDefault="00513688" w:rsidP="008345A5">
      <w:pPr>
        <w:tabs>
          <w:tab w:val="left" w:pos="1320"/>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2" w:history="1">
        <w:r w:rsidR="008345A5" w:rsidRPr="00D161BA">
          <w:rPr>
            <w:rFonts w:ascii="Times New Roman" w:eastAsia="Times New Roman" w:hAnsi="Times New Roman" w:cs="Times New Roman"/>
            <w:i/>
            <w:noProof/>
            <w:sz w:val="24"/>
            <w:szCs w:val="24"/>
            <w:lang w:bidi="en-US"/>
          </w:rPr>
          <w:t>3.6.1</w:t>
        </w:r>
        <w:r w:rsidR="0065742B">
          <w:rPr>
            <w:rFonts w:ascii="Times New Roman" w:eastAsia="Times New Roman" w:hAnsi="Times New Roman" w:cs="Times New Roman"/>
            <w:i/>
            <w:noProof/>
            <w:sz w:val="24"/>
            <w:szCs w:val="24"/>
            <w:lang w:bidi="en-US"/>
          </w:rPr>
          <w:t>6.</w:t>
        </w:r>
        <w:r w:rsidR="008345A5" w:rsidRPr="00D161BA">
          <w:rPr>
            <w:rFonts w:ascii="Times New Roman" w:eastAsia="Times New Roman" w:hAnsi="Times New Roman" w:cs="Times New Roman"/>
            <w:noProof/>
            <w:sz w:val="24"/>
            <w:szCs w:val="24"/>
          </w:rPr>
          <w:tab/>
        </w:r>
        <w:r w:rsidR="008345A5" w:rsidRPr="00D161BA">
          <w:rPr>
            <w:rFonts w:ascii="Times New Roman" w:eastAsia="Times New Roman" w:hAnsi="Times New Roman" w:cs="Times New Roman"/>
            <w:i/>
            <w:noProof/>
            <w:sz w:val="24"/>
            <w:szCs w:val="24"/>
            <w:lang w:bidi="en-US"/>
          </w:rPr>
          <w:t>План рада Тима за међупредметну компетенцију</w:t>
        </w:r>
        <w:r w:rsidR="008345A5" w:rsidRPr="00D161BA">
          <w:rPr>
            <w:rFonts w:ascii="Times New Roman" w:eastAsia="Times New Roman" w:hAnsi="Times New Roman" w:cs="Times New Roman"/>
            <w:noProof/>
            <w:webHidden/>
            <w:sz w:val="24"/>
            <w:szCs w:val="24"/>
            <w:lang w:bidi="en-US"/>
          </w:rPr>
          <w:tab/>
        </w:r>
        <w:r w:rsidR="0065742B">
          <w:rPr>
            <w:rFonts w:ascii="Times New Roman" w:eastAsia="Times New Roman" w:hAnsi="Times New Roman" w:cs="Times New Roman"/>
            <w:noProof/>
            <w:webHidden/>
            <w:sz w:val="24"/>
            <w:szCs w:val="24"/>
            <w:lang w:bidi="en-US"/>
          </w:rPr>
          <w:t>79</w:t>
        </w:r>
      </w:hyperlink>
    </w:p>
    <w:p w:rsidR="008345A5" w:rsidRPr="00D161BA" w:rsidRDefault="00513688" w:rsidP="008345A5">
      <w:pPr>
        <w:tabs>
          <w:tab w:val="left" w:pos="1320"/>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3" w:history="1">
        <w:r w:rsidR="008345A5" w:rsidRPr="00D161BA">
          <w:rPr>
            <w:rFonts w:ascii="Times New Roman" w:eastAsia="Times New Roman" w:hAnsi="Times New Roman" w:cs="Times New Roman"/>
            <w:i/>
            <w:noProof/>
            <w:sz w:val="24"/>
            <w:szCs w:val="24"/>
            <w:lang w:bidi="en-US"/>
          </w:rPr>
          <w:t>3.6.1</w:t>
        </w:r>
        <w:r w:rsidR="00321597">
          <w:rPr>
            <w:rFonts w:ascii="Times New Roman" w:eastAsia="Times New Roman" w:hAnsi="Times New Roman" w:cs="Times New Roman"/>
            <w:i/>
            <w:noProof/>
            <w:sz w:val="24"/>
            <w:szCs w:val="24"/>
            <w:lang w:bidi="en-US"/>
          </w:rPr>
          <w:t>7.</w:t>
        </w:r>
        <w:r w:rsidR="008345A5" w:rsidRPr="00D161BA">
          <w:rPr>
            <w:rFonts w:ascii="Times New Roman" w:eastAsia="Times New Roman" w:hAnsi="Times New Roman" w:cs="Times New Roman"/>
            <w:noProof/>
            <w:sz w:val="24"/>
            <w:szCs w:val="24"/>
          </w:rPr>
          <w:tab/>
        </w:r>
        <w:r w:rsidR="008345A5" w:rsidRPr="00D161BA">
          <w:rPr>
            <w:rFonts w:ascii="Times New Roman" w:eastAsia="Times New Roman" w:hAnsi="Times New Roman" w:cs="Times New Roman"/>
            <w:i/>
            <w:noProof/>
            <w:sz w:val="24"/>
            <w:szCs w:val="24"/>
            <w:lang w:bidi="en-US"/>
          </w:rPr>
          <w:t>Тим за пројектну наставу</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81</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4" w:history="1">
        <w:r w:rsidR="00321597">
          <w:rPr>
            <w:rFonts w:ascii="Times New Roman" w:eastAsia="Times New Roman" w:hAnsi="Times New Roman" w:cs="Times New Roman"/>
            <w:i/>
            <w:noProof/>
            <w:sz w:val="24"/>
            <w:szCs w:val="24"/>
            <w:lang w:bidi="en-US"/>
          </w:rPr>
          <w:t>3.6.18</w:t>
        </w:r>
        <w:r w:rsidR="008345A5" w:rsidRPr="00D161BA">
          <w:rPr>
            <w:rFonts w:ascii="Times New Roman" w:eastAsia="Times New Roman" w:hAnsi="Times New Roman" w:cs="Times New Roman"/>
            <w:i/>
            <w:noProof/>
            <w:sz w:val="24"/>
            <w:szCs w:val="24"/>
            <w:lang w:bidi="en-US"/>
          </w:rPr>
          <w:t xml:space="preserve"> Педагошки колегијум</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81</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85" w:history="1">
        <w:r w:rsidR="008345A5" w:rsidRPr="00D161BA">
          <w:rPr>
            <w:rFonts w:ascii="Times New Roman" w:eastAsia="Times New Roman" w:hAnsi="Times New Roman" w:cs="Times New Roman"/>
            <w:noProof/>
            <w:sz w:val="24"/>
            <w:szCs w:val="24"/>
            <w:lang w:bidi="en-US"/>
          </w:rPr>
          <w:t>3.7. СТРУЧНИ САРАДНИЦИ</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84</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6" w:history="1">
        <w:r w:rsidR="008345A5" w:rsidRPr="00D161BA">
          <w:rPr>
            <w:rFonts w:ascii="Times New Roman" w:eastAsia="Times New Roman" w:hAnsi="Times New Roman" w:cs="Times New Roman"/>
            <w:i/>
            <w:noProof/>
            <w:sz w:val="24"/>
            <w:szCs w:val="24"/>
            <w:lang w:bidi="en-US"/>
          </w:rPr>
          <w:t>3.7.1. Педагог школе</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84</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7" w:history="1">
        <w:r w:rsidR="008345A5" w:rsidRPr="00D161BA">
          <w:rPr>
            <w:rFonts w:ascii="Times New Roman" w:eastAsia="Times New Roman" w:hAnsi="Times New Roman" w:cs="Times New Roman"/>
            <w:i/>
            <w:noProof/>
            <w:sz w:val="24"/>
            <w:szCs w:val="24"/>
            <w:lang w:bidi="en-US"/>
          </w:rPr>
          <w:t>3.7.2.  Школски психолог</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87</w:t>
        </w:r>
      </w:hyperlink>
    </w:p>
    <w:p w:rsidR="008345A5" w:rsidRPr="00D161BA" w:rsidRDefault="00513688" w:rsidP="008345A5">
      <w:pPr>
        <w:tabs>
          <w:tab w:val="right" w:leader="dot" w:pos="9737"/>
        </w:tabs>
        <w:spacing w:after="0" w:line="240" w:lineRule="auto"/>
        <w:ind w:left="480"/>
        <w:jc w:val="both"/>
        <w:rPr>
          <w:rFonts w:ascii="Times New Roman" w:eastAsia="Times New Roman" w:hAnsi="Times New Roman" w:cs="Times New Roman"/>
          <w:noProof/>
          <w:sz w:val="24"/>
          <w:szCs w:val="24"/>
        </w:rPr>
      </w:pPr>
      <w:hyperlink w:anchor="_Toc20905088" w:history="1">
        <w:r w:rsidR="008345A5" w:rsidRPr="00D161BA">
          <w:rPr>
            <w:rFonts w:ascii="Times New Roman" w:eastAsia="Times New Roman" w:hAnsi="Times New Roman" w:cs="Times New Roman"/>
            <w:i/>
            <w:noProof/>
            <w:sz w:val="24"/>
            <w:szCs w:val="24"/>
            <w:lang w:bidi="en-US"/>
          </w:rPr>
          <w:t>3.7.3. Библиотекар школе</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91</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89" w:history="1">
        <w:r w:rsidR="008345A5" w:rsidRPr="00D161BA">
          <w:rPr>
            <w:rFonts w:ascii="Times New Roman" w:eastAsia="Times New Roman" w:hAnsi="Times New Roman" w:cs="Times New Roman"/>
            <w:noProof/>
            <w:sz w:val="24"/>
            <w:szCs w:val="24"/>
            <w:lang w:bidi="en-US"/>
          </w:rPr>
          <w:t>3.8. ШКОЛСКИ ОДБОР</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94</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0" w:history="1">
        <w:r w:rsidR="008345A5" w:rsidRPr="00D161BA">
          <w:rPr>
            <w:rFonts w:ascii="Times New Roman" w:eastAsia="Times New Roman" w:hAnsi="Times New Roman" w:cs="Times New Roman"/>
            <w:noProof/>
            <w:sz w:val="24"/>
            <w:szCs w:val="24"/>
            <w:lang w:bidi="en-US"/>
          </w:rPr>
          <w:t>3.9. ОДЕЉЕЊСКА ЗАЈЕДНИЦА</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95</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1" w:history="1">
        <w:r w:rsidR="008345A5" w:rsidRPr="00D161BA">
          <w:rPr>
            <w:rFonts w:ascii="Times New Roman" w:eastAsia="Times New Roman" w:hAnsi="Times New Roman" w:cs="Times New Roman"/>
            <w:noProof/>
            <w:sz w:val="24"/>
            <w:szCs w:val="24"/>
            <w:lang w:bidi="en-US"/>
          </w:rPr>
          <w:t>3.10. ЧАС ОДЕЉЕЊСКОГ СТАРЕШИНЕ</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96</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092" w:history="1">
        <w:r w:rsidR="008345A5" w:rsidRPr="001E4E00">
          <w:rPr>
            <w:rFonts w:ascii="Times New Roman" w:eastAsia="Times New Roman" w:hAnsi="Times New Roman" w:cs="Times New Roman"/>
            <w:i/>
            <w:noProof/>
            <w:sz w:val="24"/>
            <w:szCs w:val="24"/>
            <w:lang w:bidi="en-US"/>
          </w:rPr>
          <w:t>IVОСТВАРИВАЊЕ</w:t>
        </w:r>
        <w:r w:rsidR="008345A5" w:rsidRPr="00D161BA">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ДРУГИХ</w:t>
        </w:r>
        <w:r w:rsidR="008345A5" w:rsidRPr="00D161BA">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ПРОГРАМА</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97</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3" w:history="1">
        <w:r w:rsidR="008345A5" w:rsidRPr="00D161BA">
          <w:rPr>
            <w:rFonts w:ascii="Times New Roman" w:eastAsia="Times New Roman" w:hAnsi="Times New Roman" w:cs="Times New Roman"/>
            <w:noProof/>
            <w:sz w:val="24"/>
            <w:szCs w:val="24"/>
            <w:lang w:bidi="en-US"/>
          </w:rPr>
          <w:t>4.1. ПРОГРАМИ КУЛТУРНЕ И ЈАВНЕ ДЕЛАТНОСТИ</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97</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4" w:history="1">
        <w:r w:rsidR="008345A5" w:rsidRPr="00D161BA">
          <w:rPr>
            <w:rFonts w:ascii="Times New Roman" w:eastAsia="Times New Roman" w:hAnsi="Times New Roman" w:cs="Times New Roman"/>
            <w:noProof/>
            <w:sz w:val="24"/>
            <w:szCs w:val="24"/>
            <w:lang w:bidi="en-US"/>
          </w:rPr>
          <w:t>4.2. КОРЕКТИВНО ПЕДАГОШКИ РАД</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98</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5" w:history="1">
        <w:r w:rsidR="008345A5" w:rsidRPr="00D161BA">
          <w:rPr>
            <w:rFonts w:ascii="Times New Roman" w:eastAsia="Times New Roman" w:hAnsi="Times New Roman" w:cs="Times New Roman"/>
            <w:noProof/>
            <w:sz w:val="24"/>
            <w:szCs w:val="24"/>
            <w:lang w:bidi="en-US"/>
          </w:rPr>
          <w:t>4.3. ПРИПРЕМНА НАСТАВА</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99</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6" w:history="1">
        <w:r w:rsidR="008345A5" w:rsidRPr="00D161BA">
          <w:rPr>
            <w:rFonts w:ascii="Times New Roman" w:eastAsia="Times New Roman" w:hAnsi="Times New Roman" w:cs="Times New Roman"/>
            <w:noProof/>
            <w:sz w:val="24"/>
            <w:szCs w:val="24"/>
            <w:lang w:bidi="en-US"/>
          </w:rPr>
          <w:t>4.4. ПРИПРЕМНА НАСТАВА ЗА ПОЛАГАЊЕ ЗАВРШНОГ ИСПИТА</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99</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097" w:history="1">
        <w:r w:rsidR="008345A5" w:rsidRPr="00D161BA">
          <w:rPr>
            <w:rFonts w:ascii="Times New Roman" w:eastAsia="Times New Roman" w:hAnsi="Times New Roman" w:cs="Times New Roman"/>
            <w:i/>
            <w:noProof/>
            <w:sz w:val="24"/>
            <w:szCs w:val="24"/>
            <w:lang w:bidi="en-US"/>
          </w:rPr>
          <w:t>V ИНДИВИДУАЛНИ ПЛАНОВИ РАДА НАСТАВНИКА</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99</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098" w:history="1">
        <w:r w:rsidR="008345A5" w:rsidRPr="00D161BA">
          <w:rPr>
            <w:rFonts w:ascii="Times New Roman" w:eastAsia="Times New Roman" w:hAnsi="Times New Roman" w:cs="Times New Roman"/>
            <w:i/>
            <w:noProof/>
            <w:sz w:val="24"/>
            <w:szCs w:val="24"/>
            <w:lang w:bidi="en-US"/>
          </w:rPr>
          <w:t>VI ПРОГРАМ ВАННАСТАВНИХ АКТИВНОСТИ</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100</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099" w:history="1">
        <w:r w:rsidR="00026B26">
          <w:rPr>
            <w:rFonts w:ascii="Times New Roman" w:eastAsia="Times New Roman" w:hAnsi="Times New Roman" w:cs="Times New Roman"/>
            <w:noProof/>
            <w:sz w:val="24"/>
            <w:szCs w:val="24"/>
            <w:lang w:val="ru-RU" w:bidi="en-US"/>
          </w:rPr>
          <w:t>5</w:t>
        </w:r>
        <w:r w:rsidR="008345A5" w:rsidRPr="00D161BA">
          <w:rPr>
            <w:rFonts w:ascii="Times New Roman" w:eastAsia="Times New Roman" w:hAnsi="Times New Roman" w:cs="Times New Roman"/>
            <w:noProof/>
            <w:sz w:val="24"/>
            <w:szCs w:val="24"/>
            <w:lang w:val="ru-RU" w:bidi="en-US"/>
          </w:rPr>
          <w:t xml:space="preserve">.1. </w:t>
        </w:r>
        <w:r w:rsidR="008345A5" w:rsidRPr="00D161BA">
          <w:rPr>
            <w:rFonts w:ascii="Times New Roman" w:eastAsia="Times New Roman" w:hAnsi="Times New Roman" w:cs="Times New Roman"/>
            <w:noProof/>
            <w:sz w:val="24"/>
            <w:szCs w:val="24"/>
            <w:lang w:bidi="en-US"/>
          </w:rPr>
          <w:t>ДРУШТВЕНО – ТЕХНИЧКЕ, ХУМАНИТАРНЕ, СПОРТСКЕ И КУЛТУРНЕ АКТИВНОСТИ</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100</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0" w:history="1">
        <w:r w:rsidR="00026B26">
          <w:rPr>
            <w:rFonts w:ascii="Times New Roman" w:eastAsia="Times New Roman" w:hAnsi="Times New Roman" w:cs="Times New Roman"/>
            <w:noProof/>
            <w:sz w:val="24"/>
            <w:szCs w:val="24"/>
            <w:lang w:bidi="en-US"/>
          </w:rPr>
          <w:t>5</w:t>
        </w:r>
        <w:r w:rsidR="008345A5" w:rsidRPr="00D161BA">
          <w:rPr>
            <w:rFonts w:ascii="Times New Roman" w:eastAsia="Times New Roman" w:hAnsi="Times New Roman" w:cs="Times New Roman"/>
            <w:noProof/>
            <w:sz w:val="24"/>
            <w:szCs w:val="24"/>
            <w:lang w:bidi="en-US"/>
          </w:rPr>
          <w:t>.2. ХОР</w:t>
        </w:r>
        <w:r w:rsidR="008345A5" w:rsidRPr="00D161BA">
          <w:rPr>
            <w:rFonts w:ascii="Times New Roman" w:eastAsia="Times New Roman" w:hAnsi="Times New Roman" w:cs="Times New Roman"/>
            <w:noProof/>
            <w:webHidden/>
            <w:sz w:val="24"/>
            <w:szCs w:val="24"/>
            <w:lang w:bidi="en-US"/>
          </w:rPr>
          <w:tab/>
        </w:r>
        <w:r w:rsidR="00321597">
          <w:rPr>
            <w:rFonts w:ascii="Times New Roman" w:eastAsia="Times New Roman" w:hAnsi="Times New Roman" w:cs="Times New Roman"/>
            <w:noProof/>
            <w:webHidden/>
            <w:sz w:val="24"/>
            <w:szCs w:val="24"/>
            <w:lang w:bidi="en-US"/>
          </w:rPr>
          <w:t>101</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1" w:history="1">
        <w:r w:rsidR="00026B26">
          <w:rPr>
            <w:rFonts w:ascii="Times New Roman" w:eastAsia="Times New Roman" w:hAnsi="Times New Roman" w:cs="Times New Roman"/>
            <w:noProof/>
            <w:sz w:val="24"/>
            <w:szCs w:val="24"/>
            <w:lang w:bidi="en-US"/>
          </w:rPr>
          <w:t>5</w:t>
        </w:r>
        <w:r w:rsidR="008345A5" w:rsidRPr="00D161BA">
          <w:rPr>
            <w:rFonts w:ascii="Times New Roman" w:eastAsia="Times New Roman" w:hAnsi="Times New Roman" w:cs="Times New Roman"/>
            <w:noProof/>
            <w:sz w:val="24"/>
            <w:szCs w:val="24"/>
            <w:lang w:bidi="en-US"/>
          </w:rPr>
          <w:t>.3. ДОДАТНИ ВАСПИТНО – ОБРАЗОВНИ РАД</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102</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2" w:history="1">
        <w:r w:rsidR="00026B26">
          <w:rPr>
            <w:rFonts w:ascii="Times New Roman" w:eastAsia="Times New Roman" w:hAnsi="Times New Roman" w:cs="Times New Roman"/>
            <w:noProof/>
            <w:sz w:val="24"/>
            <w:szCs w:val="24"/>
            <w:lang w:bidi="en-US"/>
          </w:rPr>
          <w:t>5</w:t>
        </w:r>
        <w:r w:rsidR="008345A5" w:rsidRPr="00D161BA">
          <w:rPr>
            <w:rFonts w:ascii="Times New Roman" w:eastAsia="Times New Roman" w:hAnsi="Times New Roman" w:cs="Times New Roman"/>
            <w:noProof/>
            <w:sz w:val="24"/>
            <w:szCs w:val="24"/>
            <w:lang w:bidi="en-US"/>
          </w:rPr>
          <w:t>.4. ДОПУНСКА НАСТАВА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102</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3" w:history="1">
        <w:r w:rsidR="00026B26">
          <w:rPr>
            <w:rFonts w:ascii="Times New Roman" w:eastAsia="Times New Roman" w:hAnsi="Times New Roman" w:cs="Times New Roman"/>
            <w:noProof/>
            <w:sz w:val="24"/>
            <w:szCs w:val="24"/>
            <w:lang w:bidi="en-US"/>
          </w:rPr>
          <w:t>5</w:t>
        </w:r>
        <w:r w:rsidR="008345A5" w:rsidRPr="00D161BA">
          <w:rPr>
            <w:rFonts w:ascii="Times New Roman" w:eastAsia="Times New Roman" w:hAnsi="Times New Roman" w:cs="Times New Roman"/>
            <w:noProof/>
            <w:sz w:val="24"/>
            <w:szCs w:val="24"/>
            <w:lang w:bidi="en-US"/>
          </w:rPr>
          <w:t>.5. ПРОГРАМ ЕКСКУРЗИЈЕ И НАСТАВЕ У ПРИРОДИ</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102</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4" w:history="1">
        <w:r w:rsidR="00026B26">
          <w:rPr>
            <w:rFonts w:ascii="Times New Roman" w:eastAsia="Times New Roman" w:hAnsi="Times New Roman" w:cs="Times New Roman"/>
            <w:noProof/>
            <w:sz w:val="24"/>
            <w:szCs w:val="24"/>
            <w:lang w:bidi="en-US"/>
          </w:rPr>
          <w:t>5</w:t>
        </w:r>
        <w:r w:rsidR="008345A5" w:rsidRPr="00D161BA">
          <w:rPr>
            <w:rFonts w:ascii="Times New Roman" w:eastAsia="Times New Roman" w:hAnsi="Times New Roman" w:cs="Times New Roman"/>
            <w:noProof/>
            <w:sz w:val="24"/>
            <w:szCs w:val="24"/>
            <w:lang w:bidi="en-US"/>
          </w:rPr>
          <w:t>.6. ПЛАН ЕКСКУРЗИЈА И НАСТАВЕ У ПРИРОДИ</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110</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5" w:history="1">
        <w:r w:rsidR="00026B26">
          <w:rPr>
            <w:rFonts w:ascii="Times New Roman" w:eastAsia="Times New Roman" w:hAnsi="Times New Roman" w:cs="Times New Roman"/>
            <w:noProof/>
            <w:sz w:val="24"/>
            <w:szCs w:val="24"/>
            <w:lang w:bidi="en-US"/>
          </w:rPr>
          <w:t>5</w:t>
        </w:r>
        <w:r w:rsidR="008345A5" w:rsidRPr="00D161BA">
          <w:rPr>
            <w:rFonts w:ascii="Times New Roman" w:eastAsia="Times New Roman" w:hAnsi="Times New Roman" w:cs="Times New Roman"/>
            <w:noProof/>
            <w:sz w:val="24"/>
            <w:szCs w:val="24"/>
            <w:lang w:bidi="en-US"/>
          </w:rPr>
          <w:t>.7. ПРОИЗВОДНИ И ДРУГИ ДРУШТВЕНО КОРИСТАН РАД</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115</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106" w:history="1">
        <w:r w:rsidR="008345A5" w:rsidRPr="00D161BA">
          <w:rPr>
            <w:rFonts w:ascii="Times New Roman" w:eastAsia="Times New Roman" w:hAnsi="Times New Roman" w:cs="Times New Roman"/>
            <w:i/>
            <w:noProof/>
            <w:sz w:val="24"/>
            <w:szCs w:val="24"/>
            <w:lang w:bidi="en-US"/>
          </w:rPr>
          <w:t>VII ПОСЕБНИ ПЛАНОВИ И ПРОГРАМИ ОБРАЗОВНО-ВАСПИТНОГ РАДА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116</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7"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.1. ПЛАН РАДА ДЕЧИЈЕГ САВЕЗА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116</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8"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.2. ПРОГРАМ ЗДРАВСТВЕНОГ ОБРАЗОВАЊА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117</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09"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.3. ПРОГРАМ ЕКОЛОШКОГ  ОБРАЗОВАЊА УЧЕНИКА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118</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0"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.4. ПЛАН ШКОЛСКИХ ТАКМИЧЕЊА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118</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1"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.5. ПРОГРАМ КУЛТУРНИХ АКТИВНОСТИ ШКОЛЕ</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118</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2"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.6. ПРОГРАМ АКТИВНОСТИ ДРУГИХ ДЕЧИЈИХ ОРГАНИЗАЦИЈА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119</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3"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.7. ПРОГРАМ САРАДЊЕ СА ПОРОДИЦОМ</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120</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4"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.8. ПРОГРАМ САРАДЊЕ СА ЈЕДИНИЦОМ ЛОКАЛНЕ САМОУПРАВЕ</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121</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5"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.9. ПРОГРАМ РАДА УЧЕНИЧКОГ ПАРЛАМЕНТА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122</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6" w:history="1">
        <w:r w:rsidR="00026B26">
          <w:rPr>
            <w:rFonts w:ascii="Times New Roman" w:eastAsia="Times New Roman" w:hAnsi="Times New Roman" w:cs="Times New Roman"/>
            <w:noProof/>
            <w:sz w:val="24"/>
            <w:szCs w:val="24"/>
            <w:lang w:bidi="en-US"/>
          </w:rPr>
          <w:t>6</w:t>
        </w:r>
        <w:r w:rsidR="008345A5" w:rsidRPr="00D161BA">
          <w:rPr>
            <w:rFonts w:ascii="Times New Roman" w:eastAsia="Times New Roman" w:hAnsi="Times New Roman" w:cs="Times New Roman"/>
            <w:noProof/>
            <w:sz w:val="24"/>
            <w:szCs w:val="24"/>
            <w:lang w:bidi="en-US"/>
          </w:rPr>
          <w:t>.10. ПЛАН УПИСНИХ АКТИВНОСТИ</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124</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7" w:history="1">
        <w:r w:rsidR="00026B26">
          <w:rPr>
            <w:rFonts w:ascii="Times New Roman" w:eastAsia="Times New Roman" w:hAnsi="Times New Roman" w:cs="Times New Roman"/>
            <w:noProof/>
            <w:sz w:val="24"/>
            <w:szCs w:val="24"/>
            <w:lang w:val="ru-RU" w:bidi="en-US"/>
          </w:rPr>
          <w:t>6</w:t>
        </w:r>
        <w:r w:rsidR="008345A5" w:rsidRPr="00D161BA">
          <w:rPr>
            <w:rFonts w:ascii="Times New Roman" w:eastAsia="Times New Roman" w:hAnsi="Times New Roman" w:cs="Times New Roman"/>
            <w:noProof/>
            <w:sz w:val="24"/>
            <w:szCs w:val="24"/>
            <w:lang w:val="ru-RU" w:bidi="en-US"/>
          </w:rPr>
          <w:t>.</w:t>
        </w:r>
        <w:r w:rsidR="008345A5" w:rsidRPr="00D161BA">
          <w:rPr>
            <w:rFonts w:ascii="Times New Roman" w:eastAsia="Times New Roman" w:hAnsi="Times New Roman" w:cs="Times New Roman"/>
            <w:noProof/>
            <w:sz w:val="24"/>
            <w:szCs w:val="24"/>
            <w:lang w:bidi="en-US"/>
          </w:rPr>
          <w:t>11.ПРОГРАМ УВОЂЕЊА У ПОСАО НАСТАВНИКА</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124</w:t>
        </w:r>
      </w:hyperlink>
    </w:p>
    <w:p w:rsidR="008345A5" w:rsidRPr="00D161BA" w:rsidRDefault="00513688" w:rsidP="008345A5">
      <w:pPr>
        <w:tabs>
          <w:tab w:val="right" w:leader="dot" w:pos="9737"/>
        </w:tabs>
        <w:spacing w:after="0" w:line="240" w:lineRule="auto"/>
        <w:ind w:left="240"/>
        <w:jc w:val="both"/>
        <w:rPr>
          <w:rFonts w:ascii="Times New Roman" w:eastAsia="Times New Roman" w:hAnsi="Times New Roman" w:cs="Times New Roman"/>
          <w:noProof/>
          <w:sz w:val="24"/>
          <w:szCs w:val="24"/>
        </w:rPr>
      </w:pPr>
      <w:hyperlink w:anchor="_Toc20905118" w:history="1">
        <w:r w:rsidR="00026B26">
          <w:rPr>
            <w:rFonts w:ascii="Times New Roman" w:eastAsia="Times New Roman" w:hAnsi="Times New Roman" w:cs="Times New Roman"/>
            <w:noProof/>
            <w:sz w:val="24"/>
            <w:szCs w:val="24"/>
            <w:lang w:val="ru-RU" w:bidi="en-US"/>
          </w:rPr>
          <w:t>6</w:t>
        </w:r>
        <w:r w:rsidR="008345A5" w:rsidRPr="00D161BA">
          <w:rPr>
            <w:rFonts w:ascii="Times New Roman" w:eastAsia="Times New Roman" w:hAnsi="Times New Roman" w:cs="Times New Roman"/>
            <w:noProof/>
            <w:sz w:val="24"/>
            <w:szCs w:val="24"/>
            <w:lang w:val="ru-RU" w:bidi="en-US"/>
          </w:rPr>
          <w:t>.</w:t>
        </w:r>
        <w:r w:rsidR="008345A5" w:rsidRPr="00D161BA">
          <w:rPr>
            <w:rFonts w:ascii="Times New Roman" w:eastAsia="Times New Roman" w:hAnsi="Times New Roman" w:cs="Times New Roman"/>
            <w:noProof/>
            <w:sz w:val="24"/>
            <w:szCs w:val="24"/>
            <w:lang w:bidi="en-US"/>
          </w:rPr>
          <w:t>12. ПЛАН РАДА КОМИСИЈЕ ЗА ЕСТЕТСКО И ХИГИЈЕНСКО УРЕЂЕЊЕ ШКОЛЕ</w:t>
        </w:r>
        <w:r w:rsidR="008345A5" w:rsidRPr="00D161BA">
          <w:rPr>
            <w:rFonts w:ascii="Times New Roman" w:eastAsia="Times New Roman" w:hAnsi="Times New Roman" w:cs="Times New Roman"/>
            <w:noProof/>
            <w:webHidden/>
            <w:sz w:val="24"/>
            <w:szCs w:val="24"/>
            <w:lang w:bidi="en-US"/>
          </w:rPr>
          <w:tab/>
        </w:r>
        <w:r w:rsidR="00026B26">
          <w:rPr>
            <w:rFonts w:ascii="Times New Roman" w:eastAsia="Times New Roman" w:hAnsi="Times New Roman" w:cs="Times New Roman"/>
            <w:noProof/>
            <w:webHidden/>
            <w:sz w:val="24"/>
            <w:szCs w:val="24"/>
            <w:lang w:bidi="en-US"/>
          </w:rPr>
          <w:t>124</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119" w:history="1">
        <w:r w:rsidR="008345A5" w:rsidRPr="00D161BA">
          <w:rPr>
            <w:rFonts w:ascii="Times New Roman" w:eastAsia="Times New Roman" w:hAnsi="Times New Roman" w:cs="Times New Roman"/>
            <w:i/>
            <w:noProof/>
            <w:sz w:val="24"/>
            <w:szCs w:val="24"/>
            <w:lang w:bidi="en-US"/>
          </w:rPr>
          <w:t>VIII ШКОЛСКИ РАЗВОЈНИ ПЛАН</w:t>
        </w:r>
        <w:r w:rsidR="008345A5" w:rsidRPr="00D161BA">
          <w:rPr>
            <w:rFonts w:ascii="Times New Roman" w:eastAsia="Times New Roman" w:hAnsi="Times New Roman" w:cs="Times New Roman"/>
            <w:noProof/>
            <w:webHidden/>
            <w:sz w:val="24"/>
            <w:szCs w:val="24"/>
            <w:lang w:bidi="en-US"/>
          </w:rPr>
          <w:tab/>
        </w:r>
        <w:r w:rsidR="002E369F">
          <w:rPr>
            <w:rFonts w:ascii="Times New Roman" w:eastAsia="Times New Roman" w:hAnsi="Times New Roman" w:cs="Times New Roman"/>
            <w:noProof/>
            <w:webHidden/>
            <w:sz w:val="24"/>
            <w:szCs w:val="24"/>
            <w:lang w:bidi="en-US"/>
          </w:rPr>
          <w:t>125</w:t>
        </w:r>
      </w:hyperlink>
    </w:p>
    <w:p w:rsidR="008345A5" w:rsidRPr="00D161BA" w:rsidRDefault="002E369F" w:rsidP="002E369F">
      <w:pPr>
        <w:tabs>
          <w:tab w:val="right" w:leader="dot" w:pos="9737"/>
        </w:tabs>
        <w:spacing w:after="0" w:line="240" w:lineRule="auto"/>
        <w:jc w:val="both"/>
        <w:rPr>
          <w:rFonts w:ascii="Times New Roman" w:eastAsia="Times New Roman" w:hAnsi="Times New Roman" w:cs="Times New Roman"/>
          <w:noProof/>
          <w:sz w:val="24"/>
          <w:szCs w:val="24"/>
        </w:rPr>
      </w:pPr>
      <w:r w:rsidRPr="001E4E00">
        <w:rPr>
          <w:rFonts w:ascii="Times New Roman" w:hAnsi="Times New Roman" w:cs="Times New Roman"/>
          <w:i/>
          <w:sz w:val="24"/>
          <w:szCs w:val="24"/>
        </w:rPr>
        <w:t>I</w:t>
      </w:r>
      <w:hyperlink w:anchor="_Toc20905120" w:history="1">
        <w:r w:rsidR="008345A5" w:rsidRPr="001E4E00">
          <w:rPr>
            <w:rFonts w:ascii="Times New Roman" w:eastAsia="Times New Roman" w:hAnsi="Times New Roman" w:cs="Times New Roman"/>
            <w:i/>
            <w:noProof/>
            <w:sz w:val="24"/>
            <w:szCs w:val="24"/>
            <w:lang w:bidi="en-US"/>
          </w:rPr>
          <w:t>X</w:t>
        </w:r>
        <w:r w:rsidR="008345A5" w:rsidRPr="002E369F">
          <w:rPr>
            <w:rFonts w:ascii="Times New Roman" w:eastAsia="Times New Roman" w:hAnsi="Times New Roman" w:cs="Times New Roman"/>
            <w:noProof/>
            <w:sz w:val="24"/>
            <w:szCs w:val="24"/>
            <w:lang w:bidi="en-US"/>
          </w:rPr>
          <w:t xml:space="preserve"> </w:t>
        </w:r>
        <w:r w:rsidR="008345A5" w:rsidRPr="001E4E00">
          <w:rPr>
            <w:rFonts w:ascii="Times New Roman" w:eastAsia="Times New Roman" w:hAnsi="Times New Roman" w:cs="Times New Roman"/>
            <w:i/>
            <w:noProof/>
            <w:sz w:val="24"/>
            <w:szCs w:val="24"/>
            <w:lang w:bidi="en-US"/>
          </w:rPr>
          <w:t>ПРАЋЕЊЕ И ЕВАЛУАЦИЈА ГОДИШЊЕГ ПЛАНА РАДА ШКОЛЕ</w:t>
        </w:r>
        <w:r w:rsidR="008345A5" w:rsidRPr="002E369F">
          <w:rPr>
            <w:rFonts w:ascii="Times New Roman" w:eastAsia="Times New Roman" w:hAnsi="Times New Roman" w:cs="Times New Roman"/>
            <w:noProof/>
            <w:webHidden/>
            <w:sz w:val="24"/>
            <w:szCs w:val="24"/>
            <w:lang w:bidi="en-US"/>
          </w:rPr>
          <w:tab/>
        </w:r>
        <w:r>
          <w:rPr>
            <w:rFonts w:ascii="Times New Roman" w:eastAsia="Times New Roman" w:hAnsi="Times New Roman" w:cs="Times New Roman"/>
            <w:noProof/>
            <w:webHidden/>
            <w:sz w:val="24"/>
            <w:szCs w:val="24"/>
            <w:lang w:bidi="en-US"/>
          </w:rPr>
          <w:t>125</w:t>
        </w:r>
      </w:hyperlink>
    </w:p>
    <w:p w:rsidR="008345A5" w:rsidRPr="00D161BA" w:rsidRDefault="00513688" w:rsidP="008345A5">
      <w:pPr>
        <w:tabs>
          <w:tab w:val="right" w:leader="dot" w:pos="9737"/>
        </w:tabs>
        <w:spacing w:after="0" w:line="240" w:lineRule="auto"/>
        <w:jc w:val="both"/>
        <w:rPr>
          <w:rFonts w:ascii="Times New Roman" w:eastAsia="Times New Roman" w:hAnsi="Times New Roman" w:cs="Times New Roman"/>
          <w:noProof/>
          <w:sz w:val="24"/>
          <w:szCs w:val="24"/>
        </w:rPr>
      </w:pPr>
      <w:hyperlink w:anchor="_Toc20905122" w:history="1">
        <w:r w:rsidR="008345A5" w:rsidRPr="001E4E00">
          <w:rPr>
            <w:rFonts w:ascii="Times New Roman" w:eastAsia="Times New Roman" w:hAnsi="Times New Roman" w:cs="Times New Roman"/>
            <w:i/>
            <w:noProof/>
            <w:sz w:val="24"/>
            <w:szCs w:val="24"/>
            <w:lang w:bidi="en-US"/>
          </w:rPr>
          <w:t>X ПРОГРАМ КОРЕКТИВНОГ РАДА СА УЧЕНИЦИМА</w:t>
        </w:r>
        <w:r w:rsidR="008345A5" w:rsidRPr="00D161BA">
          <w:rPr>
            <w:rFonts w:ascii="Times New Roman" w:eastAsia="Times New Roman" w:hAnsi="Times New Roman" w:cs="Times New Roman"/>
            <w:noProof/>
            <w:webHidden/>
            <w:sz w:val="24"/>
            <w:szCs w:val="24"/>
            <w:lang w:bidi="en-US"/>
          </w:rPr>
          <w:tab/>
        </w:r>
        <w:r w:rsidR="002E369F">
          <w:rPr>
            <w:rFonts w:ascii="Times New Roman" w:eastAsia="Times New Roman" w:hAnsi="Times New Roman" w:cs="Times New Roman"/>
            <w:noProof/>
            <w:webHidden/>
            <w:sz w:val="24"/>
            <w:szCs w:val="24"/>
            <w:lang w:bidi="en-US"/>
          </w:rPr>
          <w:t>129</w:t>
        </w:r>
      </w:hyperlink>
    </w:p>
    <w:p w:rsidR="008345A5" w:rsidRPr="00D161BA" w:rsidRDefault="008345A5" w:rsidP="008345A5">
      <w:pPr>
        <w:tabs>
          <w:tab w:val="right" w:leader="dot" w:pos="9737"/>
        </w:tabs>
        <w:spacing w:after="0" w:line="240" w:lineRule="auto"/>
        <w:jc w:val="both"/>
        <w:rPr>
          <w:rFonts w:ascii="Times New Roman" w:eastAsia="Times New Roman" w:hAnsi="Times New Roman" w:cs="Times New Roman"/>
          <w:noProof/>
          <w:sz w:val="24"/>
          <w:szCs w:val="24"/>
        </w:rPr>
      </w:pPr>
    </w:p>
    <w:p w:rsidR="008345A5" w:rsidRPr="00D161BA" w:rsidRDefault="0060346F"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fldChar w:fldCharType="end"/>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Default="008345A5" w:rsidP="008345A5">
      <w:pPr>
        <w:spacing w:after="0" w:line="240" w:lineRule="auto"/>
        <w:jc w:val="both"/>
        <w:rPr>
          <w:rFonts w:ascii="Times New Roman" w:eastAsia="Times New Roman" w:hAnsi="Times New Roman" w:cs="Times New Roman"/>
          <w:sz w:val="24"/>
          <w:szCs w:val="24"/>
          <w:lang w:bidi="en-US"/>
        </w:rPr>
      </w:pPr>
    </w:p>
    <w:p w:rsidR="00321597" w:rsidRDefault="00321597" w:rsidP="008345A5">
      <w:pPr>
        <w:spacing w:after="0" w:line="240" w:lineRule="auto"/>
        <w:jc w:val="both"/>
        <w:rPr>
          <w:rFonts w:ascii="Times New Roman" w:eastAsia="Times New Roman" w:hAnsi="Times New Roman" w:cs="Times New Roman"/>
          <w:sz w:val="24"/>
          <w:szCs w:val="24"/>
          <w:lang w:bidi="en-US"/>
        </w:rPr>
      </w:pPr>
    </w:p>
    <w:p w:rsidR="00321597" w:rsidRDefault="00321597" w:rsidP="008345A5">
      <w:pPr>
        <w:spacing w:after="0" w:line="240" w:lineRule="auto"/>
        <w:jc w:val="both"/>
        <w:rPr>
          <w:rFonts w:ascii="Times New Roman" w:eastAsia="Times New Roman" w:hAnsi="Times New Roman" w:cs="Times New Roman"/>
          <w:sz w:val="24"/>
          <w:szCs w:val="24"/>
          <w:lang w:bidi="en-US"/>
        </w:rPr>
      </w:pPr>
    </w:p>
    <w:p w:rsidR="002E369F" w:rsidRPr="002E369F" w:rsidRDefault="002E369F" w:rsidP="008345A5">
      <w:pPr>
        <w:spacing w:after="0" w:line="240" w:lineRule="auto"/>
        <w:jc w:val="both"/>
        <w:rPr>
          <w:rFonts w:ascii="Times New Roman" w:eastAsia="Times New Roman" w:hAnsi="Times New Roman" w:cs="Times New Roman"/>
          <w:sz w:val="24"/>
          <w:szCs w:val="24"/>
          <w:lang w:bidi="en-US"/>
        </w:rPr>
      </w:pPr>
    </w:p>
    <w:p w:rsidR="00321597" w:rsidRPr="00321597" w:rsidRDefault="00321597" w:rsidP="008345A5">
      <w:pPr>
        <w:spacing w:after="0" w:line="240" w:lineRule="auto"/>
        <w:jc w:val="both"/>
        <w:rPr>
          <w:rFonts w:ascii="Times New Roman" w:eastAsia="Times New Roman" w:hAnsi="Times New Roman" w:cs="Times New Roman"/>
          <w:sz w:val="24"/>
          <w:szCs w:val="24"/>
          <w:lang w:bidi="en-US"/>
        </w:rPr>
      </w:pPr>
    </w:p>
    <w:p w:rsidR="008345A5" w:rsidRPr="0065633A" w:rsidRDefault="008345A5" w:rsidP="008345A5">
      <w:pPr>
        <w:spacing w:after="0" w:line="240" w:lineRule="auto"/>
        <w:ind w:firstLine="567"/>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lastRenderedPageBreak/>
        <w:t>На основу члана 62. и 119. став 1. тачка 2 Закона о основама система образовања и васпитања (Сл.гласник РС бр.88/2017, 27/2018. – др.закон и 10/2019, Закона о основном образовању и васпитању (Сл.гласник РС бр.55/2013, 101/2017, 27/2018 – др. закон и 10/2019</w:t>
      </w:r>
      <w:r w:rsidR="00814F8A" w:rsidRPr="0065633A">
        <w:rPr>
          <w:rFonts w:ascii="Times New Roman" w:eastAsia="Times New Roman" w:hAnsi="Times New Roman" w:cs="Times New Roman"/>
          <w:color w:val="FF0000"/>
          <w:sz w:val="24"/>
          <w:szCs w:val="24"/>
          <w:lang w:bidi="en-US"/>
        </w:rPr>
        <w:t>, 129/2021</w:t>
      </w:r>
      <w:r w:rsidRPr="0065633A">
        <w:rPr>
          <w:rFonts w:ascii="Times New Roman" w:eastAsia="Times New Roman" w:hAnsi="Times New Roman" w:cs="Times New Roman"/>
          <w:color w:val="FF0000"/>
          <w:sz w:val="24"/>
          <w:szCs w:val="24"/>
          <w:lang w:bidi="en-US"/>
        </w:rPr>
        <w:t>), Правилника о норми часова непосредног рада са ученицима и структури радних обавеза наставника, стручних сарадника и васпитача у основној школи (Сл.гл.РС–Просветни гласник 2/92, 2/2000), Правилника о школском календару за основне школе са седиштем на територији Аутономне По</w:t>
      </w:r>
      <w:r w:rsidR="00C04A1C" w:rsidRPr="0065633A">
        <w:rPr>
          <w:rFonts w:ascii="Times New Roman" w:eastAsia="Times New Roman" w:hAnsi="Times New Roman" w:cs="Times New Roman"/>
          <w:color w:val="FF0000"/>
          <w:sz w:val="24"/>
          <w:szCs w:val="24"/>
          <w:lang w:bidi="en-US"/>
        </w:rPr>
        <w:t>крајине Војводине за школску 202</w:t>
      </w:r>
      <w:r w:rsidR="00C11E97">
        <w:rPr>
          <w:rFonts w:ascii="Times New Roman" w:eastAsia="Times New Roman" w:hAnsi="Times New Roman" w:cs="Times New Roman"/>
          <w:color w:val="FF0000"/>
          <w:sz w:val="24"/>
          <w:szCs w:val="24"/>
          <w:lang w:bidi="en-US"/>
        </w:rPr>
        <w:t>3</w:t>
      </w:r>
      <w:r w:rsidRPr="0065633A">
        <w:rPr>
          <w:rFonts w:ascii="Times New Roman" w:eastAsia="Times New Roman" w:hAnsi="Times New Roman" w:cs="Times New Roman"/>
          <w:color w:val="FF0000"/>
          <w:sz w:val="24"/>
          <w:szCs w:val="24"/>
          <w:lang w:bidi="en-US"/>
        </w:rPr>
        <w:t>/202</w:t>
      </w:r>
      <w:r w:rsidR="00C11E97">
        <w:rPr>
          <w:rFonts w:ascii="Times New Roman" w:eastAsia="Times New Roman" w:hAnsi="Times New Roman" w:cs="Times New Roman"/>
          <w:color w:val="FF0000"/>
          <w:sz w:val="24"/>
          <w:szCs w:val="24"/>
          <w:lang w:bidi="en-US"/>
        </w:rPr>
        <w:t>4</w:t>
      </w:r>
      <w:bookmarkStart w:id="0" w:name="_GoBack"/>
      <w:bookmarkEnd w:id="0"/>
      <w:r w:rsidRPr="0065633A">
        <w:rPr>
          <w:rFonts w:ascii="Times New Roman" w:eastAsia="Times New Roman" w:hAnsi="Times New Roman" w:cs="Times New Roman"/>
          <w:color w:val="FF0000"/>
          <w:sz w:val="24"/>
          <w:szCs w:val="24"/>
          <w:lang w:bidi="en-US"/>
        </w:rPr>
        <w:t xml:space="preserve">. годину </w:t>
      </w:r>
      <w:r w:rsidR="00C04A1C" w:rsidRPr="0065633A">
        <w:rPr>
          <w:rFonts w:ascii="Times New Roman" w:eastAsia="Times New Roman" w:hAnsi="Times New Roman" w:cs="Times New Roman"/>
          <w:color w:val="FF0000"/>
          <w:sz w:val="24"/>
          <w:szCs w:val="24"/>
          <w:lang w:bidi="en-US"/>
        </w:rPr>
        <w:t>(Сл. лист АП Војводине бр.</w:t>
      </w:r>
      <w:r w:rsidR="0094169E" w:rsidRPr="0065633A">
        <w:rPr>
          <w:rFonts w:ascii="Times New Roman" w:eastAsia="Times New Roman" w:hAnsi="Times New Roman" w:cs="Times New Roman"/>
          <w:color w:val="FF0000"/>
          <w:sz w:val="24"/>
          <w:szCs w:val="24"/>
          <w:lang w:bidi="en-US"/>
        </w:rPr>
        <w:t xml:space="preserve"> </w:t>
      </w:r>
      <w:r w:rsidR="00C04A1C" w:rsidRPr="0065633A">
        <w:rPr>
          <w:rFonts w:ascii="Times New Roman" w:eastAsia="Times New Roman" w:hAnsi="Times New Roman" w:cs="Times New Roman"/>
          <w:color w:val="FF0000"/>
          <w:sz w:val="24"/>
          <w:szCs w:val="24"/>
          <w:lang w:bidi="en-US"/>
        </w:rPr>
        <w:t>2</w:t>
      </w:r>
      <w:r w:rsidR="00814F8A" w:rsidRPr="0065633A">
        <w:rPr>
          <w:rFonts w:ascii="Times New Roman" w:eastAsia="Times New Roman" w:hAnsi="Times New Roman" w:cs="Times New Roman"/>
          <w:color w:val="FF0000"/>
          <w:sz w:val="24"/>
          <w:szCs w:val="24"/>
          <w:lang w:bidi="en-US"/>
        </w:rPr>
        <w:t>4</w:t>
      </w:r>
      <w:r w:rsidR="00C04A1C" w:rsidRPr="0065633A">
        <w:rPr>
          <w:rFonts w:ascii="Times New Roman" w:eastAsia="Times New Roman" w:hAnsi="Times New Roman" w:cs="Times New Roman"/>
          <w:color w:val="FF0000"/>
          <w:sz w:val="24"/>
          <w:szCs w:val="24"/>
          <w:lang w:bidi="en-US"/>
        </w:rPr>
        <w:t>/202</w:t>
      </w:r>
      <w:r w:rsidR="00814F8A" w:rsidRPr="0065633A">
        <w:rPr>
          <w:rFonts w:ascii="Times New Roman" w:eastAsia="Times New Roman" w:hAnsi="Times New Roman" w:cs="Times New Roman"/>
          <w:color w:val="FF0000"/>
          <w:sz w:val="24"/>
          <w:szCs w:val="24"/>
          <w:lang w:bidi="en-US"/>
        </w:rPr>
        <w:t>2</w:t>
      </w:r>
      <w:r w:rsidRPr="0065633A">
        <w:rPr>
          <w:rFonts w:ascii="Times New Roman" w:eastAsia="Times New Roman" w:hAnsi="Times New Roman" w:cs="Times New Roman"/>
          <w:color w:val="FF0000"/>
          <w:sz w:val="24"/>
          <w:szCs w:val="24"/>
          <w:lang w:bidi="en-US"/>
        </w:rPr>
        <w:t>), члана 61.став 1. тачка 2. Статута основне школе ''Слоб</w:t>
      </w:r>
      <w:r w:rsidR="00814F8A" w:rsidRPr="0065633A">
        <w:rPr>
          <w:rFonts w:ascii="Times New Roman" w:eastAsia="Times New Roman" w:hAnsi="Times New Roman" w:cs="Times New Roman"/>
          <w:color w:val="FF0000"/>
          <w:sz w:val="24"/>
          <w:szCs w:val="24"/>
          <w:lang w:bidi="en-US"/>
        </w:rPr>
        <w:t>одан Бајић Паја'' (2022 – пречишћен текст</w:t>
      </w:r>
      <w:r w:rsidR="00D161BA" w:rsidRPr="0065633A">
        <w:rPr>
          <w:rFonts w:ascii="Times New Roman" w:eastAsia="Times New Roman" w:hAnsi="Times New Roman" w:cs="Times New Roman"/>
          <w:color w:val="FF0000"/>
          <w:sz w:val="24"/>
          <w:szCs w:val="24"/>
          <w:lang w:bidi="en-US"/>
        </w:rPr>
        <w:t>), Школски одбор Основ</w:t>
      </w:r>
      <w:r w:rsidRPr="0065633A">
        <w:rPr>
          <w:rFonts w:ascii="Times New Roman" w:eastAsia="Times New Roman" w:hAnsi="Times New Roman" w:cs="Times New Roman"/>
          <w:color w:val="FF0000"/>
          <w:sz w:val="24"/>
          <w:szCs w:val="24"/>
          <w:lang w:bidi="en-US"/>
        </w:rPr>
        <w:t>не шк</w:t>
      </w:r>
      <w:r w:rsidR="009B4B4A" w:rsidRPr="0065633A">
        <w:rPr>
          <w:rFonts w:ascii="Times New Roman" w:eastAsia="Times New Roman" w:hAnsi="Times New Roman" w:cs="Times New Roman"/>
          <w:color w:val="FF0000"/>
          <w:sz w:val="24"/>
          <w:szCs w:val="24"/>
          <w:lang w:bidi="en-US"/>
        </w:rPr>
        <w:t>о</w:t>
      </w:r>
      <w:r w:rsidRPr="0065633A">
        <w:rPr>
          <w:rFonts w:ascii="Times New Roman" w:eastAsia="Times New Roman" w:hAnsi="Times New Roman" w:cs="Times New Roman"/>
          <w:color w:val="FF0000"/>
          <w:sz w:val="24"/>
          <w:szCs w:val="24"/>
          <w:lang w:bidi="en-US"/>
        </w:rPr>
        <w:t>ле ''Слободан Бајић Паја'' у Сремској Митровиц</w:t>
      </w:r>
      <w:r w:rsidR="00C04A1C" w:rsidRPr="0065633A">
        <w:rPr>
          <w:rFonts w:ascii="Times New Roman" w:eastAsia="Times New Roman" w:hAnsi="Times New Roman" w:cs="Times New Roman"/>
          <w:color w:val="FF0000"/>
          <w:sz w:val="24"/>
          <w:szCs w:val="24"/>
          <w:lang w:bidi="en-US"/>
        </w:rPr>
        <w:t xml:space="preserve">и, на седници одржаној </w:t>
      </w:r>
      <w:r w:rsidR="0094169E" w:rsidRPr="0065633A">
        <w:rPr>
          <w:rFonts w:ascii="Times New Roman" w:eastAsia="Times New Roman" w:hAnsi="Times New Roman" w:cs="Times New Roman"/>
          <w:color w:val="FF0000"/>
          <w:sz w:val="24"/>
          <w:szCs w:val="24"/>
          <w:lang w:bidi="en-US"/>
        </w:rPr>
        <w:t>1</w:t>
      </w:r>
      <w:r w:rsidR="00BE56E3" w:rsidRPr="0065633A">
        <w:rPr>
          <w:rFonts w:ascii="Times New Roman" w:eastAsia="Times New Roman" w:hAnsi="Times New Roman" w:cs="Times New Roman"/>
          <w:color w:val="FF0000"/>
          <w:sz w:val="24"/>
          <w:szCs w:val="24"/>
          <w:lang w:bidi="en-US"/>
        </w:rPr>
        <w:t>5</w:t>
      </w:r>
      <w:r w:rsidRPr="0065633A">
        <w:rPr>
          <w:rFonts w:ascii="Times New Roman" w:eastAsia="Times New Roman" w:hAnsi="Times New Roman" w:cs="Times New Roman"/>
          <w:color w:val="FF0000"/>
          <w:sz w:val="24"/>
          <w:szCs w:val="24"/>
          <w:lang w:bidi="en-US"/>
        </w:rPr>
        <w:t>.</w:t>
      </w:r>
      <w:r w:rsidR="00C04A1C" w:rsidRPr="0065633A">
        <w:rPr>
          <w:rFonts w:ascii="Times New Roman" w:eastAsia="Times New Roman" w:hAnsi="Times New Roman" w:cs="Times New Roman"/>
          <w:color w:val="FF0000"/>
          <w:sz w:val="24"/>
          <w:szCs w:val="24"/>
          <w:lang w:bidi="en-US"/>
        </w:rPr>
        <w:t>9.202</w:t>
      </w:r>
      <w:r w:rsidR="00C11E97">
        <w:rPr>
          <w:rFonts w:ascii="Times New Roman" w:eastAsia="Times New Roman" w:hAnsi="Times New Roman" w:cs="Times New Roman"/>
          <w:color w:val="FF0000"/>
          <w:sz w:val="24"/>
          <w:szCs w:val="24"/>
          <w:lang w:bidi="en-US"/>
        </w:rPr>
        <w:t>3</w:t>
      </w:r>
      <w:r w:rsidRPr="0065633A">
        <w:rPr>
          <w:rFonts w:ascii="Times New Roman" w:eastAsia="Times New Roman" w:hAnsi="Times New Roman" w:cs="Times New Roman"/>
          <w:color w:val="FF0000"/>
          <w:sz w:val="24"/>
          <w:szCs w:val="24"/>
          <w:lang w:bidi="en-US"/>
        </w:rPr>
        <w:t>. године, донео је Годишњ</w:t>
      </w:r>
      <w:r w:rsidR="00C04A1C" w:rsidRPr="0065633A">
        <w:rPr>
          <w:rFonts w:ascii="Times New Roman" w:eastAsia="Times New Roman" w:hAnsi="Times New Roman" w:cs="Times New Roman"/>
          <w:color w:val="FF0000"/>
          <w:sz w:val="24"/>
          <w:szCs w:val="24"/>
          <w:lang w:bidi="en-US"/>
        </w:rPr>
        <w:t>и план рада школе за школску 202</w:t>
      </w:r>
      <w:r w:rsidR="00C11E97">
        <w:rPr>
          <w:rFonts w:ascii="Times New Roman" w:eastAsia="Times New Roman" w:hAnsi="Times New Roman" w:cs="Times New Roman"/>
          <w:color w:val="FF0000"/>
          <w:sz w:val="24"/>
          <w:szCs w:val="24"/>
          <w:lang w:bidi="en-US"/>
        </w:rPr>
        <w:t>3</w:t>
      </w:r>
      <w:r w:rsidRPr="0065633A">
        <w:rPr>
          <w:rFonts w:ascii="Times New Roman" w:eastAsia="Times New Roman" w:hAnsi="Times New Roman" w:cs="Times New Roman"/>
          <w:color w:val="FF0000"/>
          <w:sz w:val="24"/>
          <w:szCs w:val="24"/>
          <w:lang w:bidi="en-US"/>
        </w:rPr>
        <w:t>/202</w:t>
      </w:r>
      <w:r w:rsidR="00C11E97">
        <w:rPr>
          <w:rFonts w:ascii="Times New Roman" w:eastAsia="Times New Roman" w:hAnsi="Times New Roman" w:cs="Times New Roman"/>
          <w:color w:val="FF0000"/>
          <w:sz w:val="24"/>
          <w:szCs w:val="24"/>
          <w:lang w:bidi="en-US"/>
        </w:rPr>
        <w:t>4</w:t>
      </w:r>
      <w:r w:rsidRPr="0065633A">
        <w:rPr>
          <w:rFonts w:ascii="Times New Roman" w:eastAsia="Times New Roman" w:hAnsi="Times New Roman" w:cs="Times New Roman"/>
          <w:color w:val="FF0000"/>
          <w:sz w:val="24"/>
          <w:szCs w:val="24"/>
          <w:lang w:bidi="en-US"/>
        </w:rPr>
        <w:t>. годину.</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kern w:val="32"/>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1"/>
        <w:jc w:val="center"/>
      </w:pPr>
      <w:bookmarkStart w:id="1" w:name="_Toc20905034"/>
      <w:r w:rsidRPr="00D161BA">
        <w:lastRenderedPageBreak/>
        <w:t>ГОДИШЊИ ПЛАН РАДА ШКОЛЕ У ШКОЛСКОЈ 202</w:t>
      </w:r>
      <w:r w:rsidR="0001356C">
        <w:t>2</w:t>
      </w:r>
      <w:r w:rsidRPr="00D161BA">
        <w:t>/202</w:t>
      </w:r>
      <w:r w:rsidR="0001356C">
        <w:t>3</w:t>
      </w:r>
      <w:r w:rsidRPr="00D161BA">
        <w:t>. ГОДИНИ</w:t>
      </w:r>
      <w:bookmarkEnd w:id="1"/>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2"/>
      </w:pPr>
      <w:bookmarkStart w:id="2" w:name="_Toc20905035"/>
      <w:r w:rsidRPr="00D161BA">
        <w:rPr>
          <w:lang w:val="sr-Latn-CS"/>
        </w:rPr>
        <w:t>I</w:t>
      </w:r>
      <w:r w:rsidRPr="00D161BA">
        <w:t xml:space="preserve"> УВОДНИ ДЕО</w:t>
      </w:r>
      <w:bookmarkEnd w:id="2"/>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360" w:firstLine="360"/>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val="ru-RU" w:bidi="en-US"/>
        </w:rPr>
        <w:t>Годишњи план рада школе представља главни документ у коме су планиране све педагошке активности, одређени задаци</w:t>
      </w:r>
      <w:r w:rsidR="00F847C7">
        <w:rPr>
          <w:rFonts w:ascii="Times New Roman" w:eastAsia="Times New Roman" w:hAnsi="Times New Roman" w:cs="Times New Roman"/>
          <w:sz w:val="24"/>
          <w:szCs w:val="24"/>
          <w:lang w:val="ru-RU" w:bidi="en-US"/>
        </w:rPr>
        <w:t xml:space="preserve"> и циљеви, као и начин координис</w:t>
      </w:r>
      <w:r w:rsidRPr="00D161BA">
        <w:rPr>
          <w:rFonts w:ascii="Times New Roman" w:eastAsia="Times New Roman" w:hAnsi="Times New Roman" w:cs="Times New Roman"/>
          <w:sz w:val="24"/>
          <w:szCs w:val="24"/>
          <w:lang w:val="ru-RU" w:bidi="en-US"/>
        </w:rPr>
        <w:t>ања свих делатности педагошких субјеката у школи и непосредној друштвеној заједници. На тај начин континуирано се обезбеђује одговарајући утицај на ученике, перманентно побољшава квалитет образовно-васпитних активности и услова којима се доприноси укупном развоју ученика, развоју демократског друштва, као и свету, који се мења.</w:t>
      </w:r>
    </w:p>
    <w:p w:rsidR="008345A5" w:rsidRPr="00D161BA" w:rsidRDefault="008345A5" w:rsidP="008345A5">
      <w:pPr>
        <w:spacing w:after="0" w:line="240" w:lineRule="auto"/>
        <w:ind w:left="360" w:firstLine="36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Кроз Годишњи план рада учињено је да се разраде и конкретизују васпитно-образови задаци, синхронизују све радне делатности, обезбеди праћење и информисање о квалитету извршених послова и објективно вреднују остварени резултати.</w:t>
      </w:r>
    </w:p>
    <w:p w:rsidR="008345A5" w:rsidRPr="00D161BA" w:rsidRDefault="008345A5" w:rsidP="008345A5">
      <w:pPr>
        <w:spacing w:after="0" w:line="240" w:lineRule="auto"/>
        <w:ind w:left="360" w:firstLine="36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Колико ће се у остваривању планираног успети, не зависи само од квалитета Годишњег плана, већ и од тога колико ће се за реализацију заложити радници школе и какву подршку и помоћ ће имати школа од шире друштвене заједнице и родитеља ученика. Школа</w:t>
      </w:r>
      <w:r w:rsidR="00136F79">
        <w:rPr>
          <w:rFonts w:ascii="Times New Roman" w:eastAsia="Times New Roman" w:hAnsi="Times New Roman" w:cs="Times New Roman"/>
          <w:sz w:val="24"/>
          <w:szCs w:val="24"/>
          <w:lang w:val="sr-Cyrl-CS" w:bidi="en-US"/>
        </w:rPr>
        <w:t>,</w:t>
      </w:r>
      <w:r w:rsidRPr="00D161BA">
        <w:rPr>
          <w:rFonts w:ascii="Times New Roman" w:eastAsia="Times New Roman" w:hAnsi="Times New Roman" w:cs="Times New Roman"/>
          <w:sz w:val="24"/>
          <w:szCs w:val="24"/>
          <w:lang w:val="sr-Cyrl-CS" w:bidi="en-US"/>
        </w:rPr>
        <w:t xml:space="preserve"> као организовани друштвени субјект, настојаће да обезбеди висок степен одговорности и професионалности у извршавању постављених задатака и циљева.</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2E1982">
      <w:pPr>
        <w:pStyle w:val="Heading3"/>
      </w:pPr>
      <w:bookmarkStart w:id="3" w:name="_Toc20905036"/>
      <w:r w:rsidRPr="00D161BA">
        <w:t>1.1. МАТЕРИЈАЛНО ТЕХНИЧКИ И ПРОСТОРНИ УСЛОВИ РАДА</w:t>
      </w:r>
      <w:bookmarkEnd w:id="3"/>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Школски простор чине одељења </w:t>
      </w:r>
      <w:r w:rsidR="00DD0F6F">
        <w:rPr>
          <w:rFonts w:ascii="Times New Roman" w:eastAsia="Times New Roman" w:hAnsi="Times New Roman" w:cs="Times New Roman"/>
          <w:sz w:val="24"/>
          <w:szCs w:val="24"/>
          <w:lang w:bidi="en-US"/>
        </w:rPr>
        <w:t>у Сремској Митровици, Манђелосу</w:t>
      </w:r>
      <w:r w:rsidR="0001356C">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bidi="en-US"/>
        </w:rPr>
        <w:t xml:space="preserve"> Лежимиру</w:t>
      </w:r>
      <w:r w:rsidR="0001356C">
        <w:rPr>
          <w:rFonts w:ascii="Times New Roman" w:eastAsia="Times New Roman" w:hAnsi="Times New Roman" w:cs="Times New Roman"/>
          <w:sz w:val="24"/>
          <w:szCs w:val="24"/>
          <w:lang w:bidi="en-US"/>
        </w:rPr>
        <w:t xml:space="preserve"> и Шишатовцу</w:t>
      </w:r>
      <w:r w:rsidRPr="00D161BA">
        <w:rPr>
          <w:rFonts w:ascii="Times New Roman" w:eastAsia="Times New Roman" w:hAnsi="Times New Roman" w:cs="Times New Roman"/>
          <w:sz w:val="24"/>
          <w:szCs w:val="24"/>
          <w:lang w:bidi="en-US"/>
        </w:rPr>
        <w:t>. Објекти су опремљени намештајем и опремом. Просторна величина зграда и земљишта: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 Одељење у Сремској Митровици.</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1417"/>
        <w:gridCol w:w="3969"/>
      </w:tblGrid>
      <w:tr w:rsidR="008345A5" w:rsidRPr="00D161BA" w:rsidTr="00B62C11">
        <w:tc>
          <w:tcPr>
            <w:tcW w:w="2977" w:type="dxa"/>
            <w:shd w:val="clear" w:color="auto" w:fill="BFBFBF" w:themeFill="background1" w:themeFillShade="BF"/>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Опис</w:t>
            </w:r>
          </w:p>
        </w:tc>
        <w:tc>
          <w:tcPr>
            <w:tcW w:w="1417" w:type="dxa"/>
            <w:shd w:val="clear" w:color="auto" w:fill="BFBFBF" w:themeFill="background1" w:themeFillShade="BF"/>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 норми </w:t>
            </w:r>
          </w:p>
        </w:tc>
        <w:tc>
          <w:tcPr>
            <w:tcW w:w="3969" w:type="dxa"/>
            <w:shd w:val="clear" w:color="auto" w:fill="BFBFBF" w:themeFill="background1" w:themeFillShade="BF"/>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стварна површина</w:t>
            </w:r>
          </w:p>
        </w:tc>
      </w:tr>
      <w:tr w:rsidR="008345A5" w:rsidRPr="00D161BA" w:rsidTr="002E1982">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школска зграда</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3969" w:type="dxa"/>
          </w:tcPr>
          <w:p w:rsidR="008345A5" w:rsidRPr="00D161BA" w:rsidRDefault="00B640EC" w:rsidP="00B640EC">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3.180</w:t>
            </w:r>
            <w:r w:rsidR="008345A5" w:rsidRPr="00D161BA">
              <w:rPr>
                <w:rFonts w:ascii="Times New Roman" w:eastAsia="Times New Roman" w:hAnsi="Times New Roman" w:cs="Times New Roman"/>
                <w:sz w:val="24"/>
                <w:szCs w:val="24"/>
                <w:lang w:bidi="en-US"/>
              </w:rPr>
              <w:t xml:space="preserve"> м</w:t>
            </w:r>
            <w:r w:rsidR="008345A5" w:rsidRPr="00D161BA">
              <w:rPr>
                <w:rFonts w:ascii="Times New Roman" w:eastAsia="Times New Roman" w:hAnsi="Times New Roman" w:cs="Times New Roman"/>
                <w:sz w:val="24"/>
                <w:szCs w:val="24"/>
                <w:vertAlign w:val="superscript"/>
                <w:lang w:bidi="en-US"/>
              </w:rPr>
              <w:t>2</w:t>
            </w:r>
          </w:p>
        </w:tc>
      </w:tr>
      <w:tr w:rsidR="008345A5" w:rsidRPr="00D161BA" w:rsidTr="002E1982">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школско двориште</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3969" w:type="dxa"/>
          </w:tcPr>
          <w:p w:rsidR="008345A5" w:rsidRPr="00D161BA" w:rsidRDefault="008345A5" w:rsidP="00E76BC1">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w:t>
            </w:r>
            <w:r w:rsidR="00E76BC1" w:rsidRPr="00D161BA">
              <w:rPr>
                <w:rFonts w:ascii="Times New Roman" w:eastAsia="Times New Roman" w:hAnsi="Times New Roman" w:cs="Times New Roman"/>
                <w:sz w:val="24"/>
                <w:szCs w:val="24"/>
                <w:lang w:bidi="en-US"/>
              </w:rPr>
              <w:t>0</w:t>
            </w:r>
            <w:r w:rsidR="00B640EC" w:rsidRPr="00D161BA">
              <w:rPr>
                <w:rFonts w:ascii="Times New Roman" w:eastAsia="Times New Roman" w:hAnsi="Times New Roman" w:cs="Times New Roman"/>
                <w:sz w:val="24"/>
                <w:szCs w:val="24"/>
                <w:lang w:bidi="en-US"/>
              </w:rPr>
              <w:t>.</w:t>
            </w:r>
            <w:r w:rsidR="00E76BC1" w:rsidRPr="00D161BA">
              <w:rPr>
                <w:rFonts w:ascii="Times New Roman" w:eastAsia="Times New Roman" w:hAnsi="Times New Roman" w:cs="Times New Roman"/>
                <w:sz w:val="24"/>
                <w:szCs w:val="24"/>
                <w:lang w:bidi="en-US"/>
              </w:rPr>
              <w:t>476</w:t>
            </w:r>
            <w:r w:rsidR="00B640EC"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м</w:t>
            </w:r>
            <w:r w:rsidRPr="00D161BA">
              <w:rPr>
                <w:rFonts w:ascii="Times New Roman" w:eastAsia="Times New Roman" w:hAnsi="Times New Roman" w:cs="Times New Roman"/>
                <w:sz w:val="24"/>
                <w:szCs w:val="24"/>
                <w:vertAlign w:val="superscript"/>
                <w:lang w:bidi="en-US"/>
              </w:rPr>
              <w:t>2</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Зграда матичне школе је спратна. У школској згради смештено је 13 учионица опште намене, продужени боравак, простор за предшколско одељење, фискултурна сала са справарницом, два кабинета за наставнике и две свлачионице за ученике и библиотека са читаоницом. Од тог броја су специјализоване следеће учионице: ликовна култура, музичка култура, техни</w:t>
      </w:r>
      <w:r w:rsidR="00B640EC" w:rsidRPr="00D161BA">
        <w:rPr>
          <w:rFonts w:ascii="Times New Roman" w:eastAsia="Times New Roman" w:hAnsi="Times New Roman" w:cs="Times New Roman"/>
          <w:sz w:val="24"/>
          <w:szCs w:val="24"/>
          <w:lang w:bidi="en-US"/>
        </w:rPr>
        <w:t>ка и технологија</w:t>
      </w:r>
      <w:r w:rsidRPr="00D161BA">
        <w:rPr>
          <w:rFonts w:ascii="Times New Roman" w:eastAsia="Times New Roman" w:hAnsi="Times New Roman" w:cs="Times New Roman"/>
          <w:sz w:val="24"/>
          <w:szCs w:val="24"/>
          <w:lang w:bidi="en-US"/>
        </w:rPr>
        <w:t xml:space="preserve"> и дигитална  учионица. У оквиру школске зграде налази се и шест канцеларија (директор, помоћник директора, секретар, педагог, психолог и рачуноводство), зборница, стоматолошка ординација и просторија за ваннаставно особље. Школско двориште је састављено из зелених површина, асфалтних стаза и спортских терена.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 склопу спортског комплекса школе постоји и тениски терен за потребе ученика и грађана месне заједнице, изграђен донацијом Министарства спорта и омладине.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 Одељење у Манђелосу</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01"/>
        <w:gridCol w:w="5262"/>
      </w:tblGrid>
      <w:tr w:rsidR="00B62C11" w:rsidRPr="00D161BA" w:rsidTr="00B62C11">
        <w:tc>
          <w:tcPr>
            <w:tcW w:w="3101"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Опис</w:t>
            </w:r>
          </w:p>
        </w:tc>
        <w:tc>
          <w:tcPr>
            <w:tcW w:w="5262"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стварна површина</w:t>
            </w:r>
          </w:p>
        </w:tc>
      </w:tr>
      <w:tr w:rsidR="008345A5" w:rsidRPr="00D161BA" w:rsidTr="002E1982">
        <w:tc>
          <w:tcPr>
            <w:tcW w:w="31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школска зграда</w:t>
            </w:r>
          </w:p>
        </w:tc>
        <w:tc>
          <w:tcPr>
            <w:tcW w:w="5262" w:type="dxa"/>
          </w:tcPr>
          <w:p w:rsidR="008345A5" w:rsidRPr="00D161BA" w:rsidRDefault="00B640EC"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367</w:t>
            </w:r>
            <w:r w:rsidR="008345A5" w:rsidRPr="00D161BA">
              <w:rPr>
                <w:rFonts w:ascii="Times New Roman" w:eastAsia="Times New Roman" w:hAnsi="Times New Roman" w:cs="Times New Roman"/>
                <w:sz w:val="24"/>
                <w:szCs w:val="24"/>
                <w:lang w:bidi="en-US"/>
              </w:rPr>
              <w:t>м</w:t>
            </w:r>
            <w:r w:rsidR="008345A5" w:rsidRPr="00D161BA">
              <w:rPr>
                <w:rFonts w:ascii="Times New Roman" w:eastAsia="Times New Roman" w:hAnsi="Times New Roman" w:cs="Times New Roman"/>
                <w:sz w:val="24"/>
                <w:szCs w:val="24"/>
                <w:vertAlign w:val="superscript"/>
                <w:lang w:bidi="en-US"/>
              </w:rPr>
              <w:t>2</w:t>
            </w:r>
          </w:p>
        </w:tc>
      </w:tr>
      <w:tr w:rsidR="008345A5" w:rsidRPr="00D161BA" w:rsidTr="002E1982">
        <w:tc>
          <w:tcPr>
            <w:tcW w:w="31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школско двориште</w:t>
            </w:r>
          </w:p>
        </w:tc>
        <w:tc>
          <w:tcPr>
            <w:tcW w:w="5262" w:type="dxa"/>
          </w:tcPr>
          <w:p w:rsidR="008345A5" w:rsidRPr="00D161BA" w:rsidRDefault="008345A5" w:rsidP="00B640EC">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w:t>
            </w:r>
            <w:r w:rsidR="00B640EC" w:rsidRPr="00D161BA">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bidi="en-US"/>
              </w:rPr>
              <w:t>390м</w:t>
            </w:r>
            <w:r w:rsidRPr="00D161BA">
              <w:rPr>
                <w:rFonts w:ascii="Times New Roman" w:eastAsia="Times New Roman" w:hAnsi="Times New Roman" w:cs="Times New Roman"/>
                <w:sz w:val="24"/>
                <w:szCs w:val="24"/>
                <w:vertAlign w:val="superscript"/>
                <w:lang w:bidi="en-US"/>
              </w:rPr>
              <w:t>2</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Latn-CS" w:bidi="en-US"/>
        </w:rPr>
      </w:pPr>
      <w:r w:rsidRPr="00D161BA">
        <w:rPr>
          <w:rFonts w:ascii="Times New Roman" w:eastAsia="Times New Roman" w:hAnsi="Times New Roman" w:cs="Times New Roman"/>
          <w:sz w:val="24"/>
          <w:szCs w:val="24"/>
          <w:lang w:bidi="en-US"/>
        </w:rPr>
        <w:t>Зграда у подручном одељењу у Манђелосу је спратна. У школи постоје четири учионице, један кабинет (техни</w:t>
      </w:r>
      <w:r w:rsidR="00B640EC" w:rsidRPr="00D161BA">
        <w:rPr>
          <w:rFonts w:ascii="Times New Roman" w:eastAsia="Times New Roman" w:hAnsi="Times New Roman" w:cs="Times New Roman"/>
          <w:sz w:val="24"/>
          <w:szCs w:val="24"/>
          <w:lang w:bidi="en-US"/>
        </w:rPr>
        <w:t>ка и технологија</w:t>
      </w:r>
      <w:r w:rsidRPr="00D161BA">
        <w:rPr>
          <w:rFonts w:ascii="Times New Roman" w:eastAsia="Times New Roman" w:hAnsi="Times New Roman" w:cs="Times New Roman"/>
          <w:sz w:val="24"/>
          <w:szCs w:val="24"/>
          <w:lang w:bidi="en-US"/>
        </w:rPr>
        <w:t>), дигитална учуионица, простор за предшколско одељење, библиотека, зборница и импровизована фискултурна сала.</w:t>
      </w:r>
    </w:p>
    <w:p w:rsidR="008345A5" w:rsidRPr="00D161BA" w:rsidRDefault="008345A5" w:rsidP="008345A5">
      <w:pPr>
        <w:spacing w:after="0" w:line="240" w:lineRule="auto"/>
        <w:ind w:right="-333"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right="-333"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 Одељење у Лежимиру</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244"/>
      </w:tblGrid>
      <w:tr w:rsidR="00B62C11" w:rsidRPr="00D161BA" w:rsidTr="00B62C11">
        <w:tc>
          <w:tcPr>
            <w:tcW w:w="3119"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Опис</w:t>
            </w:r>
          </w:p>
        </w:tc>
        <w:tc>
          <w:tcPr>
            <w:tcW w:w="5244"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стварна површина</w:t>
            </w:r>
          </w:p>
        </w:tc>
      </w:tr>
      <w:tr w:rsidR="008345A5" w:rsidRPr="00D161BA" w:rsidTr="002E1982">
        <w:tc>
          <w:tcPr>
            <w:tcW w:w="311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школска зграда</w:t>
            </w:r>
          </w:p>
        </w:tc>
        <w:tc>
          <w:tcPr>
            <w:tcW w:w="5244" w:type="dxa"/>
          </w:tcPr>
          <w:p w:rsidR="008345A5" w:rsidRPr="00D161BA" w:rsidRDefault="00B640EC"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w:t>
            </w:r>
            <w:r w:rsidR="008345A5" w:rsidRPr="00D161BA">
              <w:rPr>
                <w:rFonts w:ascii="Times New Roman" w:eastAsia="Times New Roman" w:hAnsi="Times New Roman" w:cs="Times New Roman"/>
                <w:sz w:val="24"/>
                <w:szCs w:val="24"/>
                <w:lang w:bidi="en-US"/>
              </w:rPr>
              <w:t>10м</w:t>
            </w:r>
            <w:r w:rsidR="008345A5" w:rsidRPr="00D161BA">
              <w:rPr>
                <w:rFonts w:ascii="Times New Roman" w:eastAsia="Times New Roman" w:hAnsi="Times New Roman" w:cs="Times New Roman"/>
                <w:sz w:val="24"/>
                <w:szCs w:val="24"/>
                <w:vertAlign w:val="superscript"/>
                <w:lang w:bidi="en-US"/>
              </w:rPr>
              <w:t>2</w:t>
            </w:r>
          </w:p>
        </w:tc>
      </w:tr>
      <w:tr w:rsidR="008345A5" w:rsidRPr="00D161BA" w:rsidTr="002E1982">
        <w:tc>
          <w:tcPr>
            <w:tcW w:w="311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школско двориште</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538м</w:t>
            </w:r>
            <w:r w:rsidRPr="00D161BA">
              <w:rPr>
                <w:rFonts w:ascii="Times New Roman" w:eastAsia="Times New Roman" w:hAnsi="Times New Roman" w:cs="Times New Roman"/>
                <w:sz w:val="24"/>
                <w:szCs w:val="24"/>
                <w:vertAlign w:val="superscript"/>
                <w:lang w:bidi="en-US"/>
              </w:rPr>
              <w:t>2</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Школа је приземна. У школи постоје две учионице, простор за предшколско одељење и зборница.  </w:t>
      </w:r>
    </w:p>
    <w:p w:rsidR="0001356C" w:rsidRPr="0001356C" w:rsidRDefault="0001356C" w:rsidP="008345A5">
      <w:pPr>
        <w:spacing w:after="0" w:line="240" w:lineRule="auto"/>
        <w:ind w:firstLine="720"/>
        <w:jc w:val="both"/>
        <w:rPr>
          <w:rFonts w:ascii="Times New Roman" w:eastAsia="Times New Roman" w:hAnsi="Times New Roman" w:cs="Times New Roman"/>
          <w:sz w:val="24"/>
          <w:szCs w:val="24"/>
          <w:lang w:bidi="en-US"/>
        </w:rPr>
      </w:pPr>
    </w:p>
    <w:p w:rsidR="0001356C" w:rsidRPr="0001356C" w:rsidRDefault="008345A5" w:rsidP="0001356C">
      <w:pPr>
        <w:spacing w:after="0"/>
        <w:ind w:right="-333" w:firstLine="720"/>
        <w:rPr>
          <w:rFonts w:ascii="Times New Roman" w:hAnsi="Times New Roman" w:cs="Times New Roman"/>
          <w:sz w:val="24"/>
          <w:szCs w:val="24"/>
        </w:rPr>
      </w:pPr>
      <w:r w:rsidRPr="0001356C">
        <w:rPr>
          <w:rFonts w:ascii="Times New Roman" w:eastAsia="Times New Roman" w:hAnsi="Times New Roman" w:cs="Times New Roman"/>
          <w:sz w:val="24"/>
          <w:szCs w:val="24"/>
          <w:lang w:bidi="en-US"/>
        </w:rPr>
        <w:t xml:space="preserve"> </w:t>
      </w:r>
      <w:r w:rsidR="0001356C" w:rsidRPr="0001356C">
        <w:rPr>
          <w:rFonts w:ascii="Times New Roman" w:hAnsi="Times New Roman" w:cs="Times New Roman"/>
          <w:sz w:val="24"/>
          <w:szCs w:val="24"/>
        </w:rPr>
        <w:t>г) Одељење у Шишатовцу</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244"/>
      </w:tblGrid>
      <w:tr w:rsidR="0001356C" w:rsidRPr="0001356C" w:rsidTr="0001356C">
        <w:trPr>
          <w:trHeight w:val="350"/>
        </w:trPr>
        <w:tc>
          <w:tcPr>
            <w:tcW w:w="3119" w:type="dxa"/>
            <w:shd w:val="clear" w:color="auto" w:fill="BFBFBF" w:themeFill="background1" w:themeFillShade="BF"/>
          </w:tcPr>
          <w:p w:rsidR="0001356C" w:rsidRPr="0001356C" w:rsidRDefault="0001356C" w:rsidP="0001356C">
            <w:pPr>
              <w:spacing w:after="0"/>
              <w:rPr>
                <w:rFonts w:ascii="Times New Roman" w:hAnsi="Times New Roman" w:cs="Times New Roman"/>
                <w:sz w:val="24"/>
                <w:szCs w:val="24"/>
              </w:rPr>
            </w:pPr>
            <w:r>
              <w:rPr>
                <w:rFonts w:ascii="Times New Roman" w:hAnsi="Times New Roman" w:cs="Times New Roman"/>
                <w:sz w:val="24"/>
                <w:szCs w:val="24"/>
              </w:rPr>
              <w:t>Опис</w:t>
            </w:r>
          </w:p>
        </w:tc>
        <w:tc>
          <w:tcPr>
            <w:tcW w:w="5244" w:type="dxa"/>
            <w:shd w:val="clear" w:color="auto" w:fill="BFBFBF" w:themeFill="background1" w:themeFillShade="BF"/>
          </w:tcPr>
          <w:p w:rsidR="0001356C" w:rsidRDefault="0001356C" w:rsidP="0001356C">
            <w:pPr>
              <w:spacing w:after="0"/>
              <w:rPr>
                <w:rFonts w:ascii="Times New Roman" w:hAnsi="Times New Roman" w:cs="Times New Roman"/>
                <w:sz w:val="24"/>
                <w:szCs w:val="24"/>
              </w:rPr>
            </w:pPr>
            <w:r>
              <w:rPr>
                <w:rFonts w:ascii="Times New Roman" w:hAnsi="Times New Roman" w:cs="Times New Roman"/>
                <w:sz w:val="24"/>
                <w:szCs w:val="24"/>
              </w:rPr>
              <w:t>стварна површина</w:t>
            </w:r>
          </w:p>
        </w:tc>
      </w:tr>
      <w:tr w:rsidR="0001356C" w:rsidRPr="0001356C" w:rsidTr="0001356C">
        <w:trPr>
          <w:trHeight w:val="351"/>
        </w:trPr>
        <w:tc>
          <w:tcPr>
            <w:tcW w:w="3119" w:type="dxa"/>
          </w:tcPr>
          <w:p w:rsidR="0001356C" w:rsidRPr="0001356C" w:rsidRDefault="0001356C" w:rsidP="0001356C">
            <w:pPr>
              <w:spacing w:after="0"/>
              <w:rPr>
                <w:rFonts w:ascii="Times New Roman" w:hAnsi="Times New Roman" w:cs="Times New Roman"/>
                <w:sz w:val="24"/>
                <w:szCs w:val="24"/>
              </w:rPr>
            </w:pPr>
            <w:r w:rsidRPr="0001356C">
              <w:rPr>
                <w:rFonts w:ascii="Times New Roman" w:hAnsi="Times New Roman" w:cs="Times New Roman"/>
                <w:sz w:val="24"/>
                <w:szCs w:val="24"/>
              </w:rPr>
              <w:t>- школска зграда</w:t>
            </w:r>
          </w:p>
        </w:tc>
        <w:tc>
          <w:tcPr>
            <w:tcW w:w="5244" w:type="dxa"/>
          </w:tcPr>
          <w:p w:rsidR="0001356C" w:rsidRPr="0001356C" w:rsidRDefault="0001356C" w:rsidP="0001356C">
            <w:pPr>
              <w:spacing w:after="0"/>
              <w:rPr>
                <w:rFonts w:ascii="Times New Roman" w:hAnsi="Times New Roman" w:cs="Times New Roman"/>
                <w:sz w:val="24"/>
                <w:szCs w:val="24"/>
              </w:rPr>
            </w:pPr>
            <w:r>
              <w:rPr>
                <w:rFonts w:ascii="Times New Roman" w:hAnsi="Times New Roman" w:cs="Times New Roman"/>
                <w:sz w:val="24"/>
                <w:szCs w:val="24"/>
              </w:rPr>
              <w:t>255</w:t>
            </w:r>
            <w:r w:rsidRPr="0001356C">
              <w:rPr>
                <w:rFonts w:ascii="Times New Roman" w:hAnsi="Times New Roman" w:cs="Times New Roman"/>
                <w:sz w:val="24"/>
                <w:szCs w:val="24"/>
              </w:rPr>
              <w:t>м</w:t>
            </w:r>
            <w:r w:rsidRPr="0001356C">
              <w:rPr>
                <w:rFonts w:ascii="Times New Roman" w:hAnsi="Times New Roman" w:cs="Times New Roman"/>
                <w:sz w:val="24"/>
                <w:szCs w:val="24"/>
                <w:vertAlign w:val="superscript"/>
              </w:rPr>
              <w:t>2</w:t>
            </w:r>
          </w:p>
        </w:tc>
      </w:tr>
      <w:tr w:rsidR="0001356C" w:rsidRPr="0001356C" w:rsidTr="0001356C">
        <w:trPr>
          <w:trHeight w:val="401"/>
        </w:trPr>
        <w:tc>
          <w:tcPr>
            <w:tcW w:w="3119" w:type="dxa"/>
          </w:tcPr>
          <w:p w:rsidR="0001356C" w:rsidRPr="0001356C" w:rsidRDefault="0001356C" w:rsidP="0001356C">
            <w:pPr>
              <w:spacing w:after="0"/>
              <w:rPr>
                <w:rFonts w:ascii="Times New Roman" w:hAnsi="Times New Roman" w:cs="Times New Roman"/>
                <w:sz w:val="24"/>
                <w:szCs w:val="24"/>
              </w:rPr>
            </w:pPr>
            <w:r w:rsidRPr="0001356C">
              <w:rPr>
                <w:rFonts w:ascii="Times New Roman" w:hAnsi="Times New Roman" w:cs="Times New Roman"/>
                <w:sz w:val="24"/>
                <w:szCs w:val="24"/>
              </w:rPr>
              <w:t>- школско двориште</w:t>
            </w:r>
          </w:p>
        </w:tc>
        <w:tc>
          <w:tcPr>
            <w:tcW w:w="5244" w:type="dxa"/>
          </w:tcPr>
          <w:p w:rsidR="0001356C" w:rsidRPr="0001356C" w:rsidRDefault="0001356C" w:rsidP="0001356C">
            <w:pPr>
              <w:spacing w:after="0"/>
              <w:rPr>
                <w:rFonts w:ascii="Times New Roman" w:hAnsi="Times New Roman" w:cs="Times New Roman"/>
                <w:sz w:val="24"/>
                <w:szCs w:val="24"/>
              </w:rPr>
            </w:pPr>
            <w:r w:rsidRPr="0001356C">
              <w:rPr>
                <w:rFonts w:ascii="Times New Roman" w:hAnsi="Times New Roman" w:cs="Times New Roman"/>
                <w:sz w:val="24"/>
                <w:szCs w:val="24"/>
              </w:rPr>
              <w:t>150м</w:t>
            </w:r>
            <w:r w:rsidRPr="0001356C">
              <w:rPr>
                <w:rFonts w:ascii="Times New Roman" w:hAnsi="Times New Roman" w:cs="Times New Roman"/>
                <w:sz w:val="24"/>
                <w:szCs w:val="24"/>
                <w:vertAlign w:val="superscript"/>
              </w:rPr>
              <w:t>2</w:t>
            </w:r>
          </w:p>
        </w:tc>
      </w:tr>
    </w:tbl>
    <w:p w:rsidR="0001356C" w:rsidRPr="00F12E36" w:rsidRDefault="0001356C" w:rsidP="0001356C">
      <w:pPr>
        <w:pStyle w:val="TEXT1"/>
        <w:ind w:firstLine="0"/>
        <w:rPr>
          <w:rFonts w:ascii="Tahoma" w:hAnsi="Tahoma" w:cs="Tahoma"/>
          <w:sz w:val="24"/>
        </w:rPr>
      </w:pPr>
    </w:p>
    <w:p w:rsidR="0001356C" w:rsidRPr="0001356C" w:rsidRDefault="0001356C" w:rsidP="0001356C">
      <w:pPr>
        <w:pStyle w:val="TEXT1"/>
        <w:ind w:firstLine="0"/>
        <w:rPr>
          <w:rFonts w:ascii="Times New Roman" w:hAnsi="Times New Roman"/>
          <w:sz w:val="24"/>
        </w:rPr>
      </w:pPr>
      <w:r w:rsidRPr="00F12E36">
        <w:rPr>
          <w:rFonts w:ascii="Tahoma" w:hAnsi="Tahoma" w:cs="Tahoma"/>
          <w:sz w:val="24"/>
        </w:rPr>
        <w:tab/>
      </w:r>
      <w:r w:rsidRPr="0001356C">
        <w:rPr>
          <w:rFonts w:ascii="Times New Roman" w:hAnsi="Times New Roman"/>
          <w:sz w:val="24"/>
        </w:rPr>
        <w:t>У згради постоји једна учионица, припремна просторија и санитарни чвор, а у дворишту нема услова за реализацију наставе физичког васпитања.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2E1982">
      <w:pPr>
        <w:pStyle w:val="Heading3"/>
      </w:pPr>
      <w:bookmarkStart w:id="4" w:name="_Toc20905037"/>
      <w:r w:rsidRPr="00D161BA">
        <w:t>1.2. ОПРЕМЉЕНОСТ ЗГРАДЕ</w:t>
      </w:r>
      <w:bookmarkEnd w:id="4"/>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bidi="en-US"/>
        </w:rPr>
        <w:t>У свим објектима школе постоји неопходна опрема и намештај за реализацију обавезних наставних активности. Школски намештај се користи дуги низ година и сваке године се обнавља</w:t>
      </w:r>
      <w:r w:rsidRPr="00D161BA">
        <w:rPr>
          <w:rFonts w:ascii="Times New Roman" w:eastAsia="Times New Roman" w:hAnsi="Times New Roman" w:cs="Times New Roman"/>
          <w:sz w:val="24"/>
          <w:szCs w:val="24"/>
          <w:lang w:val="ru-RU" w:bidi="en-US"/>
        </w:rPr>
        <w:t>.</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Према постојећем нормативу, опремљеност школе наставним средствима и училима није задовољавајућа, у с</w:t>
      </w:r>
      <w:r w:rsidR="00B640EC" w:rsidRPr="00D161BA">
        <w:rPr>
          <w:rFonts w:ascii="Times New Roman" w:eastAsia="Times New Roman" w:hAnsi="Times New Roman" w:cs="Times New Roman"/>
          <w:sz w:val="24"/>
          <w:szCs w:val="24"/>
          <w:lang w:bidi="en-US"/>
        </w:rPr>
        <w:t>мислу да не доприноси осавремењи</w:t>
      </w:r>
      <w:r w:rsidRPr="00D161BA">
        <w:rPr>
          <w:rFonts w:ascii="Times New Roman" w:eastAsia="Times New Roman" w:hAnsi="Times New Roman" w:cs="Times New Roman"/>
          <w:sz w:val="24"/>
          <w:szCs w:val="24"/>
          <w:lang w:bidi="en-US"/>
        </w:rPr>
        <w:t>вању и актуелизацији наставе. Присутна је велика неуједначеност код опремљености по појединим наставним предметима. Креће се од 15 % до 75 %.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8"/>
        <w:gridCol w:w="851"/>
        <w:gridCol w:w="3260"/>
        <w:gridCol w:w="1417"/>
      </w:tblGrid>
      <w:tr w:rsidR="00B62C11" w:rsidRPr="00D161BA" w:rsidTr="00B62C11">
        <w:tc>
          <w:tcPr>
            <w:tcW w:w="3118"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предмет</w:t>
            </w:r>
          </w:p>
        </w:tc>
        <w:tc>
          <w:tcPr>
            <w:tcW w:w="851"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p>
        </w:tc>
        <w:tc>
          <w:tcPr>
            <w:tcW w:w="3260"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предмет</w:t>
            </w:r>
          </w:p>
        </w:tc>
        <w:tc>
          <w:tcPr>
            <w:tcW w:w="1417" w:type="dxa"/>
            <w:shd w:val="clear" w:color="auto" w:fill="BFBFBF" w:themeFill="background1" w:themeFillShade="BF"/>
          </w:tcPr>
          <w:p w:rsidR="00B62C11" w:rsidRPr="00B62C11" w:rsidRDefault="00B62C11"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Српски језик</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55%</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Физичко васпитање</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55%</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Ликовна култура</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50%</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Музичка култура</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50%</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Природа и друштво</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40%</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Историја</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45%</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Географија</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40%</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Физика</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15%</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Страни језик</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50%</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Математика</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50%</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Хемија</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25%</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Техничко образовање</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60%</w:t>
            </w:r>
          </w:p>
        </w:tc>
      </w:tr>
      <w:tr w:rsidR="008345A5" w:rsidRPr="00D161BA" w:rsidTr="002E1982">
        <w:tc>
          <w:tcPr>
            <w:tcW w:w="31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Биологија</w:t>
            </w:r>
          </w:p>
        </w:tc>
        <w:tc>
          <w:tcPr>
            <w:tcW w:w="85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55%</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Информатика</w:t>
            </w:r>
          </w:p>
        </w:tc>
        <w:tc>
          <w:tcPr>
            <w:tcW w:w="141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75%</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 заједничких наставних средстава школа располаже с</w:t>
      </w:r>
      <w:r w:rsidR="00DD0F6F">
        <w:rPr>
          <w:rFonts w:ascii="Times New Roman" w:eastAsia="Times New Roman" w:hAnsi="Times New Roman" w:cs="Times New Roman"/>
          <w:sz w:val="24"/>
          <w:szCs w:val="24"/>
          <w:lang w:bidi="en-US"/>
        </w:rPr>
        <w:t>а две дигиталне учионице са по 25</w:t>
      </w:r>
      <w:r w:rsidRPr="00D161BA">
        <w:rPr>
          <w:rFonts w:ascii="Times New Roman" w:eastAsia="Times New Roman" w:hAnsi="Times New Roman" w:cs="Times New Roman"/>
          <w:sz w:val="24"/>
          <w:szCs w:val="24"/>
          <w:lang w:bidi="en-US"/>
        </w:rPr>
        <w:t xml:space="preserve"> рачунара у матичној школи и три рачунара у подручном одељењу у Манђелосу. Од тех</w:t>
      </w:r>
      <w:r w:rsidR="00B640EC" w:rsidRPr="00D161BA">
        <w:rPr>
          <w:rFonts w:ascii="Times New Roman" w:eastAsia="Times New Roman" w:hAnsi="Times New Roman" w:cs="Times New Roman"/>
          <w:sz w:val="24"/>
          <w:szCs w:val="24"/>
          <w:lang w:bidi="en-US"/>
        </w:rPr>
        <w:t>ничке опреме у школи се налази 7</w:t>
      </w:r>
      <w:r w:rsidRPr="00D161BA">
        <w:rPr>
          <w:rFonts w:ascii="Times New Roman" w:eastAsia="Times New Roman" w:hAnsi="Times New Roman" w:cs="Times New Roman"/>
          <w:sz w:val="24"/>
          <w:szCs w:val="24"/>
          <w:lang w:bidi="en-US"/>
        </w:rPr>
        <w:t xml:space="preserve"> рачунара и </w:t>
      </w:r>
      <w:r w:rsidR="00B640EC" w:rsidRPr="00D161BA">
        <w:rPr>
          <w:rFonts w:ascii="Times New Roman" w:eastAsia="Times New Roman" w:hAnsi="Times New Roman" w:cs="Times New Roman"/>
          <w:sz w:val="24"/>
          <w:szCs w:val="24"/>
          <w:lang w:val="ru-RU" w:bidi="en-US"/>
        </w:rPr>
        <w:t>6</w:t>
      </w:r>
      <w:r w:rsidRPr="00D161BA">
        <w:rPr>
          <w:rFonts w:ascii="Times New Roman" w:eastAsia="Times New Roman" w:hAnsi="Times New Roman" w:cs="Times New Roman"/>
          <w:sz w:val="24"/>
          <w:szCs w:val="24"/>
          <w:lang w:val="ru-RU" w:bidi="en-US"/>
        </w:rPr>
        <w:t xml:space="preserve"> </w:t>
      </w:r>
      <w:r w:rsidRPr="00D161BA">
        <w:rPr>
          <w:rFonts w:ascii="Times New Roman" w:eastAsia="Times New Roman" w:hAnsi="Times New Roman" w:cs="Times New Roman"/>
          <w:sz w:val="24"/>
          <w:szCs w:val="24"/>
          <w:lang w:bidi="en-US"/>
        </w:rPr>
        <w:t>лаптопова распоређених по учионицама у матичној школи, по један рачунар у зборницама у Манђелосу и Лежимиру, по један рачунар у канцеларијама директора, помоћника директора, педагога, психолога, секретара и рачуновође. Школа ра</w:t>
      </w:r>
      <w:r w:rsidR="00B640EC" w:rsidRPr="00D161BA">
        <w:rPr>
          <w:rFonts w:ascii="Times New Roman" w:eastAsia="Times New Roman" w:hAnsi="Times New Roman" w:cs="Times New Roman"/>
          <w:sz w:val="24"/>
          <w:szCs w:val="24"/>
          <w:lang w:bidi="en-US"/>
        </w:rPr>
        <w:t>сполаже са 7</w:t>
      </w:r>
      <w:r w:rsidRPr="00D161BA">
        <w:rPr>
          <w:rFonts w:ascii="Times New Roman" w:eastAsia="Times New Roman" w:hAnsi="Times New Roman" w:cs="Times New Roman"/>
          <w:sz w:val="24"/>
          <w:szCs w:val="24"/>
          <w:lang w:bidi="en-US"/>
        </w:rPr>
        <w:t xml:space="preserve"> пројектора, 2 пројектна платна, 2 графоскопа, </w:t>
      </w:r>
      <w:r w:rsidR="00DD0F6F">
        <w:rPr>
          <w:rFonts w:ascii="Times New Roman" w:eastAsia="Times New Roman" w:hAnsi="Times New Roman" w:cs="Times New Roman"/>
          <w:sz w:val="24"/>
          <w:szCs w:val="24"/>
          <w:lang w:bidi="en-US"/>
        </w:rPr>
        <w:t xml:space="preserve">3 штампача, </w:t>
      </w:r>
      <w:r w:rsidRPr="00D161BA">
        <w:rPr>
          <w:rFonts w:ascii="Times New Roman" w:eastAsia="Times New Roman" w:hAnsi="Times New Roman" w:cs="Times New Roman"/>
          <w:sz w:val="24"/>
          <w:szCs w:val="24"/>
          <w:lang w:bidi="en-US"/>
        </w:rPr>
        <w:t xml:space="preserve">6 ЦД </w:t>
      </w:r>
      <w:r w:rsidRPr="00D161BA">
        <w:rPr>
          <w:rFonts w:ascii="Times New Roman" w:eastAsia="Times New Roman" w:hAnsi="Times New Roman" w:cs="Times New Roman"/>
          <w:sz w:val="24"/>
          <w:szCs w:val="24"/>
          <w:lang w:bidi="en-US"/>
        </w:rPr>
        <w:lastRenderedPageBreak/>
        <w:t>плејера, 1. ДВД плејером, 1. апаратом за фотокопирање, 1. ТВ пријемником и 5 интерактивних табли.</w:t>
      </w:r>
    </w:p>
    <w:p w:rsidR="008345A5" w:rsidRPr="00DD0F6F" w:rsidRDefault="008345A5" w:rsidP="008345A5">
      <w:pPr>
        <w:spacing w:after="0" w:line="240" w:lineRule="auto"/>
        <w:ind w:firstLine="45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Школа има опремљену библиотеку са фондом од </w:t>
      </w:r>
      <w:r w:rsidR="009318E7">
        <w:rPr>
          <w:rFonts w:ascii="Times New Roman" w:eastAsia="Times New Roman" w:hAnsi="Times New Roman" w:cs="Times New Roman"/>
          <w:sz w:val="24"/>
          <w:szCs w:val="24"/>
          <w:lang w:bidi="en-US"/>
        </w:rPr>
        <w:t>8</w:t>
      </w:r>
      <w:r w:rsidR="008B1F48" w:rsidRPr="00D161BA">
        <w:rPr>
          <w:rFonts w:ascii="Times New Roman" w:eastAsia="Times New Roman" w:hAnsi="Times New Roman" w:cs="Times New Roman"/>
          <w:sz w:val="24"/>
          <w:szCs w:val="24"/>
          <w:lang w:bidi="en-US"/>
        </w:rPr>
        <w:t>.</w:t>
      </w:r>
      <w:r w:rsidR="009318E7">
        <w:rPr>
          <w:rFonts w:ascii="Times New Roman" w:eastAsia="Times New Roman" w:hAnsi="Times New Roman" w:cs="Times New Roman"/>
          <w:sz w:val="24"/>
          <w:szCs w:val="24"/>
          <w:lang w:bidi="en-US"/>
        </w:rPr>
        <w:t>886</w:t>
      </w:r>
      <w:r w:rsidRPr="00D161BA">
        <w:rPr>
          <w:rFonts w:ascii="Times New Roman" w:eastAsia="Times New Roman" w:hAnsi="Times New Roman" w:cs="Times New Roman"/>
          <w:sz w:val="24"/>
          <w:szCs w:val="24"/>
          <w:lang w:bidi="en-US"/>
        </w:rPr>
        <w:t xml:space="preserve"> књига. Библиотека се налази у матичној школи и школи у Манђелосу, а у школи у Лежимиру се налази потребан број стручне литературе за наставнике и ученике, која је саставни део библиотеке у матичној школи. Својом укупном тематиком и садржајном структуром библиотечки фонд задовољава основне потребе ученика, наставника и стручних сарадника. У школу редовно стиже </w:t>
      </w:r>
      <w:r w:rsidR="00DD0F6F">
        <w:rPr>
          <w:rFonts w:ascii="Times New Roman" w:eastAsia="Times New Roman" w:hAnsi="Times New Roman" w:cs="Times New Roman"/>
          <w:sz w:val="24"/>
          <w:szCs w:val="24"/>
          <w:lang w:bidi="en-US"/>
        </w:rPr>
        <w:t xml:space="preserve">Просветни преглед и </w:t>
      </w:r>
      <w:r w:rsidRPr="00D161BA">
        <w:rPr>
          <w:rFonts w:ascii="Times New Roman" w:eastAsia="Times New Roman" w:hAnsi="Times New Roman" w:cs="Times New Roman"/>
          <w:sz w:val="24"/>
          <w:szCs w:val="24"/>
          <w:lang w:bidi="en-US"/>
        </w:rPr>
        <w:t>више листова и часописа</w:t>
      </w:r>
      <w:r w:rsidR="00B640EC" w:rsidRPr="00D161BA">
        <w:rPr>
          <w:rFonts w:ascii="Times New Roman" w:eastAsia="Times New Roman" w:hAnsi="Times New Roman" w:cs="Times New Roman"/>
          <w:sz w:val="24"/>
          <w:szCs w:val="24"/>
          <w:lang w:bidi="en-US"/>
        </w:rPr>
        <w:t xml:space="preserve"> за ученике</w:t>
      </w:r>
      <w:r w:rsidRPr="00D161BA">
        <w:rPr>
          <w:rFonts w:ascii="Times New Roman" w:eastAsia="Times New Roman" w:hAnsi="Times New Roman" w:cs="Times New Roman"/>
          <w:sz w:val="24"/>
          <w:szCs w:val="24"/>
          <w:lang w:bidi="en-US"/>
        </w:rPr>
        <w:t>.</w:t>
      </w:r>
      <w:r w:rsidR="00DD0F6F">
        <w:rPr>
          <w:rFonts w:ascii="Times New Roman" w:eastAsia="Times New Roman" w:hAnsi="Times New Roman" w:cs="Times New Roman"/>
          <w:sz w:val="24"/>
          <w:szCs w:val="24"/>
          <w:lang w:bidi="en-US"/>
        </w:rPr>
        <w:t xml:space="preserve"> Део ученика се претплатио на часопис за децу: „Јежурак“.</w:t>
      </w:r>
    </w:p>
    <w:p w:rsidR="008345A5" w:rsidRPr="00D161BA" w:rsidRDefault="008345A5" w:rsidP="008345A5">
      <w:pPr>
        <w:spacing w:after="0" w:line="240" w:lineRule="auto"/>
        <w:ind w:firstLine="450"/>
        <w:jc w:val="both"/>
        <w:rPr>
          <w:rFonts w:ascii="Times New Roman" w:eastAsia="Times New Roman" w:hAnsi="Times New Roman" w:cs="Times New Roman"/>
          <w:sz w:val="24"/>
          <w:szCs w:val="24"/>
          <w:lang w:bidi="en-US"/>
        </w:rPr>
      </w:pPr>
    </w:p>
    <w:p w:rsidR="00DD0F6F" w:rsidRPr="00DD0F6F" w:rsidRDefault="00DD0F6F" w:rsidP="008345A5">
      <w:pPr>
        <w:spacing w:after="0" w:line="240" w:lineRule="auto"/>
        <w:ind w:firstLine="450"/>
        <w:jc w:val="both"/>
        <w:rPr>
          <w:rFonts w:ascii="Times New Roman" w:eastAsia="Times New Roman" w:hAnsi="Times New Roman" w:cs="Times New Roman"/>
          <w:sz w:val="24"/>
          <w:szCs w:val="24"/>
          <w:lang w:bidi="en-US"/>
        </w:rPr>
      </w:pPr>
    </w:p>
    <w:p w:rsidR="008345A5" w:rsidRPr="00D161BA" w:rsidRDefault="008345A5" w:rsidP="002E1982">
      <w:pPr>
        <w:pStyle w:val="Heading3"/>
      </w:pPr>
      <w:bookmarkStart w:id="5" w:name="_Toc20905038"/>
      <w:r w:rsidRPr="00D161BA">
        <w:t>1.3. ПЕДАГОШКА ОРГАНИЗАЦИЈА</w:t>
      </w:r>
      <w:bookmarkEnd w:id="5"/>
    </w:p>
    <w:p w:rsidR="008345A5" w:rsidRPr="00D161BA" w:rsidRDefault="008345A5" w:rsidP="008345A5">
      <w:pPr>
        <w:spacing w:after="0" w:line="240" w:lineRule="auto"/>
        <w:ind w:firstLine="709"/>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Матична школа и подручно одељење у Манђелосу раде у две динамичне смене по којима се ученици недељно смењују: 1-4 разред, пре подне од 8,00 часова, а после подне од 13,30 часова; 5-8 разред, пре подне од 8,00 часова, а после подне од 13,00 часова. Одељење у Лежимиру </w:t>
      </w:r>
      <w:r w:rsidR="00B640EC" w:rsidRPr="00D161BA">
        <w:rPr>
          <w:rFonts w:ascii="Times New Roman" w:eastAsia="Times New Roman" w:hAnsi="Times New Roman" w:cs="Times New Roman"/>
          <w:sz w:val="24"/>
          <w:szCs w:val="24"/>
          <w:lang w:bidi="en-US"/>
        </w:rPr>
        <w:t xml:space="preserve">мења смене када и 5-8 разред у матичној школи, да би ускладили </w:t>
      </w:r>
      <w:r w:rsidR="008B1F48" w:rsidRPr="00D161BA">
        <w:rPr>
          <w:rFonts w:ascii="Times New Roman" w:eastAsia="Times New Roman" w:hAnsi="Times New Roman" w:cs="Times New Roman"/>
          <w:sz w:val="24"/>
          <w:szCs w:val="24"/>
          <w:lang w:bidi="en-US"/>
        </w:rPr>
        <w:t xml:space="preserve">рад са </w:t>
      </w:r>
      <w:r w:rsidR="00B640EC" w:rsidRPr="00D161BA">
        <w:rPr>
          <w:rFonts w:ascii="Times New Roman" w:eastAsia="Times New Roman" w:hAnsi="Times New Roman" w:cs="Times New Roman"/>
          <w:sz w:val="24"/>
          <w:szCs w:val="24"/>
          <w:lang w:bidi="en-US"/>
        </w:rPr>
        <w:t>ђачки</w:t>
      </w:r>
      <w:r w:rsidR="008B1F48" w:rsidRPr="00D161BA">
        <w:rPr>
          <w:rFonts w:ascii="Times New Roman" w:eastAsia="Times New Roman" w:hAnsi="Times New Roman" w:cs="Times New Roman"/>
          <w:sz w:val="24"/>
          <w:szCs w:val="24"/>
          <w:lang w:bidi="en-US"/>
        </w:rPr>
        <w:t>м</w:t>
      </w:r>
      <w:r w:rsidR="00B640EC" w:rsidRPr="00D161BA">
        <w:rPr>
          <w:rFonts w:ascii="Times New Roman" w:eastAsia="Times New Roman" w:hAnsi="Times New Roman" w:cs="Times New Roman"/>
          <w:sz w:val="24"/>
          <w:szCs w:val="24"/>
          <w:lang w:bidi="en-US"/>
        </w:rPr>
        <w:t xml:space="preserve"> аутобуски</w:t>
      </w:r>
      <w:r w:rsidR="008B1F48" w:rsidRPr="00D161BA">
        <w:rPr>
          <w:rFonts w:ascii="Times New Roman" w:eastAsia="Times New Roman" w:hAnsi="Times New Roman" w:cs="Times New Roman"/>
          <w:sz w:val="24"/>
          <w:szCs w:val="24"/>
          <w:lang w:bidi="en-US"/>
        </w:rPr>
        <w:t>м</w:t>
      </w:r>
      <w:r w:rsidR="00B640EC" w:rsidRPr="00D161BA">
        <w:rPr>
          <w:rFonts w:ascii="Times New Roman" w:eastAsia="Times New Roman" w:hAnsi="Times New Roman" w:cs="Times New Roman"/>
          <w:sz w:val="24"/>
          <w:szCs w:val="24"/>
          <w:lang w:bidi="en-US"/>
        </w:rPr>
        <w:t xml:space="preserve"> превоз</w:t>
      </w:r>
      <w:r w:rsidR="008B1F48" w:rsidRPr="00D161BA">
        <w:rPr>
          <w:rFonts w:ascii="Times New Roman" w:eastAsia="Times New Roman" w:hAnsi="Times New Roman" w:cs="Times New Roman"/>
          <w:sz w:val="24"/>
          <w:szCs w:val="24"/>
          <w:lang w:bidi="en-US"/>
        </w:rPr>
        <w:t>ом</w:t>
      </w:r>
      <w:r w:rsidR="00B640EC" w:rsidRPr="00D161BA">
        <w:rPr>
          <w:rFonts w:ascii="Times New Roman" w:eastAsia="Times New Roman" w:hAnsi="Times New Roman" w:cs="Times New Roman"/>
          <w:sz w:val="24"/>
          <w:szCs w:val="24"/>
          <w:lang w:bidi="en-US"/>
        </w:rPr>
        <w:t xml:space="preserve"> ученик</w:t>
      </w:r>
      <w:r w:rsidR="008B1F48" w:rsidRPr="00D161BA">
        <w:rPr>
          <w:rFonts w:ascii="Times New Roman" w:eastAsia="Times New Roman" w:hAnsi="Times New Roman" w:cs="Times New Roman"/>
          <w:sz w:val="24"/>
          <w:szCs w:val="24"/>
          <w:lang w:bidi="en-US"/>
        </w:rPr>
        <w:t>а</w:t>
      </w:r>
      <w:r w:rsidR="00DD0F6F">
        <w:rPr>
          <w:rFonts w:ascii="Times New Roman" w:eastAsia="Times New Roman" w:hAnsi="Times New Roman" w:cs="Times New Roman"/>
          <w:sz w:val="24"/>
          <w:szCs w:val="24"/>
          <w:lang w:bidi="en-US"/>
        </w:rPr>
        <w:t xml:space="preserve"> млађег школског узраста –</w:t>
      </w:r>
      <w:r w:rsidR="00B640EC" w:rsidRPr="00D161BA">
        <w:rPr>
          <w:rFonts w:ascii="Times New Roman" w:eastAsia="Times New Roman" w:hAnsi="Times New Roman" w:cs="Times New Roman"/>
          <w:sz w:val="24"/>
          <w:szCs w:val="24"/>
          <w:lang w:bidi="en-US"/>
        </w:rPr>
        <w:t xml:space="preserve"> путник</w:t>
      </w:r>
      <w:r w:rsidR="008B1F48" w:rsidRPr="00D161BA">
        <w:rPr>
          <w:rFonts w:ascii="Times New Roman" w:eastAsia="Times New Roman" w:hAnsi="Times New Roman" w:cs="Times New Roman"/>
          <w:sz w:val="24"/>
          <w:szCs w:val="24"/>
          <w:lang w:bidi="en-US"/>
        </w:rPr>
        <w:t>а</w:t>
      </w:r>
      <w:r w:rsidR="00B640EC" w:rsidRPr="00D161BA">
        <w:rPr>
          <w:rFonts w:ascii="Times New Roman" w:eastAsia="Times New Roman" w:hAnsi="Times New Roman" w:cs="Times New Roman"/>
          <w:sz w:val="24"/>
          <w:szCs w:val="24"/>
          <w:lang w:bidi="en-US"/>
        </w:rPr>
        <w:t xml:space="preserve"> </w:t>
      </w:r>
      <w:r w:rsidR="008B1F48" w:rsidRPr="00D161BA">
        <w:rPr>
          <w:rFonts w:ascii="Times New Roman" w:eastAsia="Times New Roman" w:hAnsi="Times New Roman" w:cs="Times New Roman"/>
          <w:sz w:val="24"/>
          <w:szCs w:val="24"/>
          <w:lang w:bidi="en-US"/>
        </w:rPr>
        <w:t xml:space="preserve">из </w:t>
      </w:r>
      <w:r w:rsidR="00B640EC" w:rsidRPr="00D161BA">
        <w:rPr>
          <w:rFonts w:ascii="Times New Roman" w:eastAsia="Times New Roman" w:hAnsi="Times New Roman" w:cs="Times New Roman"/>
          <w:sz w:val="24"/>
          <w:szCs w:val="24"/>
          <w:lang w:bidi="en-US"/>
        </w:rPr>
        <w:t>Шишатовц</w:t>
      </w:r>
      <w:r w:rsidR="008B1F48" w:rsidRPr="00D161BA">
        <w:rPr>
          <w:rFonts w:ascii="Times New Roman" w:eastAsia="Times New Roman" w:hAnsi="Times New Roman" w:cs="Times New Roman"/>
          <w:sz w:val="24"/>
          <w:szCs w:val="24"/>
          <w:lang w:bidi="en-US"/>
        </w:rPr>
        <w:t>а</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2E1982">
      <w:pPr>
        <w:pStyle w:val="Heading3"/>
      </w:pPr>
      <w:bookmarkStart w:id="6" w:name="_Toc20905039"/>
      <w:r w:rsidRPr="00D161BA">
        <w:t>1.4. ШКОЛСКИ ПРОСТОР</w:t>
      </w:r>
      <w:bookmarkEnd w:id="6"/>
    </w:p>
    <w:p w:rsidR="008345A5" w:rsidRPr="00D161BA" w:rsidRDefault="008345A5" w:rsidP="008345A5">
      <w:pPr>
        <w:spacing w:after="0" w:line="240" w:lineRule="auto"/>
        <w:ind w:firstLine="709"/>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Одржавање школског простора је на задовољавајућем нивоу. Висина финансијских средстава, којима располаже школа је веома често мерило степена одржавања спољњег и унутрашњег простора. Код ученика развијемо свест, одговорност и марљивост о заштити школских добара и школског простора. Исто тако наши радници се према школској имовини односе савесно и одговорно.</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2E1982">
      <w:pPr>
        <w:pStyle w:val="Heading3"/>
      </w:pPr>
      <w:bookmarkStart w:id="7" w:name="_Toc20905040"/>
      <w:r w:rsidRPr="00D161BA">
        <w:t>1.5. ГРЕЈАЊЕ ПРОСТОРИЈА</w:t>
      </w:r>
      <w:bookmarkEnd w:id="7"/>
    </w:p>
    <w:p w:rsidR="008345A5" w:rsidRPr="00D161BA" w:rsidRDefault="008345A5" w:rsidP="008345A5">
      <w:pPr>
        <w:spacing w:after="0" w:line="240" w:lineRule="auto"/>
        <w:ind w:firstLine="709"/>
        <w:jc w:val="both"/>
        <w:rPr>
          <w:rFonts w:ascii="Times New Roman" w:eastAsia="Times New Roman" w:hAnsi="Times New Roman" w:cs="Times New Roman"/>
          <w:b/>
          <w:i/>
          <w:sz w:val="24"/>
          <w:szCs w:val="24"/>
          <w:lang w:bidi="en-US"/>
        </w:rPr>
      </w:pPr>
    </w:p>
    <w:p w:rsidR="007A6478" w:rsidRPr="007A6478" w:rsidRDefault="008345A5" w:rsidP="007A6478">
      <w:pPr>
        <w:pStyle w:val="TEXT1"/>
        <w:ind w:firstLine="709"/>
        <w:rPr>
          <w:rFonts w:ascii="Times New Roman" w:hAnsi="Times New Roman"/>
          <w:b/>
          <w:i/>
          <w:sz w:val="24"/>
        </w:rPr>
      </w:pPr>
      <w:r w:rsidRPr="00D161BA">
        <w:rPr>
          <w:rFonts w:ascii="Times New Roman" w:hAnsi="Times New Roman"/>
          <w:sz w:val="24"/>
        </w:rPr>
        <w:t xml:space="preserve">Школска зграда у матичној школи је прикључена на градски гасовод и има сопствени систем грејања на мазут и гас. Подручна школа у Манђелосу има котларницу </w:t>
      </w:r>
      <w:r w:rsidR="009318E7">
        <w:rPr>
          <w:rFonts w:ascii="Times New Roman" w:hAnsi="Times New Roman"/>
          <w:sz w:val="24"/>
        </w:rPr>
        <w:t xml:space="preserve">у оквиру Дома здравља </w:t>
      </w:r>
      <w:r w:rsidRPr="00D161BA">
        <w:rPr>
          <w:rFonts w:ascii="Times New Roman" w:hAnsi="Times New Roman"/>
          <w:sz w:val="24"/>
        </w:rPr>
        <w:t xml:space="preserve">и систем грејања на течно гориво. Подручна школа у Лежимиру има сопствену котларницу на биомасу и чврста горива. </w:t>
      </w:r>
      <w:r w:rsidR="007A6478" w:rsidRPr="007A6478">
        <w:rPr>
          <w:rFonts w:ascii="Times New Roman" w:hAnsi="Times New Roman"/>
          <w:sz w:val="24"/>
        </w:rPr>
        <w:t>Подручна школа у Шишатовцу се греје на пећ на чврсто гориво.</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3"/>
        <w:rPr>
          <w:lang w:val="sr-Latn-CS"/>
        </w:rPr>
      </w:pPr>
      <w:r w:rsidRPr="00D161BA">
        <w:rPr>
          <w:lang w:val="sr-Latn-CS"/>
        </w:rPr>
        <w:tab/>
      </w:r>
      <w:bookmarkStart w:id="8" w:name="_Toc20905041"/>
      <w:r w:rsidRPr="00D161BA">
        <w:rPr>
          <w:lang w:val="sr-Latn-CS"/>
        </w:rPr>
        <w:t>1.6. ШКОЛСКА БИБЛИОТЕКА</w:t>
      </w:r>
      <w:bookmarkEnd w:id="8"/>
    </w:p>
    <w:p w:rsidR="008345A5" w:rsidRPr="00D161BA" w:rsidRDefault="008345A5" w:rsidP="008345A5">
      <w:pPr>
        <w:spacing w:after="0" w:line="240" w:lineRule="auto"/>
        <w:jc w:val="both"/>
        <w:rPr>
          <w:rFonts w:ascii="Times New Roman" w:eastAsia="Times New Roman" w:hAnsi="Times New Roman" w:cs="Times New Roman"/>
          <w:b/>
          <w:i/>
          <w:sz w:val="24"/>
          <w:szCs w:val="24"/>
          <w:lang w:val="sr-Latn-CS"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4"/>
        <w:gridCol w:w="3510"/>
        <w:gridCol w:w="3312"/>
      </w:tblGrid>
      <w:tr w:rsidR="008345A5" w:rsidRPr="00D161BA" w:rsidTr="00F6470A">
        <w:tc>
          <w:tcPr>
            <w:tcW w:w="1824" w:type="dxa"/>
            <w:tcBorders>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Сремска Митровица</w:t>
            </w:r>
          </w:p>
        </w:tc>
        <w:tc>
          <w:tcPr>
            <w:tcW w:w="3510" w:type="dxa"/>
            <w:vMerge w:val="restart"/>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број књига за ученике</w:t>
            </w:r>
          </w:p>
        </w:tc>
        <w:tc>
          <w:tcPr>
            <w:tcW w:w="3312" w:type="dxa"/>
            <w:vMerge w:val="restart"/>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8886</w:t>
            </w:r>
          </w:p>
        </w:tc>
      </w:tr>
      <w:tr w:rsidR="008345A5" w:rsidRPr="00D161BA" w:rsidTr="00F6470A">
        <w:trPr>
          <w:trHeight w:val="51"/>
        </w:trPr>
        <w:tc>
          <w:tcPr>
            <w:tcW w:w="1824" w:type="dxa"/>
            <w:tcBorders>
              <w:top w:val="nil"/>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p>
        </w:tc>
        <w:tc>
          <w:tcPr>
            <w:tcW w:w="351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3312"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F6470A">
        <w:tc>
          <w:tcPr>
            <w:tcW w:w="1824" w:type="dxa"/>
            <w:tcBorders>
              <w:top w:val="nil"/>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p>
        </w:tc>
        <w:tc>
          <w:tcPr>
            <w:tcW w:w="351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наставна литература</w:t>
            </w:r>
          </w:p>
        </w:tc>
        <w:tc>
          <w:tcPr>
            <w:tcW w:w="331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2400</w:t>
            </w:r>
          </w:p>
        </w:tc>
      </w:tr>
      <w:tr w:rsidR="008345A5" w:rsidRPr="00D161BA" w:rsidTr="00F6470A">
        <w:tc>
          <w:tcPr>
            <w:tcW w:w="1824" w:type="dxa"/>
            <w:tcBorders>
              <w:top w:val="nil"/>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p>
        </w:tc>
        <w:tc>
          <w:tcPr>
            <w:tcW w:w="351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стручни часописи</w:t>
            </w:r>
          </w:p>
        </w:tc>
        <w:tc>
          <w:tcPr>
            <w:tcW w:w="331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15</w:t>
            </w:r>
          </w:p>
        </w:tc>
      </w:tr>
      <w:tr w:rsidR="008345A5" w:rsidRPr="00D161BA" w:rsidTr="00F6470A">
        <w:tc>
          <w:tcPr>
            <w:tcW w:w="1824" w:type="dxa"/>
            <w:tcBorders>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Манђелос</w:t>
            </w:r>
          </w:p>
        </w:tc>
        <w:tc>
          <w:tcPr>
            <w:tcW w:w="351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број књига за ученике</w:t>
            </w:r>
          </w:p>
        </w:tc>
        <w:tc>
          <w:tcPr>
            <w:tcW w:w="331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1350</w:t>
            </w:r>
          </w:p>
        </w:tc>
      </w:tr>
      <w:tr w:rsidR="008345A5" w:rsidRPr="00D161BA" w:rsidTr="00F6470A">
        <w:tc>
          <w:tcPr>
            <w:tcW w:w="1824" w:type="dxa"/>
            <w:tcBorders>
              <w:top w:val="nil"/>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p>
        </w:tc>
        <w:tc>
          <w:tcPr>
            <w:tcW w:w="351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наставна литература</w:t>
            </w:r>
          </w:p>
        </w:tc>
        <w:tc>
          <w:tcPr>
            <w:tcW w:w="331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70</w:t>
            </w:r>
          </w:p>
        </w:tc>
      </w:tr>
      <w:tr w:rsidR="008345A5" w:rsidRPr="00D161BA" w:rsidTr="00F6470A">
        <w:tc>
          <w:tcPr>
            <w:tcW w:w="1824" w:type="dxa"/>
            <w:tcBorders>
              <w:bottom w:val="nil"/>
            </w:tcBorders>
            <w:shd w:val="clear" w:color="auto" w:fill="BFBFBF" w:themeFill="background1" w:themeFillShade="BF"/>
            <w:vAlign w:val="center"/>
          </w:tcPr>
          <w:p w:rsidR="008345A5" w:rsidRPr="00D161BA" w:rsidRDefault="008345A5" w:rsidP="00F6470A">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Лежимир</w:t>
            </w:r>
          </w:p>
        </w:tc>
        <w:tc>
          <w:tcPr>
            <w:tcW w:w="351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број књига за ученике</w:t>
            </w:r>
          </w:p>
        </w:tc>
        <w:tc>
          <w:tcPr>
            <w:tcW w:w="331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740</w:t>
            </w:r>
          </w:p>
        </w:tc>
      </w:tr>
      <w:tr w:rsidR="008345A5" w:rsidRPr="00D161BA" w:rsidTr="00F6470A">
        <w:tc>
          <w:tcPr>
            <w:tcW w:w="1824" w:type="dxa"/>
            <w:tcBorders>
              <w:top w:val="nil"/>
              <w:bottom w:val="single" w:sz="4" w:space="0" w:color="auto"/>
            </w:tcBorders>
            <w:shd w:val="clear" w:color="auto" w:fill="BFBFBF" w:themeFill="background1" w:themeFillShade="BF"/>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3510" w:type="dxa"/>
            <w:tcBorders>
              <w:bottom w:val="single" w:sz="4"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наставна литература</w:t>
            </w:r>
          </w:p>
        </w:tc>
        <w:tc>
          <w:tcPr>
            <w:tcW w:w="3312" w:type="dxa"/>
            <w:tcBorders>
              <w:bottom w:val="single" w:sz="4"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52</w:t>
            </w:r>
          </w:p>
        </w:tc>
      </w:tr>
    </w:tbl>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Радно време библиотеке у матичној школи је од 9-15 часова, сваким наставним даном. Ученици задужују књиге пре и после наставе и у време школских одмора. По истом принципу функционише библиотека у подручном одељењу у</w:t>
      </w:r>
      <w:r w:rsidR="008B1F48" w:rsidRPr="00D161BA">
        <w:rPr>
          <w:rFonts w:ascii="Times New Roman" w:eastAsia="Times New Roman" w:hAnsi="Times New Roman" w:cs="Times New Roman"/>
          <w:sz w:val="24"/>
          <w:szCs w:val="24"/>
          <w:lang w:bidi="en-US"/>
        </w:rPr>
        <w:t xml:space="preserve"> Манђелосу</w:t>
      </w:r>
      <w:r w:rsidR="007A6478">
        <w:rPr>
          <w:rFonts w:ascii="Times New Roman" w:eastAsia="Times New Roman" w:hAnsi="Times New Roman" w:cs="Times New Roman"/>
          <w:sz w:val="24"/>
          <w:szCs w:val="24"/>
          <w:lang w:bidi="en-US"/>
        </w:rPr>
        <w:t xml:space="preserve"> и Лежимиру</w:t>
      </w:r>
      <w:r w:rsidR="008B1F48" w:rsidRPr="00D161BA">
        <w:rPr>
          <w:rFonts w:ascii="Times New Roman" w:eastAsia="Times New Roman" w:hAnsi="Times New Roman" w:cs="Times New Roman"/>
          <w:sz w:val="24"/>
          <w:szCs w:val="24"/>
          <w:lang w:bidi="en-US"/>
        </w:rPr>
        <w:t>, с тим што ученици</w:t>
      </w:r>
      <w:r w:rsidRPr="00D161BA">
        <w:rPr>
          <w:rFonts w:ascii="Times New Roman" w:eastAsia="Times New Roman" w:hAnsi="Times New Roman" w:cs="Times New Roman"/>
          <w:sz w:val="24"/>
          <w:szCs w:val="24"/>
          <w:lang w:bidi="en-US"/>
        </w:rPr>
        <w:t xml:space="preserve"> 1-4. разреда књиге задужују ко</w:t>
      </w:r>
      <w:r w:rsidR="009318E7">
        <w:rPr>
          <w:rFonts w:ascii="Times New Roman" w:eastAsia="Times New Roman" w:hAnsi="Times New Roman" w:cs="Times New Roman"/>
          <w:sz w:val="24"/>
          <w:szCs w:val="24"/>
          <w:lang w:bidi="en-US"/>
        </w:rPr>
        <w:t>д дежур</w:t>
      </w:r>
      <w:r w:rsidR="008B1F48" w:rsidRPr="00D161BA">
        <w:rPr>
          <w:rFonts w:ascii="Times New Roman" w:eastAsia="Times New Roman" w:hAnsi="Times New Roman" w:cs="Times New Roman"/>
          <w:sz w:val="24"/>
          <w:szCs w:val="24"/>
          <w:lang w:bidi="en-US"/>
        </w:rPr>
        <w:t>ног учитеља, а ученици</w:t>
      </w:r>
      <w:r w:rsidRPr="00D161BA">
        <w:rPr>
          <w:rFonts w:ascii="Times New Roman" w:eastAsia="Times New Roman" w:hAnsi="Times New Roman" w:cs="Times New Roman"/>
          <w:sz w:val="24"/>
          <w:szCs w:val="24"/>
          <w:lang w:bidi="en-US"/>
        </w:rPr>
        <w:t xml:space="preserve"> 5-8. разреда код наставника српског језика.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3"/>
        <w:rPr>
          <w:lang w:val="sr-Latn-CS"/>
        </w:rPr>
      </w:pPr>
      <w:r w:rsidRPr="00D161BA">
        <w:rPr>
          <w:lang w:val="sr-Latn-CS"/>
        </w:rPr>
        <w:tab/>
      </w:r>
      <w:bookmarkStart w:id="9" w:name="_Toc20905042"/>
      <w:r w:rsidRPr="00D161BA">
        <w:rPr>
          <w:lang w:val="sr-Latn-CS"/>
        </w:rPr>
        <w:t>1.7. ЗУБНА АМБУЛАНТА</w:t>
      </w:r>
      <w:bookmarkEnd w:id="9"/>
    </w:p>
    <w:p w:rsidR="008345A5" w:rsidRPr="00D161BA" w:rsidRDefault="008345A5" w:rsidP="008345A5">
      <w:pPr>
        <w:spacing w:after="0" w:line="240" w:lineRule="auto"/>
        <w:jc w:val="both"/>
        <w:rPr>
          <w:rFonts w:ascii="Times New Roman" w:eastAsia="Times New Roman" w:hAnsi="Times New Roman" w:cs="Times New Roman"/>
          <w:b/>
          <w:i/>
          <w:sz w:val="24"/>
          <w:szCs w:val="24"/>
          <w:lang w:val="sr-Latn-CS" w:bidi="en-US"/>
        </w:rPr>
      </w:pPr>
    </w:p>
    <w:p w:rsidR="008345A5" w:rsidRPr="007A6478"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Latn-CS" w:bidi="en-US"/>
        </w:rPr>
        <w:tab/>
        <w:t>У матичној школи постоји зубна амбуланта за потребе ученика школе, а по уговору  са Домом здравља о изнајмљеном простору.</w:t>
      </w:r>
      <w:r w:rsidRPr="00D161BA">
        <w:rPr>
          <w:rFonts w:ascii="Times New Roman" w:eastAsia="Times New Roman" w:hAnsi="Times New Roman" w:cs="Times New Roman"/>
          <w:sz w:val="24"/>
          <w:szCs w:val="24"/>
          <w:lang w:bidi="en-US"/>
        </w:rPr>
        <w:t xml:space="preserve"> Радно време амбуланте је уторк</w:t>
      </w:r>
      <w:r w:rsidR="002C05D7" w:rsidRPr="00D161BA">
        <w:rPr>
          <w:rFonts w:ascii="Times New Roman" w:eastAsia="Times New Roman" w:hAnsi="Times New Roman" w:cs="Times New Roman"/>
          <w:sz w:val="24"/>
          <w:szCs w:val="24"/>
          <w:lang w:bidi="en-US"/>
        </w:rPr>
        <w:t>ом</w:t>
      </w:r>
      <w:r w:rsidRPr="00D161BA">
        <w:rPr>
          <w:rFonts w:ascii="Times New Roman" w:eastAsia="Times New Roman" w:hAnsi="Times New Roman" w:cs="Times New Roman"/>
          <w:sz w:val="24"/>
          <w:szCs w:val="24"/>
          <w:lang w:bidi="en-US"/>
        </w:rPr>
        <w:t xml:space="preserve"> и четвртк</w:t>
      </w:r>
      <w:r w:rsidR="002C05D7" w:rsidRPr="00D161BA">
        <w:rPr>
          <w:rFonts w:ascii="Times New Roman" w:eastAsia="Times New Roman" w:hAnsi="Times New Roman" w:cs="Times New Roman"/>
          <w:sz w:val="24"/>
          <w:szCs w:val="24"/>
          <w:lang w:bidi="en-US"/>
        </w:rPr>
        <w:t>ом у међусмени од 11:00 до 16:</w:t>
      </w:r>
      <w:r w:rsidRPr="00D161BA">
        <w:rPr>
          <w:rFonts w:ascii="Times New Roman" w:eastAsia="Times New Roman" w:hAnsi="Times New Roman" w:cs="Times New Roman"/>
          <w:sz w:val="24"/>
          <w:szCs w:val="24"/>
          <w:lang w:bidi="en-US"/>
        </w:rPr>
        <w:t>00 часова.</w:t>
      </w:r>
      <w:r w:rsidR="007A6478">
        <w:rPr>
          <w:rFonts w:ascii="Times New Roman" w:eastAsia="Times New Roman" w:hAnsi="Times New Roman" w:cs="Times New Roman"/>
          <w:sz w:val="24"/>
          <w:szCs w:val="24"/>
          <w:lang w:bidi="en-US"/>
        </w:rPr>
        <w:t xml:space="preserve"> Зубна амбуланта, због квара зубарске столице, није у функцији последње три године.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3"/>
      </w:pPr>
      <w:bookmarkStart w:id="10" w:name="_Toc20905043"/>
      <w:r w:rsidRPr="00D161BA">
        <w:rPr>
          <w:lang w:val="sr-Latn-CS"/>
        </w:rPr>
        <w:t>1.8. ЗАПОСЛЕНИ У ШКОЛИ</w:t>
      </w:r>
      <w:bookmarkEnd w:id="10"/>
    </w:p>
    <w:p w:rsidR="008345A5" w:rsidRPr="00D161BA" w:rsidRDefault="008345A5" w:rsidP="008345A5">
      <w:pPr>
        <w:spacing w:after="0" w:line="240" w:lineRule="auto"/>
        <w:ind w:firstLine="709"/>
        <w:jc w:val="both"/>
        <w:rPr>
          <w:rFonts w:ascii="Times New Roman" w:eastAsia="Times New Roman" w:hAnsi="Times New Roman" w:cs="Times New Roman"/>
          <w:b/>
          <w:sz w:val="24"/>
          <w:szCs w:val="24"/>
          <w:lang w:bidi="en-US"/>
        </w:rPr>
      </w:pPr>
    </w:p>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Квалификациона структура кадрова</w:t>
      </w:r>
    </w:p>
    <w:p w:rsidR="002C05D7" w:rsidRPr="0065633A" w:rsidRDefault="002C05D7" w:rsidP="008345A5">
      <w:pPr>
        <w:spacing w:after="0" w:line="240" w:lineRule="auto"/>
        <w:jc w:val="both"/>
        <w:rPr>
          <w:rFonts w:ascii="Times New Roman" w:eastAsia="Times New Roman" w:hAnsi="Times New Roman" w:cs="Times New Roman"/>
          <w:color w:val="FF0000"/>
          <w:sz w:val="24"/>
          <w:szCs w:val="24"/>
          <w:lang w:bidi="en-US"/>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4252"/>
      </w:tblGrid>
      <w:tr w:rsidR="0065633A" w:rsidRPr="0065633A" w:rsidTr="00F6470A">
        <w:tc>
          <w:tcPr>
            <w:tcW w:w="4253" w:type="dxa"/>
            <w:shd w:val="clear" w:color="auto" w:fill="BFBFBF" w:themeFill="background1" w:themeFillShade="BF"/>
            <w:vAlign w:val="center"/>
          </w:tcPr>
          <w:p w:rsidR="008345A5" w:rsidRPr="0065633A" w:rsidRDefault="008345A5" w:rsidP="008345A5">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Школска спрема</w:t>
            </w:r>
          </w:p>
        </w:tc>
        <w:tc>
          <w:tcPr>
            <w:tcW w:w="4252" w:type="dxa"/>
            <w:shd w:val="clear" w:color="auto" w:fill="BFBFBF" w:themeFill="background1" w:themeFillShade="BF"/>
            <w:vAlign w:val="center"/>
          </w:tcPr>
          <w:p w:rsidR="008345A5" w:rsidRPr="0065633A" w:rsidRDefault="008345A5" w:rsidP="008345A5">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број</w:t>
            </w:r>
          </w:p>
        </w:tc>
      </w:tr>
      <w:tr w:rsidR="0065633A" w:rsidRPr="0065633A" w:rsidTr="002E1982">
        <w:tc>
          <w:tcPr>
            <w:tcW w:w="4253" w:type="dxa"/>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НК радници</w:t>
            </w:r>
          </w:p>
        </w:tc>
        <w:tc>
          <w:tcPr>
            <w:tcW w:w="4252" w:type="dxa"/>
          </w:tcPr>
          <w:p w:rsidR="008345A5" w:rsidRPr="0065633A" w:rsidRDefault="00605B8B" w:rsidP="00891DE7">
            <w:pPr>
              <w:spacing w:after="0" w:line="240" w:lineRule="auto"/>
              <w:jc w:val="right"/>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1</w:t>
            </w:r>
            <w:r w:rsidR="00891DE7" w:rsidRPr="0065633A">
              <w:rPr>
                <w:rFonts w:ascii="Times New Roman" w:eastAsia="Times New Roman" w:hAnsi="Times New Roman" w:cs="Times New Roman"/>
                <w:color w:val="FF0000"/>
                <w:sz w:val="24"/>
                <w:szCs w:val="24"/>
                <w:lang w:bidi="en-US"/>
              </w:rPr>
              <w:t>0</w:t>
            </w:r>
          </w:p>
        </w:tc>
      </w:tr>
      <w:tr w:rsidR="0065633A" w:rsidRPr="0065633A" w:rsidTr="002E1982">
        <w:tc>
          <w:tcPr>
            <w:tcW w:w="4253" w:type="dxa"/>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КВ радници</w:t>
            </w:r>
          </w:p>
        </w:tc>
        <w:tc>
          <w:tcPr>
            <w:tcW w:w="4252" w:type="dxa"/>
          </w:tcPr>
          <w:p w:rsidR="008345A5" w:rsidRPr="0065633A" w:rsidRDefault="00891DE7" w:rsidP="00891DE7">
            <w:pPr>
              <w:spacing w:after="0" w:line="240" w:lineRule="auto"/>
              <w:jc w:val="right"/>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1</w:t>
            </w:r>
          </w:p>
        </w:tc>
      </w:tr>
      <w:tr w:rsidR="0065633A" w:rsidRPr="0065633A" w:rsidTr="002E1982">
        <w:tc>
          <w:tcPr>
            <w:tcW w:w="4253" w:type="dxa"/>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СС спрема</w:t>
            </w:r>
          </w:p>
        </w:tc>
        <w:tc>
          <w:tcPr>
            <w:tcW w:w="4252" w:type="dxa"/>
          </w:tcPr>
          <w:p w:rsidR="008345A5" w:rsidRPr="0065633A" w:rsidRDefault="00891DE7" w:rsidP="00891DE7">
            <w:pPr>
              <w:spacing w:after="0" w:line="240" w:lineRule="auto"/>
              <w:jc w:val="right"/>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4</w:t>
            </w:r>
          </w:p>
        </w:tc>
      </w:tr>
      <w:tr w:rsidR="0065633A" w:rsidRPr="0065633A" w:rsidTr="002E1982">
        <w:tc>
          <w:tcPr>
            <w:tcW w:w="4253" w:type="dxa"/>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Виша стручна спрема</w:t>
            </w:r>
          </w:p>
        </w:tc>
        <w:tc>
          <w:tcPr>
            <w:tcW w:w="4252" w:type="dxa"/>
          </w:tcPr>
          <w:p w:rsidR="008345A5" w:rsidRPr="0065633A" w:rsidRDefault="008345A5" w:rsidP="008345A5">
            <w:pPr>
              <w:spacing w:after="0" w:line="240" w:lineRule="auto"/>
              <w:jc w:val="right"/>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4</w:t>
            </w:r>
          </w:p>
        </w:tc>
      </w:tr>
      <w:tr w:rsidR="0065633A" w:rsidRPr="0065633A" w:rsidTr="002E1982">
        <w:tc>
          <w:tcPr>
            <w:tcW w:w="4253" w:type="dxa"/>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Висока стручна спрема</w:t>
            </w:r>
          </w:p>
        </w:tc>
        <w:tc>
          <w:tcPr>
            <w:tcW w:w="4252" w:type="dxa"/>
          </w:tcPr>
          <w:p w:rsidR="008345A5" w:rsidRPr="0065633A" w:rsidRDefault="00605B8B" w:rsidP="008345A5">
            <w:pPr>
              <w:spacing w:after="0" w:line="240" w:lineRule="auto"/>
              <w:jc w:val="right"/>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44</w:t>
            </w:r>
          </w:p>
        </w:tc>
      </w:tr>
      <w:tr w:rsidR="008345A5" w:rsidRPr="0065633A" w:rsidTr="002E1982">
        <w:tc>
          <w:tcPr>
            <w:tcW w:w="4253" w:type="dxa"/>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Укупно</w:t>
            </w:r>
          </w:p>
        </w:tc>
        <w:tc>
          <w:tcPr>
            <w:tcW w:w="4252" w:type="dxa"/>
          </w:tcPr>
          <w:p w:rsidR="008345A5" w:rsidRPr="0065633A" w:rsidRDefault="00605B8B" w:rsidP="008345A5">
            <w:pPr>
              <w:spacing w:after="0" w:line="240" w:lineRule="auto"/>
              <w:jc w:val="right"/>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63</w:t>
            </w:r>
          </w:p>
        </w:tc>
      </w:tr>
    </w:tbl>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p>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Структура према годинама радног искуства</w:t>
      </w:r>
    </w:p>
    <w:p w:rsidR="002C05D7" w:rsidRPr="0065633A" w:rsidRDefault="002C05D7" w:rsidP="008345A5">
      <w:pPr>
        <w:spacing w:after="0" w:line="240" w:lineRule="auto"/>
        <w:jc w:val="both"/>
        <w:rPr>
          <w:rFonts w:ascii="Times New Roman" w:eastAsia="Times New Roman" w:hAnsi="Times New Roman" w:cs="Times New Roman"/>
          <w:color w:val="FF0000"/>
          <w:sz w:val="24"/>
          <w:szCs w:val="24"/>
          <w:lang w:bidi="en-US"/>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705"/>
        <w:gridCol w:w="722"/>
        <w:gridCol w:w="718"/>
        <w:gridCol w:w="713"/>
        <w:gridCol w:w="736"/>
        <w:gridCol w:w="691"/>
        <w:gridCol w:w="754"/>
        <w:gridCol w:w="673"/>
        <w:gridCol w:w="772"/>
        <w:gridCol w:w="655"/>
        <w:gridCol w:w="658"/>
      </w:tblGrid>
      <w:tr w:rsidR="0065633A" w:rsidRPr="0065633A" w:rsidTr="00F6470A">
        <w:tc>
          <w:tcPr>
            <w:tcW w:w="8510" w:type="dxa"/>
            <w:gridSpan w:val="12"/>
            <w:shd w:val="clear" w:color="auto" w:fill="BFBFBF" w:themeFill="background1" w:themeFillShade="BF"/>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Године радног искуства</w:t>
            </w:r>
          </w:p>
        </w:tc>
      </w:tr>
      <w:tr w:rsidR="0065633A" w:rsidRPr="0065633A" w:rsidTr="00F6470A">
        <w:tc>
          <w:tcPr>
            <w:tcW w:w="1418" w:type="dxa"/>
            <w:gridSpan w:val="2"/>
            <w:shd w:val="clear" w:color="auto" w:fill="BFBFBF" w:themeFill="background1" w:themeFillShade="BF"/>
            <w:vAlign w:val="center"/>
          </w:tcPr>
          <w:p w:rsidR="008345A5" w:rsidRPr="0065633A" w:rsidRDefault="008345A5" w:rsidP="0056332A">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0-5</w:t>
            </w:r>
          </w:p>
        </w:tc>
        <w:tc>
          <w:tcPr>
            <w:tcW w:w="1440" w:type="dxa"/>
            <w:gridSpan w:val="2"/>
            <w:shd w:val="clear" w:color="auto" w:fill="BFBFBF" w:themeFill="background1" w:themeFillShade="BF"/>
            <w:vAlign w:val="center"/>
          </w:tcPr>
          <w:p w:rsidR="008345A5" w:rsidRPr="0065633A" w:rsidRDefault="008345A5" w:rsidP="0056332A">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6-10</w:t>
            </w:r>
          </w:p>
        </w:tc>
        <w:tc>
          <w:tcPr>
            <w:tcW w:w="1449" w:type="dxa"/>
            <w:gridSpan w:val="2"/>
            <w:shd w:val="clear" w:color="auto" w:fill="BFBFBF" w:themeFill="background1" w:themeFillShade="BF"/>
            <w:vAlign w:val="center"/>
          </w:tcPr>
          <w:p w:rsidR="008345A5" w:rsidRPr="0065633A" w:rsidRDefault="008345A5" w:rsidP="0056332A">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11-20</w:t>
            </w:r>
          </w:p>
        </w:tc>
        <w:tc>
          <w:tcPr>
            <w:tcW w:w="1445" w:type="dxa"/>
            <w:gridSpan w:val="2"/>
            <w:shd w:val="clear" w:color="auto" w:fill="BFBFBF" w:themeFill="background1" w:themeFillShade="BF"/>
            <w:vAlign w:val="center"/>
          </w:tcPr>
          <w:p w:rsidR="008345A5" w:rsidRPr="0065633A" w:rsidRDefault="008345A5" w:rsidP="0056332A">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21-30</w:t>
            </w:r>
          </w:p>
        </w:tc>
        <w:tc>
          <w:tcPr>
            <w:tcW w:w="1445" w:type="dxa"/>
            <w:gridSpan w:val="2"/>
            <w:shd w:val="clear" w:color="auto" w:fill="BFBFBF" w:themeFill="background1" w:themeFillShade="BF"/>
            <w:vAlign w:val="center"/>
          </w:tcPr>
          <w:p w:rsidR="008345A5" w:rsidRPr="0065633A" w:rsidRDefault="008345A5" w:rsidP="0056332A">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преко 30</w:t>
            </w:r>
          </w:p>
        </w:tc>
        <w:tc>
          <w:tcPr>
            <w:tcW w:w="1313" w:type="dxa"/>
            <w:gridSpan w:val="2"/>
            <w:shd w:val="clear" w:color="auto" w:fill="BFBFBF" w:themeFill="background1" w:themeFillShade="BF"/>
            <w:vAlign w:val="center"/>
          </w:tcPr>
          <w:p w:rsidR="008345A5" w:rsidRPr="0065633A" w:rsidRDefault="008345A5" w:rsidP="0056332A">
            <w:pPr>
              <w:spacing w:after="0" w:line="240" w:lineRule="auto"/>
              <w:jc w:val="center"/>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укупно</w:t>
            </w:r>
          </w:p>
        </w:tc>
      </w:tr>
      <w:tr w:rsidR="0065633A" w:rsidRPr="0065633A" w:rsidTr="002E1982">
        <w:trPr>
          <w:trHeight w:val="609"/>
        </w:trPr>
        <w:tc>
          <w:tcPr>
            <w:tcW w:w="713"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w:t>
            </w:r>
          </w:p>
        </w:tc>
        <w:tc>
          <w:tcPr>
            <w:tcW w:w="705"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w:t>
            </w:r>
          </w:p>
        </w:tc>
        <w:tc>
          <w:tcPr>
            <w:tcW w:w="722"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w:t>
            </w:r>
          </w:p>
        </w:tc>
        <w:tc>
          <w:tcPr>
            <w:tcW w:w="718"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w:t>
            </w:r>
          </w:p>
        </w:tc>
        <w:tc>
          <w:tcPr>
            <w:tcW w:w="713"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w:t>
            </w:r>
          </w:p>
        </w:tc>
        <w:tc>
          <w:tcPr>
            <w:tcW w:w="736"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w:t>
            </w:r>
          </w:p>
        </w:tc>
        <w:tc>
          <w:tcPr>
            <w:tcW w:w="691"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w:t>
            </w:r>
          </w:p>
        </w:tc>
        <w:tc>
          <w:tcPr>
            <w:tcW w:w="754"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w:t>
            </w:r>
          </w:p>
        </w:tc>
        <w:tc>
          <w:tcPr>
            <w:tcW w:w="673"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w:t>
            </w:r>
          </w:p>
        </w:tc>
        <w:tc>
          <w:tcPr>
            <w:tcW w:w="772"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w:t>
            </w:r>
          </w:p>
        </w:tc>
        <w:tc>
          <w:tcPr>
            <w:tcW w:w="655"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бр.</w:t>
            </w:r>
          </w:p>
        </w:tc>
        <w:tc>
          <w:tcPr>
            <w:tcW w:w="658" w:type="dxa"/>
            <w:vAlign w:val="center"/>
          </w:tcPr>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r w:rsidRPr="0065633A">
              <w:rPr>
                <w:rFonts w:ascii="Times New Roman" w:eastAsia="Times New Roman" w:hAnsi="Times New Roman" w:cs="Times New Roman"/>
                <w:color w:val="FF0000"/>
                <w:sz w:val="24"/>
                <w:szCs w:val="24"/>
                <w:lang w:bidi="en-US"/>
              </w:rPr>
              <w:t>%</w:t>
            </w:r>
          </w:p>
        </w:tc>
      </w:tr>
      <w:tr w:rsidR="008345A5" w:rsidRPr="0065633A" w:rsidTr="0056332A">
        <w:trPr>
          <w:trHeight w:val="633"/>
        </w:trPr>
        <w:tc>
          <w:tcPr>
            <w:tcW w:w="713" w:type="dxa"/>
            <w:vAlign w:val="center"/>
          </w:tcPr>
          <w:p w:rsidR="008345A5" w:rsidRPr="0065633A" w:rsidRDefault="00891DE7"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6</w:t>
            </w:r>
          </w:p>
        </w:tc>
        <w:tc>
          <w:tcPr>
            <w:tcW w:w="705" w:type="dxa"/>
            <w:vAlign w:val="center"/>
          </w:tcPr>
          <w:p w:rsidR="008345A5" w:rsidRPr="0065633A" w:rsidRDefault="00891DE7"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9</w:t>
            </w:r>
            <w:r w:rsidR="00605B8B" w:rsidRPr="0065633A">
              <w:rPr>
                <w:rFonts w:ascii="Times New Roman" w:eastAsia="Times New Roman" w:hAnsi="Times New Roman" w:cs="Times New Roman"/>
                <w:color w:val="FF0000"/>
                <w:lang w:bidi="en-US"/>
              </w:rPr>
              <w:t>.</w:t>
            </w:r>
            <w:r w:rsidRPr="0065633A">
              <w:rPr>
                <w:rFonts w:ascii="Times New Roman" w:eastAsia="Times New Roman" w:hAnsi="Times New Roman" w:cs="Times New Roman"/>
                <w:color w:val="FF0000"/>
                <w:lang w:bidi="en-US"/>
              </w:rPr>
              <w:t>52</w:t>
            </w:r>
          </w:p>
        </w:tc>
        <w:tc>
          <w:tcPr>
            <w:tcW w:w="722" w:type="dxa"/>
            <w:vAlign w:val="center"/>
          </w:tcPr>
          <w:p w:rsidR="008345A5" w:rsidRPr="0065633A" w:rsidRDefault="00891DE7"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4</w:t>
            </w:r>
          </w:p>
        </w:tc>
        <w:tc>
          <w:tcPr>
            <w:tcW w:w="718" w:type="dxa"/>
            <w:vAlign w:val="center"/>
          </w:tcPr>
          <w:p w:rsidR="008345A5" w:rsidRPr="0065633A" w:rsidRDefault="00891DE7"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6</w:t>
            </w:r>
            <w:r w:rsidR="00605B8B" w:rsidRPr="0065633A">
              <w:rPr>
                <w:rFonts w:ascii="Times New Roman" w:eastAsia="Times New Roman" w:hAnsi="Times New Roman" w:cs="Times New Roman"/>
                <w:color w:val="FF0000"/>
                <w:lang w:bidi="en-US"/>
              </w:rPr>
              <w:t>,</w:t>
            </w:r>
            <w:r w:rsidRPr="0065633A">
              <w:rPr>
                <w:rFonts w:ascii="Times New Roman" w:eastAsia="Times New Roman" w:hAnsi="Times New Roman" w:cs="Times New Roman"/>
                <w:color w:val="FF0000"/>
                <w:lang w:bidi="en-US"/>
              </w:rPr>
              <w:t>35</w:t>
            </w:r>
          </w:p>
        </w:tc>
        <w:tc>
          <w:tcPr>
            <w:tcW w:w="713" w:type="dxa"/>
            <w:vAlign w:val="center"/>
          </w:tcPr>
          <w:p w:rsidR="008345A5" w:rsidRPr="0065633A" w:rsidRDefault="00605B8B"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2</w:t>
            </w:r>
            <w:r w:rsidR="00891DE7" w:rsidRPr="0065633A">
              <w:rPr>
                <w:rFonts w:ascii="Times New Roman" w:eastAsia="Times New Roman" w:hAnsi="Times New Roman" w:cs="Times New Roman"/>
                <w:color w:val="FF0000"/>
                <w:lang w:bidi="en-US"/>
              </w:rPr>
              <w:t>3</w:t>
            </w:r>
          </w:p>
        </w:tc>
        <w:tc>
          <w:tcPr>
            <w:tcW w:w="736" w:type="dxa"/>
            <w:vAlign w:val="center"/>
          </w:tcPr>
          <w:p w:rsidR="008345A5" w:rsidRPr="0065633A" w:rsidRDefault="00605B8B"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3</w:t>
            </w:r>
            <w:r w:rsidR="00891DE7" w:rsidRPr="0065633A">
              <w:rPr>
                <w:rFonts w:ascii="Times New Roman" w:eastAsia="Times New Roman" w:hAnsi="Times New Roman" w:cs="Times New Roman"/>
                <w:color w:val="FF0000"/>
                <w:lang w:bidi="en-US"/>
              </w:rPr>
              <w:t>6</w:t>
            </w:r>
            <w:r w:rsidRPr="0065633A">
              <w:rPr>
                <w:rFonts w:ascii="Times New Roman" w:eastAsia="Times New Roman" w:hAnsi="Times New Roman" w:cs="Times New Roman"/>
                <w:color w:val="FF0000"/>
                <w:lang w:bidi="en-US"/>
              </w:rPr>
              <w:t>,</w:t>
            </w:r>
            <w:r w:rsidR="00891DE7" w:rsidRPr="0065633A">
              <w:rPr>
                <w:rFonts w:ascii="Times New Roman" w:eastAsia="Times New Roman" w:hAnsi="Times New Roman" w:cs="Times New Roman"/>
                <w:color w:val="FF0000"/>
                <w:lang w:bidi="en-US"/>
              </w:rPr>
              <w:t>51</w:t>
            </w:r>
          </w:p>
        </w:tc>
        <w:tc>
          <w:tcPr>
            <w:tcW w:w="691" w:type="dxa"/>
            <w:vAlign w:val="center"/>
          </w:tcPr>
          <w:p w:rsidR="008345A5" w:rsidRPr="0065633A" w:rsidRDefault="00605B8B"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2</w:t>
            </w:r>
            <w:r w:rsidR="00891DE7" w:rsidRPr="0065633A">
              <w:rPr>
                <w:rFonts w:ascii="Times New Roman" w:eastAsia="Times New Roman" w:hAnsi="Times New Roman" w:cs="Times New Roman"/>
                <w:color w:val="FF0000"/>
                <w:lang w:bidi="en-US"/>
              </w:rPr>
              <w:t>3</w:t>
            </w:r>
          </w:p>
        </w:tc>
        <w:tc>
          <w:tcPr>
            <w:tcW w:w="754" w:type="dxa"/>
            <w:vAlign w:val="center"/>
          </w:tcPr>
          <w:p w:rsidR="008345A5" w:rsidRPr="0065633A" w:rsidRDefault="00605B8B"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3</w:t>
            </w:r>
            <w:r w:rsidR="00891DE7" w:rsidRPr="0065633A">
              <w:rPr>
                <w:rFonts w:ascii="Times New Roman" w:eastAsia="Times New Roman" w:hAnsi="Times New Roman" w:cs="Times New Roman"/>
                <w:color w:val="FF0000"/>
                <w:lang w:bidi="en-US"/>
              </w:rPr>
              <w:t>6</w:t>
            </w:r>
            <w:r w:rsidRPr="0065633A">
              <w:rPr>
                <w:rFonts w:ascii="Times New Roman" w:eastAsia="Times New Roman" w:hAnsi="Times New Roman" w:cs="Times New Roman"/>
                <w:color w:val="FF0000"/>
                <w:lang w:bidi="en-US"/>
              </w:rPr>
              <w:t>,</w:t>
            </w:r>
            <w:r w:rsidR="00891DE7" w:rsidRPr="0065633A">
              <w:rPr>
                <w:rFonts w:ascii="Times New Roman" w:eastAsia="Times New Roman" w:hAnsi="Times New Roman" w:cs="Times New Roman"/>
                <w:color w:val="FF0000"/>
                <w:lang w:bidi="en-US"/>
              </w:rPr>
              <w:t>51</w:t>
            </w:r>
          </w:p>
        </w:tc>
        <w:tc>
          <w:tcPr>
            <w:tcW w:w="673" w:type="dxa"/>
            <w:vAlign w:val="center"/>
          </w:tcPr>
          <w:p w:rsidR="008345A5" w:rsidRPr="0065633A" w:rsidRDefault="008345A5" w:rsidP="0056332A">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7</w:t>
            </w:r>
          </w:p>
        </w:tc>
        <w:tc>
          <w:tcPr>
            <w:tcW w:w="772" w:type="dxa"/>
            <w:vAlign w:val="center"/>
          </w:tcPr>
          <w:p w:rsidR="008345A5" w:rsidRPr="0065633A" w:rsidRDefault="008345A5"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1</w:t>
            </w:r>
            <w:r w:rsidR="00605B8B" w:rsidRPr="0065633A">
              <w:rPr>
                <w:rFonts w:ascii="Times New Roman" w:eastAsia="Times New Roman" w:hAnsi="Times New Roman" w:cs="Times New Roman"/>
                <w:color w:val="FF0000"/>
                <w:lang w:bidi="en-US"/>
              </w:rPr>
              <w:t>1</w:t>
            </w:r>
            <w:r w:rsidRPr="0065633A">
              <w:rPr>
                <w:rFonts w:ascii="Times New Roman" w:eastAsia="Times New Roman" w:hAnsi="Times New Roman" w:cs="Times New Roman"/>
                <w:color w:val="FF0000"/>
                <w:lang w:bidi="en-US"/>
              </w:rPr>
              <w:t>,</w:t>
            </w:r>
            <w:r w:rsidR="00605B8B" w:rsidRPr="0065633A">
              <w:rPr>
                <w:rFonts w:ascii="Times New Roman" w:eastAsia="Times New Roman" w:hAnsi="Times New Roman" w:cs="Times New Roman"/>
                <w:color w:val="FF0000"/>
                <w:lang w:bidi="en-US"/>
              </w:rPr>
              <w:t>1</w:t>
            </w:r>
            <w:r w:rsidR="00891DE7" w:rsidRPr="0065633A">
              <w:rPr>
                <w:rFonts w:ascii="Times New Roman" w:eastAsia="Times New Roman" w:hAnsi="Times New Roman" w:cs="Times New Roman"/>
                <w:color w:val="FF0000"/>
                <w:lang w:bidi="en-US"/>
              </w:rPr>
              <w:t>1</w:t>
            </w:r>
          </w:p>
        </w:tc>
        <w:tc>
          <w:tcPr>
            <w:tcW w:w="655" w:type="dxa"/>
            <w:vAlign w:val="center"/>
          </w:tcPr>
          <w:p w:rsidR="008345A5" w:rsidRPr="0065633A" w:rsidRDefault="008345A5" w:rsidP="00891DE7">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6</w:t>
            </w:r>
            <w:r w:rsidR="00891DE7" w:rsidRPr="0065633A">
              <w:rPr>
                <w:rFonts w:ascii="Times New Roman" w:eastAsia="Times New Roman" w:hAnsi="Times New Roman" w:cs="Times New Roman"/>
                <w:color w:val="FF0000"/>
                <w:lang w:bidi="en-US"/>
              </w:rPr>
              <w:t>3</w:t>
            </w:r>
          </w:p>
        </w:tc>
        <w:tc>
          <w:tcPr>
            <w:tcW w:w="658" w:type="dxa"/>
            <w:vAlign w:val="center"/>
          </w:tcPr>
          <w:p w:rsidR="008345A5" w:rsidRPr="0065633A" w:rsidRDefault="008345A5" w:rsidP="0056332A">
            <w:pPr>
              <w:spacing w:after="0" w:line="240" w:lineRule="auto"/>
              <w:jc w:val="right"/>
              <w:rPr>
                <w:rFonts w:ascii="Times New Roman" w:eastAsia="Times New Roman" w:hAnsi="Times New Roman" w:cs="Times New Roman"/>
                <w:color w:val="FF0000"/>
                <w:lang w:bidi="en-US"/>
              </w:rPr>
            </w:pPr>
            <w:r w:rsidRPr="0065633A">
              <w:rPr>
                <w:rFonts w:ascii="Times New Roman" w:eastAsia="Times New Roman" w:hAnsi="Times New Roman" w:cs="Times New Roman"/>
                <w:color w:val="FF0000"/>
                <w:lang w:bidi="en-US"/>
              </w:rPr>
              <w:t>100</w:t>
            </w:r>
          </w:p>
        </w:tc>
      </w:tr>
    </w:tbl>
    <w:p w:rsidR="008345A5" w:rsidRPr="0065633A" w:rsidRDefault="008345A5" w:rsidP="008345A5">
      <w:pPr>
        <w:spacing w:after="0" w:line="240" w:lineRule="auto"/>
        <w:jc w:val="both"/>
        <w:rPr>
          <w:rFonts w:ascii="Times New Roman" w:eastAsia="Times New Roman" w:hAnsi="Times New Roman" w:cs="Times New Roman"/>
          <w:color w:val="FF0000"/>
          <w:sz w:val="24"/>
          <w:szCs w:val="24"/>
          <w:lang w:bidi="en-US"/>
        </w:rPr>
      </w:pPr>
    </w:p>
    <w:p w:rsidR="008345A5" w:rsidRPr="00D161BA" w:rsidRDefault="008345A5" w:rsidP="002E1982">
      <w:pPr>
        <w:pStyle w:val="Heading3"/>
      </w:pPr>
      <w:bookmarkStart w:id="11" w:name="_Toc20905044"/>
      <w:r w:rsidRPr="00D161BA">
        <w:t>1.9. РОДИТЕЉИ И УЧЕНИЦИ</w:t>
      </w:r>
      <w:bookmarkEnd w:id="11"/>
    </w:p>
    <w:p w:rsidR="008345A5" w:rsidRPr="00D161BA" w:rsidRDefault="008345A5" w:rsidP="008345A5">
      <w:pPr>
        <w:spacing w:after="0" w:line="240" w:lineRule="auto"/>
        <w:ind w:left="720"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Бројно стање ученика по одељењима и разредима је приказано у табели II поглавља Годишњег плана рада школе.</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родитеља са школом  ће се одвијати кроз родитељске састанке, индивидуалне контакте, Савет родитеља, реализацију програма самовредновања школе, реализацију програма здравственог образовања.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3"/>
      </w:pPr>
      <w:bookmarkStart w:id="12" w:name="_Toc20905045"/>
      <w:r w:rsidRPr="00D161BA">
        <w:lastRenderedPageBreak/>
        <w:t>1.10. ДРУШТВЕНА СРЕДИНА</w:t>
      </w:r>
      <w:bookmarkEnd w:id="12"/>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Социјални, културни, еколошки услови.</w:t>
      </w:r>
    </w:p>
    <w:p w:rsidR="00B62C11"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Школске зграде у Митровици и Манђелосу су </w:t>
      </w:r>
      <w:r w:rsidR="00B62C11">
        <w:rPr>
          <w:rFonts w:ascii="Times New Roman" w:eastAsia="Times New Roman" w:hAnsi="Times New Roman" w:cs="Times New Roman"/>
          <w:sz w:val="24"/>
          <w:szCs w:val="24"/>
          <w:lang w:bidi="en-US"/>
        </w:rPr>
        <w:t xml:space="preserve">ван регионалног пута, </w:t>
      </w:r>
      <w:r w:rsidRPr="00D161BA">
        <w:rPr>
          <w:rFonts w:ascii="Times New Roman" w:eastAsia="Times New Roman" w:hAnsi="Times New Roman" w:cs="Times New Roman"/>
          <w:sz w:val="24"/>
          <w:szCs w:val="24"/>
          <w:lang w:bidi="en-US"/>
        </w:rPr>
        <w:t xml:space="preserve">окружене са доста зеленила ван домашаја фабрика и свега онога што би нарушавало еколошку средину. Школа у Лежимиру налази се непосредно поред регионалног пута.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Матична школа </w:t>
      </w:r>
      <w:r w:rsidR="00B62C11">
        <w:rPr>
          <w:rFonts w:ascii="Times New Roman" w:eastAsia="Times New Roman" w:hAnsi="Times New Roman" w:cs="Times New Roman"/>
          <w:sz w:val="24"/>
          <w:szCs w:val="24"/>
          <w:lang w:bidi="en-US"/>
        </w:rPr>
        <w:t xml:space="preserve">је на периферији, </w:t>
      </w:r>
      <w:r w:rsidRPr="00D161BA">
        <w:rPr>
          <w:rFonts w:ascii="Times New Roman" w:eastAsia="Times New Roman" w:hAnsi="Times New Roman" w:cs="Times New Roman"/>
          <w:sz w:val="24"/>
          <w:szCs w:val="24"/>
          <w:lang w:bidi="en-US"/>
        </w:rPr>
        <w:t>удаљена од центра града, што често изазива тешкоће у комуникацији, али без обзира на то, школа користи могућности свих институција у граду за реализацију целокупног наставног плана. Неке од тих институција су: градска библиотека, позориште, галерија, спортска хала, музеј Срема, Сремска телевизија, РТВ Фрушка гора, ПУ „Пчелица“, Општинс</w:t>
      </w:r>
      <w:r w:rsidR="002C05D7" w:rsidRPr="00D161BA">
        <w:rPr>
          <w:rFonts w:ascii="Times New Roman" w:eastAsia="Times New Roman" w:hAnsi="Times New Roman" w:cs="Times New Roman"/>
          <w:sz w:val="24"/>
          <w:szCs w:val="24"/>
          <w:lang w:bidi="en-US"/>
        </w:rPr>
        <w:t>ка организација Црвеног крста.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Социо-културна средина школе је врло скромна, као и социо-културна структура и образовни ниво родитеља. Без обзира на ту чињеницу, родитељи имају позитиван став према школи и потребан ниво аспирације.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Објекти и субјекти друштвене средине, који ће бити коришћени за реализацију програмских садржаја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1"/>
        <w:gridCol w:w="3123"/>
        <w:gridCol w:w="3039"/>
      </w:tblGrid>
      <w:tr w:rsidR="008345A5" w:rsidRPr="00D161BA" w:rsidTr="00F6470A">
        <w:trPr>
          <w:jc w:val="center"/>
        </w:trPr>
        <w:tc>
          <w:tcPr>
            <w:tcW w:w="3081" w:type="dxa"/>
            <w:shd w:val="clear" w:color="auto" w:fill="BFBFBF" w:themeFill="background1" w:themeFillShade="BF"/>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Објекти</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Субјекти</w:t>
            </w:r>
          </w:p>
        </w:tc>
        <w:tc>
          <w:tcPr>
            <w:tcW w:w="3123" w:type="dxa"/>
            <w:shd w:val="clear" w:color="auto" w:fill="BFBFBF" w:themeFill="background1" w:themeFillShade="BF"/>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w:t>
            </w:r>
          </w:p>
        </w:tc>
        <w:tc>
          <w:tcPr>
            <w:tcW w:w="3039" w:type="dxa"/>
            <w:shd w:val="clear" w:color="auto" w:fill="BFBFBF" w:themeFill="background1" w:themeFillShade="BF"/>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w:t>
            </w:r>
          </w:p>
        </w:tc>
      </w:tr>
      <w:tr w:rsidR="008345A5" w:rsidRPr="00D161BA" w:rsidTr="000C1322">
        <w:trPr>
          <w:jc w:val="center"/>
        </w:trPr>
        <w:tc>
          <w:tcPr>
            <w:tcW w:w="3081"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Хала „Пинки“</w:t>
            </w:r>
          </w:p>
        </w:tc>
        <w:tc>
          <w:tcPr>
            <w:tcW w:w="3123"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Такмичења, турнири</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0C1322">
        <w:trPr>
          <w:jc w:val="center"/>
        </w:trPr>
        <w:tc>
          <w:tcPr>
            <w:tcW w:w="3081"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Музеј града и Царска  палата</w:t>
            </w:r>
          </w:p>
        </w:tc>
        <w:tc>
          <w:tcPr>
            <w:tcW w:w="3123"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Настава историје и света око нас</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0C1322">
        <w:trPr>
          <w:jc w:val="center"/>
        </w:trPr>
        <w:tc>
          <w:tcPr>
            <w:tcW w:w="3081"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Галерија</w:t>
            </w:r>
          </w:p>
        </w:tc>
        <w:tc>
          <w:tcPr>
            <w:tcW w:w="3123"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Настава ликовне културе</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0C1322">
        <w:trPr>
          <w:jc w:val="center"/>
        </w:trPr>
        <w:tc>
          <w:tcPr>
            <w:tcW w:w="3081"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w:t>
            </w:r>
          </w:p>
        </w:tc>
        <w:tc>
          <w:tcPr>
            <w:tcW w:w="3123"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Настава, такмичење, познавање града</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0C1322">
        <w:trPr>
          <w:jc w:val="center"/>
        </w:trPr>
        <w:tc>
          <w:tcPr>
            <w:tcW w:w="3081"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Позориште "Добрица Милутиновић"</w:t>
            </w:r>
          </w:p>
        </w:tc>
        <w:tc>
          <w:tcPr>
            <w:tcW w:w="3123"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Позоришне представе прилагођене узрасту</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0C1322">
        <w:trPr>
          <w:trHeight w:val="453"/>
          <w:jc w:val="center"/>
        </w:trPr>
        <w:tc>
          <w:tcPr>
            <w:tcW w:w="3081"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ОО „Црвени крст“</w:t>
            </w:r>
          </w:p>
        </w:tc>
        <w:tc>
          <w:tcPr>
            <w:tcW w:w="3123"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Едукација ученика</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p>
    <w:p w:rsidR="008345A5" w:rsidRPr="00D161BA" w:rsidRDefault="008345A5" w:rsidP="00A9366E">
      <w:pPr>
        <w:spacing w:after="0" w:line="240" w:lineRule="auto"/>
        <w:ind w:firstLine="567"/>
        <w:jc w:val="center"/>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bidi="en-US"/>
        </w:rPr>
        <w:t>Објекти и субјекти школе, који ће бити коришћени за остваривање културних и других садржаја</w:t>
      </w:r>
    </w:p>
    <w:p w:rsidR="008345A5" w:rsidRPr="00D161BA" w:rsidRDefault="008345A5" w:rsidP="00A9366E">
      <w:pPr>
        <w:spacing w:after="0" w:line="240" w:lineRule="auto"/>
        <w:jc w:val="center"/>
        <w:rPr>
          <w:rFonts w:ascii="Times New Roman" w:eastAsia="Times New Roman" w:hAnsi="Times New Roman" w:cs="Times New Roman"/>
          <w:sz w:val="24"/>
          <w:szCs w:val="24"/>
          <w:lang w:val="ru-RU" w:bidi="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835"/>
        <w:gridCol w:w="3039"/>
      </w:tblGrid>
      <w:tr w:rsidR="008345A5" w:rsidRPr="00D161BA" w:rsidTr="00F6470A">
        <w:trPr>
          <w:jc w:val="center"/>
        </w:trPr>
        <w:tc>
          <w:tcPr>
            <w:tcW w:w="3369" w:type="dxa"/>
            <w:shd w:val="clear" w:color="auto" w:fill="BFBFBF" w:themeFill="background1" w:themeFillShade="BF"/>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Објекти</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Субјекти</w:t>
            </w:r>
          </w:p>
        </w:tc>
        <w:tc>
          <w:tcPr>
            <w:tcW w:w="2835" w:type="dxa"/>
            <w:shd w:val="clear" w:color="auto" w:fill="BFBFBF" w:themeFill="background1" w:themeFillShade="BF"/>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w:t>
            </w:r>
          </w:p>
        </w:tc>
        <w:tc>
          <w:tcPr>
            <w:tcW w:w="3039" w:type="dxa"/>
            <w:shd w:val="clear" w:color="auto" w:fill="BFBFBF" w:themeFill="background1" w:themeFillShade="BF"/>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w:t>
            </w:r>
          </w:p>
        </w:tc>
      </w:tr>
      <w:tr w:rsidR="008345A5" w:rsidRPr="00D161BA" w:rsidTr="000C1322">
        <w:trPr>
          <w:jc w:val="center"/>
        </w:trPr>
        <w:tc>
          <w:tcPr>
            <w:tcW w:w="336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Медицински центар</w:t>
            </w:r>
          </w:p>
        </w:tc>
        <w:tc>
          <w:tcPr>
            <w:tcW w:w="2835"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систематски прегледи</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4, 6, 8. разред)</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w:t>
            </w:r>
          </w:p>
        </w:tc>
      </w:tr>
      <w:tr w:rsidR="008345A5" w:rsidRPr="00D161BA" w:rsidTr="000C1322">
        <w:trPr>
          <w:jc w:val="center"/>
        </w:trPr>
        <w:tc>
          <w:tcPr>
            <w:tcW w:w="336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Зубна амбуланта</w:t>
            </w:r>
          </w:p>
        </w:tc>
        <w:tc>
          <w:tcPr>
            <w:tcW w:w="2835"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систематски преглед зуба</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 1-8. разреда)</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w:t>
            </w:r>
          </w:p>
        </w:tc>
      </w:tr>
      <w:tr w:rsidR="008345A5" w:rsidRPr="00D161BA" w:rsidTr="000C1322">
        <w:trPr>
          <w:jc w:val="center"/>
        </w:trPr>
        <w:tc>
          <w:tcPr>
            <w:tcW w:w="336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 "Глигорије Возаревић"</w:t>
            </w:r>
          </w:p>
        </w:tc>
        <w:tc>
          <w:tcPr>
            <w:tcW w:w="2835"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Бајкотека, (1-4)</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Цртотека  (1-4)</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Маскембал (1-4)</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школски педагог</w:t>
            </w:r>
          </w:p>
        </w:tc>
      </w:tr>
      <w:tr w:rsidR="008345A5" w:rsidRPr="00D161BA" w:rsidTr="000C1322">
        <w:trPr>
          <w:jc w:val="center"/>
        </w:trPr>
        <w:tc>
          <w:tcPr>
            <w:tcW w:w="336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Галерија</w:t>
            </w:r>
          </w:p>
        </w:tc>
        <w:tc>
          <w:tcPr>
            <w:tcW w:w="2835"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посете изложбама (1-8)</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 наставник ликовне културе</w:t>
            </w:r>
          </w:p>
        </w:tc>
      </w:tr>
      <w:tr w:rsidR="008345A5" w:rsidRPr="00D161BA" w:rsidTr="000C1322">
        <w:trPr>
          <w:jc w:val="center"/>
        </w:trPr>
        <w:tc>
          <w:tcPr>
            <w:tcW w:w="3369" w:type="dxa"/>
            <w:vAlign w:val="center"/>
          </w:tcPr>
          <w:p w:rsidR="008345A5" w:rsidRPr="00824062" w:rsidRDefault="008345A5" w:rsidP="00824062">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Основне школе </w:t>
            </w:r>
            <w:r w:rsidR="00824062">
              <w:rPr>
                <w:rFonts w:ascii="Times New Roman" w:eastAsia="Times New Roman" w:hAnsi="Times New Roman" w:cs="Times New Roman"/>
                <w:sz w:val="24"/>
                <w:szCs w:val="24"/>
                <w:lang w:bidi="en-US"/>
              </w:rPr>
              <w:t xml:space="preserve">у </w:t>
            </w:r>
            <w:r w:rsidRPr="00D161BA">
              <w:rPr>
                <w:rFonts w:ascii="Times New Roman" w:eastAsia="Times New Roman" w:hAnsi="Times New Roman" w:cs="Times New Roman"/>
                <w:sz w:val="24"/>
                <w:szCs w:val="24"/>
                <w:lang w:bidi="en-US"/>
              </w:rPr>
              <w:t>Сремск</w:t>
            </w:r>
            <w:r w:rsidR="00824062">
              <w:rPr>
                <w:rFonts w:ascii="Times New Roman" w:eastAsia="Times New Roman" w:hAnsi="Times New Roman" w:cs="Times New Roman"/>
                <w:sz w:val="24"/>
                <w:szCs w:val="24"/>
                <w:lang w:bidi="en-US"/>
              </w:rPr>
              <w:t>ој</w:t>
            </w:r>
            <w:r w:rsidRPr="00D161BA">
              <w:rPr>
                <w:rFonts w:ascii="Times New Roman" w:eastAsia="Times New Roman" w:hAnsi="Times New Roman" w:cs="Times New Roman"/>
                <w:sz w:val="24"/>
                <w:szCs w:val="24"/>
                <w:lang w:bidi="en-US"/>
              </w:rPr>
              <w:t xml:space="preserve"> Митровиц</w:t>
            </w:r>
            <w:r w:rsidR="00824062">
              <w:rPr>
                <w:rFonts w:ascii="Times New Roman" w:eastAsia="Times New Roman" w:hAnsi="Times New Roman" w:cs="Times New Roman"/>
                <w:sz w:val="24"/>
                <w:szCs w:val="24"/>
                <w:lang w:bidi="en-US"/>
              </w:rPr>
              <w:t>и</w:t>
            </w:r>
          </w:p>
        </w:tc>
        <w:tc>
          <w:tcPr>
            <w:tcW w:w="2835"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Међусобне посете на Дан школе и друге заједничке активности</w:t>
            </w:r>
          </w:p>
        </w:tc>
        <w:tc>
          <w:tcPr>
            <w:tcW w:w="3039" w:type="dxa"/>
            <w:vAlign w:val="center"/>
          </w:tcPr>
          <w:p w:rsidR="008345A5" w:rsidRPr="00D161BA" w:rsidRDefault="008345A5" w:rsidP="00A9366E">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Током школске године школа ће сарађивати са заводом за тржиште рада и свим средњим школама ради остваривања програма професионалне оријентације, као и са месним заједницама на чијој се територији налази.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2"/>
      </w:pPr>
      <w:bookmarkStart w:id="13" w:name="_Toc20905046"/>
      <w:r w:rsidRPr="00D161BA">
        <w:rPr>
          <w:lang w:val="sr-Latn-CS"/>
        </w:rPr>
        <w:t xml:space="preserve">II </w:t>
      </w:r>
      <w:r w:rsidRPr="00D161BA">
        <w:t>ОРГАНИЗАЦИЈА ВАСПИТНО ОБРАЗОВНОГ РАДА</w:t>
      </w:r>
      <w:bookmarkEnd w:id="13"/>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2E1982">
      <w:pPr>
        <w:pStyle w:val="Heading3"/>
        <w:jc w:val="center"/>
        <w:rPr>
          <w:strike/>
        </w:rPr>
      </w:pPr>
      <w:bookmarkStart w:id="14" w:name="_Toc20905047"/>
      <w:r w:rsidRPr="00D161BA">
        <w:t>2.1. ПРЕГЛЕД КАЛЕНДАРА ОБРАЗОВНО ВАСПИТНОГ РАДА ОСНОВНЕ ШКОЛЕ ЗА ШКОЛСКУ 202</w:t>
      </w:r>
      <w:r w:rsidR="00D57B31">
        <w:t>3</w:t>
      </w:r>
      <w:r w:rsidRPr="00D161BA">
        <w:t>/202</w:t>
      </w:r>
      <w:r w:rsidR="00D57B31">
        <w:rPr>
          <w:lang w:val="sr-Cyrl-RS"/>
        </w:rPr>
        <w:t>4</w:t>
      </w:r>
      <w:r w:rsidRPr="00D161BA">
        <w:t>. ГОДИНУ</w:t>
      </w:r>
      <w:bookmarkEnd w:id="14"/>
    </w:p>
    <w:p w:rsidR="008345A5" w:rsidRPr="00D161BA" w:rsidRDefault="008345A5" w:rsidP="008345A5">
      <w:pPr>
        <w:spacing w:after="0" w:line="240" w:lineRule="auto"/>
        <w:jc w:val="both"/>
        <w:rPr>
          <w:rFonts w:ascii="Times New Roman" w:eastAsia="Times New Roman" w:hAnsi="Times New Roman" w:cs="Times New Roman"/>
          <w:sz w:val="24"/>
          <w:szCs w:val="24"/>
        </w:rPr>
      </w:pP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На основу члана 185. став 1, а у вези са чланом 28. став 6. Закона о основама система образовања иваспитања (''Службени гласник РС'', бр.: 88/17, 27/18-др. закон, 10/2019, 27/2018-др. закон, 6/2020 и129/2021), члана 15. и 16. став 2., члана 24. став 2. и члана 37. став 4. Покрајинске скупштинскеодлуке о покрајинској управи ("Службени лист АП Војводине", бр. 37/14, 54/14-др.одлука, 37/16,29/17, 24/2019, 66/2020 и 38/2021), покрајински секретар за образовање, прописе, управу инационалне мањине-националне заједнице, д о н о с и:</w:t>
      </w:r>
    </w:p>
    <w:p w:rsidR="00824062" w:rsidRPr="00824062" w:rsidRDefault="00824062" w:rsidP="00824062">
      <w:pPr>
        <w:jc w:val="center"/>
        <w:rPr>
          <w:rFonts w:ascii="Times New Roman" w:hAnsi="Times New Roman" w:cs="Times New Roman"/>
          <w:b/>
          <w:sz w:val="24"/>
          <w:szCs w:val="24"/>
        </w:rPr>
      </w:pPr>
      <w:r w:rsidRPr="00824062">
        <w:rPr>
          <w:rFonts w:ascii="Times New Roman" w:hAnsi="Times New Roman" w:cs="Times New Roman"/>
          <w:b/>
          <w:sz w:val="24"/>
          <w:szCs w:val="24"/>
        </w:rPr>
        <w:t>ПРАВИЛНИКО ШКОЛСКОМ КАЛЕНДАРУ ЗА СРЕДЊЕ ШКОЛЕ СА СЕДИШТЕМ НАТЕРИТОРИЈИ АУТОНОМНЕ ПО</w:t>
      </w:r>
      <w:r w:rsidR="00F603A9">
        <w:rPr>
          <w:rFonts w:ascii="Times New Roman" w:hAnsi="Times New Roman" w:cs="Times New Roman"/>
          <w:b/>
          <w:sz w:val="24"/>
          <w:szCs w:val="24"/>
        </w:rPr>
        <w:t>КРАЈИНЕ ВОЈВОДИНЕ ЗА ШКОЛСКУ202</w:t>
      </w:r>
      <w:r w:rsidR="00F603A9">
        <w:rPr>
          <w:rFonts w:ascii="Times New Roman" w:hAnsi="Times New Roman" w:cs="Times New Roman"/>
          <w:b/>
          <w:sz w:val="24"/>
          <w:szCs w:val="24"/>
          <w:lang w:val="sr-Cyrl-RS"/>
        </w:rPr>
        <w:t>3</w:t>
      </w:r>
      <w:r w:rsidR="00F603A9">
        <w:rPr>
          <w:rFonts w:ascii="Times New Roman" w:hAnsi="Times New Roman" w:cs="Times New Roman"/>
          <w:b/>
          <w:sz w:val="24"/>
          <w:szCs w:val="24"/>
        </w:rPr>
        <w:t>/202</w:t>
      </w:r>
      <w:r w:rsidR="00F603A9">
        <w:rPr>
          <w:rFonts w:ascii="Times New Roman" w:hAnsi="Times New Roman" w:cs="Times New Roman"/>
          <w:b/>
          <w:sz w:val="24"/>
          <w:szCs w:val="24"/>
          <w:lang w:val="sr-Cyrl-RS"/>
        </w:rPr>
        <w:t>4</w:t>
      </w:r>
      <w:r w:rsidRPr="00824062">
        <w:rPr>
          <w:rFonts w:ascii="Times New Roman" w:hAnsi="Times New Roman" w:cs="Times New Roman"/>
          <w:b/>
          <w:sz w:val="24"/>
          <w:szCs w:val="24"/>
        </w:rPr>
        <w:t>. ГОДИНУ</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Члан 1.</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Овим Правилником утврђује се календар за остваривање обавезних облика образовно-васпитног рада (теоријска настава, практична настава и вежбе) и школског распуста у гимназији,</w:t>
      </w:r>
      <w:r>
        <w:rPr>
          <w:rFonts w:ascii="Times New Roman" w:hAnsi="Times New Roman" w:cs="Times New Roman"/>
          <w:sz w:val="24"/>
          <w:szCs w:val="24"/>
        </w:rPr>
        <w:t xml:space="preserve"> </w:t>
      </w:r>
      <w:r w:rsidRPr="00824062">
        <w:rPr>
          <w:rFonts w:ascii="Times New Roman" w:hAnsi="Times New Roman" w:cs="Times New Roman"/>
          <w:sz w:val="24"/>
          <w:szCs w:val="24"/>
        </w:rPr>
        <w:t>стручној и уметничкој школи, за школску 2022/2023. годину, са седиштем на територији</w:t>
      </w:r>
      <w:r>
        <w:rPr>
          <w:rFonts w:ascii="Times New Roman" w:hAnsi="Times New Roman" w:cs="Times New Roman"/>
          <w:sz w:val="24"/>
          <w:szCs w:val="24"/>
        </w:rPr>
        <w:t xml:space="preserve"> </w:t>
      </w:r>
      <w:r w:rsidRPr="00824062">
        <w:rPr>
          <w:rFonts w:ascii="Times New Roman" w:hAnsi="Times New Roman" w:cs="Times New Roman"/>
          <w:sz w:val="24"/>
          <w:szCs w:val="24"/>
        </w:rPr>
        <w:t>Аутономне покрајине Војводине.</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Члан 2.</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Остали обавезни и факултативни облици образовно-васпитног рада, утврђени планом и</w:t>
      </w:r>
      <w:r>
        <w:rPr>
          <w:rFonts w:ascii="Times New Roman" w:hAnsi="Times New Roman" w:cs="Times New Roman"/>
          <w:sz w:val="24"/>
          <w:szCs w:val="24"/>
        </w:rPr>
        <w:t xml:space="preserve"> </w:t>
      </w:r>
      <w:r w:rsidRPr="00824062">
        <w:rPr>
          <w:rFonts w:ascii="Times New Roman" w:hAnsi="Times New Roman" w:cs="Times New Roman"/>
          <w:sz w:val="24"/>
          <w:szCs w:val="24"/>
        </w:rPr>
        <w:t>програмом наставе и учења, односно наставним планом и програмом за гимназије, стручне и</w:t>
      </w:r>
      <w:r>
        <w:rPr>
          <w:rFonts w:ascii="Times New Roman" w:hAnsi="Times New Roman" w:cs="Times New Roman"/>
          <w:sz w:val="24"/>
          <w:szCs w:val="24"/>
        </w:rPr>
        <w:t xml:space="preserve"> </w:t>
      </w:r>
      <w:r w:rsidRPr="00824062">
        <w:rPr>
          <w:rFonts w:ascii="Times New Roman" w:hAnsi="Times New Roman" w:cs="Times New Roman"/>
          <w:sz w:val="24"/>
          <w:szCs w:val="24"/>
        </w:rPr>
        <w:t>уметничке школе, планирају се Годишњим планом рада школе.</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Члан 3.</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Обавезне облике образовно-васпитног рада из члана 1. овог Правилника средње школе</w:t>
      </w:r>
      <w:r>
        <w:rPr>
          <w:rFonts w:ascii="Times New Roman" w:hAnsi="Times New Roman" w:cs="Times New Roman"/>
          <w:sz w:val="24"/>
          <w:szCs w:val="24"/>
        </w:rPr>
        <w:t xml:space="preserve"> </w:t>
      </w:r>
      <w:r w:rsidRPr="00824062">
        <w:rPr>
          <w:rFonts w:ascii="Times New Roman" w:hAnsi="Times New Roman" w:cs="Times New Roman"/>
          <w:sz w:val="24"/>
          <w:szCs w:val="24"/>
        </w:rPr>
        <w:t>остварују на годишњем нивоу:</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 гимназији: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у I, II и III разреду у 37 петодневних наставних седмица, односно 185 наставних дана;</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у IV разреду у 33 петодневнe наставнe седмицe, односно 165 наставних дана.</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 стручној школи: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у I и II разреду трогодишњег и I, II и III разреду четворогодишњег образовања у 37</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петодневних наставних седмица, односно 185 наставних дана;</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у III разреду трогодишњег и IV разреду четворогодишњег образовања у 34 петодневнe</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наставнe седмицe, односно 170 наставних дана.</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lastRenderedPageBreak/>
        <w:t>Наставни план и програм за уметничке школе у првом, другом, трећем и четвртом разреду</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остварује се према годишњем плану рада школе у петодневним или шестодневним наставним</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седмицама, у складу са законом.</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Остваривање образовно-васпитног рада, због равномерно заступњених наставних дана,</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изводи се у четвртак, 26. јануара 2023. године и у уторак 18. априла 2023. године, према распореду</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часова од петка.</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У случају када су угрожени безбедност и здравља ученика и запослених, због чега није</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могуће да школа оствари обавезне облике образовно-васпитног рада у пуном броју наставних</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седмица и наставних дана на годишњем нивоу, могуће је одступање до 5% од утврђеног броја</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петодневних наставних седмица, односно наставних дана.</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Члан 4.</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Настава и други облици образовно-васпитног рада остварују се у два полугодишта.</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Прво полугодиште почиње у четвртак 1. септембра 2022. године, а завршава се у петак, 23.</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децембра 2022. године.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Друго полугодиште почиње у понедељак, 9. јануара 2023. године, a завршава се у уторак,</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20. јуна 2023. године.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Друго полугодиште за ученике IV разреда гимназије завршава се у уторак, 23. маја 2023.</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године, а за ученике III разреда трогодишњег и IV разреда четворогодишњег образовања стручних</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школа у уторак, 30. маја 2023. године.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Друго полугодиште за ученике I и II разреда трогодишњег, односно I, II и III разреда</w:t>
      </w:r>
    </w:p>
    <w:p w:rsid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четворогодишњег образовања стручних школа, за које је планом и програмом наставе и учења,</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односно наставним планом и програмом прописана реализација професионалне праксе према</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индивидуалном плану реализације ове праксе за сваког ученика, завршава се најкасније у уторак,</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15. августа 2023. године.</w:t>
      </w:r>
    </w:p>
    <w:p w:rsidR="000F726E" w:rsidRPr="00824062" w:rsidRDefault="000F726E" w:rsidP="000F726E">
      <w:pPr>
        <w:spacing w:after="0"/>
        <w:rPr>
          <w:rFonts w:ascii="Times New Roman" w:hAnsi="Times New Roman" w:cs="Times New Roman"/>
          <w:sz w:val="24"/>
          <w:szCs w:val="24"/>
        </w:rPr>
      </w:pPr>
    </w:p>
    <w:p w:rsid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Члан 5.</w:t>
      </w:r>
    </w:p>
    <w:p w:rsidR="000F726E" w:rsidRPr="00824062" w:rsidRDefault="000F726E" w:rsidP="000F726E">
      <w:pPr>
        <w:spacing w:after="0"/>
        <w:rPr>
          <w:rFonts w:ascii="Times New Roman" w:hAnsi="Times New Roman" w:cs="Times New Roman"/>
          <w:sz w:val="24"/>
          <w:szCs w:val="24"/>
        </w:rPr>
      </w:pPr>
    </w:p>
    <w:p w:rsidR="000F726E"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 току школске године ученици имају зимски, сретењски, пролећни и летњи распуст.</w:t>
      </w:r>
      <w:r w:rsidR="000F726E">
        <w:rPr>
          <w:rFonts w:ascii="Times New Roman" w:hAnsi="Times New Roman" w:cs="Times New Roman"/>
          <w:sz w:val="24"/>
          <w:szCs w:val="24"/>
        </w:rPr>
        <w:t xml:space="preserve"> </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Зимски распуст почиње у понедељак, 26. децембра 2022. године, а завршава се у петак 6.</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јануара 2023. године.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Сретењски распуст почиње у среду, 15. фебрура 2023. године, а завршава се у петак, 17.</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фебруара 2023. године.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Пролећни распуст почиње у петак, 7. априла 2023. године, а завршава се у понедељак,</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17. априла 2023. године.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За ученике I, II и III разреда гимназије и четворогодишњих средњих стручних школа 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ученике I и II разреда трогодишњих средњих стручних школа, летњи распуст почиње у среду, 21.</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јуна 2023. године, а завршава се у четвртак, 31. августа 2023. године.</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За ученике IV разреда гимназије, IV разреда четворогодишњих и III разреда трогодишњих</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средњих стручних школа, летњи распуст почиње по завршетку матурског/завршног испита, а</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завршава се у четвртак, 31. августа 2023. године.</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Члан 6.</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lastRenderedPageBreak/>
        <w:t>За време зимског распуста, школа може да планира реализовање додатног и допунског рада</w:t>
      </w:r>
      <w:r w:rsidR="000F726E">
        <w:rPr>
          <w:rFonts w:ascii="Times New Roman" w:hAnsi="Times New Roman" w:cs="Times New Roman"/>
          <w:sz w:val="24"/>
          <w:szCs w:val="24"/>
        </w:rPr>
        <w:t xml:space="preserve"> </w:t>
      </w:r>
      <w:r w:rsidRPr="00824062">
        <w:rPr>
          <w:rFonts w:ascii="Times New Roman" w:hAnsi="Times New Roman" w:cs="Times New Roman"/>
          <w:sz w:val="24"/>
          <w:szCs w:val="24"/>
        </w:rPr>
        <w:t>са ученицима.</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О броју часова, обухвату ученика и распореду извођења додатног и допунског рада са</w:t>
      </w:r>
    </w:p>
    <w:p w:rsid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ученицима из става 1. овог члана, на предлог Наставничког већа одлучује директор.</w:t>
      </w:r>
    </w:p>
    <w:p w:rsidR="00E979E5" w:rsidRPr="00824062" w:rsidRDefault="00E979E5" w:rsidP="000F726E">
      <w:pPr>
        <w:spacing w:after="0"/>
        <w:rPr>
          <w:rFonts w:ascii="Times New Roman" w:hAnsi="Times New Roman" w:cs="Times New Roman"/>
          <w:sz w:val="24"/>
          <w:szCs w:val="24"/>
        </w:rPr>
      </w:pPr>
    </w:p>
    <w:p w:rsid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Члан 7.</w:t>
      </w:r>
    </w:p>
    <w:p w:rsidR="00E979E5" w:rsidRPr="00824062" w:rsidRDefault="00E979E5" w:rsidP="000F726E">
      <w:pPr>
        <w:spacing w:after="0"/>
        <w:rPr>
          <w:rFonts w:ascii="Times New Roman" w:hAnsi="Times New Roman" w:cs="Times New Roman"/>
          <w:sz w:val="24"/>
          <w:szCs w:val="24"/>
        </w:rPr>
      </w:pP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 току наставног периода школа може утврдити у свом Годишњем плану рада највише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четири наставне суботе и то у случају ако у наставни дан:</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обележава Дан школе,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за већи део ученика школе, реализује екскурзије или другу активност,</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са већином ученика учествује на некој спортској или друштвеној манифестацији, или је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домаћин такмичења, друштвене или спортске манифестације,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 због одсуства већег броја ученика или запослених, који обележавају верски празник, или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празник националне мањине утврђен од стране националног савета одређене националне мањине у</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Републици Србији, у дан тог празника је отежано извођење наставе.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Наставну суботу, у којој се надокнађује пропуштен рад из става 1. овог члана, потребно је</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одрадити у истом кварталу у коме је и дан који је одређен као ненаставни.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Избор и распоред републичких такмичења ученика, биће одређен програмом такмичења 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смотри ученика средњих школа и Стручним упутством о организовању такмичења и смотри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ученика основних и средњих школа, за школску 2022/23. годину.</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За ученике који не буду учествовали на такмичењима, наведени дани су наставни.</w:t>
      </w:r>
    </w:p>
    <w:p w:rsidR="00824062" w:rsidRP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У свим другим случајевима одступања од школског календара, школа је дужна да поступа у</w:t>
      </w:r>
    </w:p>
    <w:p w:rsidR="00824062" w:rsidRDefault="00824062" w:rsidP="000F726E">
      <w:pPr>
        <w:spacing w:after="0"/>
        <w:rPr>
          <w:rFonts w:ascii="Times New Roman" w:hAnsi="Times New Roman" w:cs="Times New Roman"/>
          <w:sz w:val="24"/>
          <w:szCs w:val="24"/>
        </w:rPr>
      </w:pPr>
      <w:r w:rsidRPr="00824062">
        <w:rPr>
          <w:rFonts w:ascii="Times New Roman" w:hAnsi="Times New Roman" w:cs="Times New Roman"/>
          <w:sz w:val="24"/>
          <w:szCs w:val="24"/>
        </w:rPr>
        <w:t>складу са чланом 28. став 5. и 105. став 3 и 4. Закона о основама система образовања и васпитања</w:t>
      </w:r>
    </w:p>
    <w:p w:rsidR="00E979E5" w:rsidRDefault="00E979E5" w:rsidP="00E979E5">
      <w:pPr>
        <w:spacing w:after="0"/>
        <w:rPr>
          <w:rFonts w:ascii="Times New Roman" w:hAnsi="Times New Roman" w:cs="Times New Roman"/>
          <w:sz w:val="24"/>
          <w:szCs w:val="24"/>
        </w:rPr>
      </w:pPr>
    </w:p>
    <w:p w:rsid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Члан 8.</w:t>
      </w:r>
    </w:p>
    <w:p w:rsidR="00E979E5" w:rsidRPr="00824062" w:rsidRDefault="00E979E5"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Пријављивање за полагање пријемних испита обавиће се од 18-21. априла 2023. године,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то:</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 од уторка, 18. априла до петка, 21. априла 2023. године, електронским путем преко портала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Моја средња школа;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 у петак 21. априла и понедељак, 24. априла 2023. године, непосредно у матичним основним</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школама и непосредно у средњим школама у којима је организовано полагању пријемног</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испита.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Пријемни испити за упис ученика у средње школе за школску 2023/2024. годину, биће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организовани у периоду од 12-21. маја 2023. године, и то за упис 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средње школе у којима се део наставе одвија на страном језику;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средње балетске школе;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одељења за ученике са посебним способностима за математику;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одељења ученика са посебним способностима за физику;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одељења ученика са посебним способностима за рачунарство и информатику;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lastRenderedPageBreak/>
        <w:t>- одељења ученика са посебним способностима за сценску и аудио-визуелну уметност;</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одељења ученика са посебним способностима за географију и историју;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одељења ученика са посебним способностима за биологију и хемију;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одељења за ученике са посебним способностима за филолошке науке (испит из</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српског/матерњег језика и књижевности и испит из страног језика);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средње музичке школе;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уметничке школе ликовне области и на образовне профиле у области уметности.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Предаја докумената за упис у одељења за ученике са посебним способностима за спорт</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одржаће се у суботу, 20. маја и понедељак, 22. маја 2023. године.</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Члан 9.</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Пробно полагање опште, стручне и уметничке матуре (пробна Државна матура) одржаће се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у средњим школама у периоду од 31. маја до 2. јуна 2023. године.</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Члан 10.</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Време саопштавања успеха ученика и поделе ђачких књижица, сведочанстава и диплома по</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завршетку првог, односно другог полугодишта, школа утврђује годишњим планом рада.</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Члан 11.</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У школи се празнују државни и верски празници у складу са Законом о државним и другим</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празницима у Републици Србији („Службени гласник РС“ број 43/01, 101/07 и 92/11).</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У школи се обележава: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- 21. октобар 2022. године - Дан сећања на српске жртве у Другом светском рату, као радни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наставни дан</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- 08. новембар 2022. године - Дан просветних радника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- 11. новембар 2022. године - Дан примирја у Првом светском рату, као нерадни и ненаставни дан</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- 27. јануар 2023. године - Свети Сава – школска слава, као радни и ненаставни дан</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- 15. фебруар 2023. године - Сретење – Дан државности, који се празнује 15. и 16. фебруара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2023. године, као нерадни дани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- 21. фебруар 2023. године – Међународни дан матерњег језика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- 10. април 2023. године – Дан сећања на Доситеја Обрадовића, великог српског</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просветитеља и првог српског министра просвете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- 22. април 2023. године - Дан сећања на жртве холокауста, геноцида и других жртава фашизма 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Другом светском рату, као радни и наставни дан</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мај 2023. године - Празник рада, који се празнује 1. и 2. маја 2023. године, као ненаставни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дани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- 09. мај 2023. године - Дан победе као над фашизмом, радни и наставни дан.</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Члан 12.</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lastRenderedPageBreak/>
        <w:t>Ученици и запослени у школи имају право да не похађају наставу, односно да не раде, у дане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верских празника: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Православни верници - на први дан крсне славе;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Припадници верских заједница које обележавају верске празнике по Грегоријанском односно</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Јулијанском календару – на први дан Божића и у дане ускршњих празника почев од Великог</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петка закључно са другим даном празника;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Припадници Исламске заједнице – 21. априла 2023. године, први дан Рамазанског бајрама и 28.</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јуна 2023. године, први дан Курбан-бајрама.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Припадници Јеврејске заједнице – 15. октобра 2022. године, на први дан Јом Кипура и 06.</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априла 2023. године, први дан Пасха или Песах.</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Члан 13.</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Одлукама националних савета националних мањина утврђени су следећи национални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празници националних мањина: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мађарску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*15. март - Дан револуције и ослободилачке борбе 1848/49</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*20. август - Дан Светог Стевана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*23. октобар - Дан почетка револуције и ослободилачке борбе 1956. године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-за словачку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први викенд у августу – Дани словачких народних свечаности.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румунску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*15. јануар - датум рођења националног песника Михаи Еминескуа,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*04. септембар - празник Велике госпојине,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*01. децембар - Национални празник Румуније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*07. децембар - Дан националног савета.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русинску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*17. јануар - Дан Русина.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хрватску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*19. март - благдан Светог Јосипа,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*19. јун - датум рођења суботичког бискупа Ивана Антуновића,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*16. октобар - датум рођења бана Јосипа Јелачића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*15. децембар - датум оснивања Хрватског националног вијећа.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буњевачку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*02. фебруар - Дан великог прела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*23. фебруар - Дан избора првог Националног савета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*15. август - Дан Дужијанце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*25. новембар - Дан када је 1918. године у Новом Саду одржана Велика Народна скупштина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Срба, Буњеваца и осталих Словена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ромску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*14. јануар-Василица,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*03. петак у марту – Бибија,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lastRenderedPageBreak/>
        <w:t>*08. април - Међународни дан Рома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*06. мај-Ђурђевдан.</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бошњачку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*11. мај - Дан Бошњачке националне заставе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*21. април - први дан Рамазанског бајрама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*28. јун - први дан Курбанског бајрама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*20. новембар - Дан ЗАВНОС-а.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украјинску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*17. мај - Дан украјинске заједнице у Србији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*14. октобар - Дан украјинских хероја.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македонску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*02. август - Илинден – Дан устанка народа Македоније против Турака,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*08. септембар - Дан државности Републике Македоније,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*11. октобар - Дан борца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*16. децембар – Дан Националног савета.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немачку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*15. децембар - Дан оснивања националног савета.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бугарску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*03. март –Дан ослобођења од турског ропства,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*24. мај – Дан Кирила и Методија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*01. новембар – Дан народних будитеља.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 за чешку националну заједницу:</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*04. фебруар – Дан чешке књижевности,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*28. март – Дан образовања,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*16. мај – Дан националног савета,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*28. септембар – Дан Чеха (Св. Вацлав) и</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*04. октобар – Дан чешког језика.</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Овај Правилник ступа на снагу даном објављивања у "Службеном листу АП Војводине", а</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сходно члану 53. став 2. Закона о државној управи (''Службени гласник РС'', бр: 79/05, 101/07,</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95/10, 99/14, 47/18 и 30/18 – др. закон), биће објављен и у ''Службеном гласнику РС''.</w:t>
      </w:r>
    </w:p>
    <w:p w:rsidR="00824062" w:rsidRPr="00824062" w:rsidRDefault="00824062" w:rsidP="00E979E5">
      <w:pPr>
        <w:spacing w:after="0"/>
        <w:rPr>
          <w:rFonts w:ascii="Times New Roman" w:hAnsi="Times New Roman" w:cs="Times New Roman"/>
          <w:sz w:val="24"/>
          <w:szCs w:val="24"/>
        </w:rPr>
      </w:pP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Покрајински секретаријат за образовање, прописе, управу и националне мањине – националне</w:t>
      </w:r>
    </w:p>
    <w:p w:rsidR="00824062" w:rsidRPr="00824062" w:rsidRDefault="00824062" w:rsidP="00E979E5">
      <w:pPr>
        <w:spacing w:after="0"/>
        <w:rPr>
          <w:rFonts w:ascii="Times New Roman" w:hAnsi="Times New Roman" w:cs="Times New Roman"/>
          <w:sz w:val="24"/>
          <w:szCs w:val="24"/>
        </w:rPr>
      </w:pPr>
      <w:r w:rsidRPr="00824062">
        <w:rPr>
          <w:rFonts w:ascii="Times New Roman" w:hAnsi="Times New Roman" w:cs="Times New Roman"/>
          <w:sz w:val="24"/>
          <w:szCs w:val="24"/>
        </w:rPr>
        <w:t>заједнице</w:t>
      </w:r>
    </w:p>
    <w:p w:rsidR="00824062" w:rsidRPr="00824062" w:rsidRDefault="00824062" w:rsidP="00824062">
      <w:pPr>
        <w:rPr>
          <w:rFonts w:ascii="Times New Roman" w:hAnsi="Times New Roman" w:cs="Times New Roman"/>
          <w:sz w:val="24"/>
          <w:szCs w:val="24"/>
        </w:rPr>
      </w:pPr>
    </w:p>
    <w:p w:rsidR="00824062" w:rsidRPr="00824062" w:rsidRDefault="00824062" w:rsidP="00E979E5">
      <w:pPr>
        <w:spacing w:after="120"/>
        <w:rPr>
          <w:rFonts w:ascii="Times New Roman" w:hAnsi="Times New Roman" w:cs="Times New Roman"/>
          <w:sz w:val="24"/>
          <w:szCs w:val="24"/>
        </w:rPr>
      </w:pPr>
      <w:r w:rsidRPr="00824062">
        <w:rPr>
          <w:rFonts w:ascii="Times New Roman" w:hAnsi="Times New Roman" w:cs="Times New Roman"/>
          <w:sz w:val="24"/>
          <w:szCs w:val="24"/>
        </w:rPr>
        <w:t>Број: 128-611-4/2022-01</w:t>
      </w:r>
    </w:p>
    <w:p w:rsidR="00824062" w:rsidRPr="00824062" w:rsidRDefault="00824062" w:rsidP="00E979E5">
      <w:pPr>
        <w:spacing w:after="120"/>
        <w:rPr>
          <w:rFonts w:ascii="Times New Roman" w:hAnsi="Times New Roman" w:cs="Times New Roman"/>
          <w:sz w:val="24"/>
          <w:szCs w:val="24"/>
        </w:rPr>
      </w:pPr>
      <w:r w:rsidRPr="00824062">
        <w:rPr>
          <w:rFonts w:ascii="Times New Roman" w:hAnsi="Times New Roman" w:cs="Times New Roman"/>
          <w:sz w:val="24"/>
          <w:szCs w:val="24"/>
        </w:rPr>
        <w:t>У Новом Саду, 01.06.2022. године</w:t>
      </w:r>
    </w:p>
    <w:p w:rsidR="00824062" w:rsidRPr="00824062" w:rsidRDefault="00824062" w:rsidP="00824062">
      <w:pPr>
        <w:rPr>
          <w:rFonts w:ascii="Times New Roman" w:hAnsi="Times New Roman" w:cs="Times New Roman"/>
          <w:sz w:val="24"/>
          <w:szCs w:val="24"/>
        </w:rPr>
      </w:pPr>
    </w:p>
    <w:p w:rsidR="00824062" w:rsidRPr="00824062" w:rsidRDefault="00824062" w:rsidP="00E979E5">
      <w:pPr>
        <w:spacing w:after="120"/>
        <w:rPr>
          <w:rFonts w:ascii="Times New Roman" w:hAnsi="Times New Roman" w:cs="Times New Roman"/>
          <w:sz w:val="24"/>
          <w:szCs w:val="24"/>
        </w:rPr>
      </w:pPr>
      <w:r w:rsidRPr="00824062">
        <w:rPr>
          <w:rFonts w:ascii="Times New Roman" w:hAnsi="Times New Roman" w:cs="Times New Roman"/>
          <w:sz w:val="24"/>
          <w:szCs w:val="24"/>
        </w:rPr>
        <w:t>ПОКРАЈИНСКИ СЕКРЕТАР</w:t>
      </w:r>
    </w:p>
    <w:p w:rsidR="00824062" w:rsidRPr="00824062" w:rsidRDefault="00824062" w:rsidP="00E979E5">
      <w:pPr>
        <w:spacing w:after="120"/>
        <w:rPr>
          <w:rFonts w:ascii="Times New Roman" w:hAnsi="Times New Roman" w:cs="Times New Roman"/>
          <w:sz w:val="24"/>
          <w:szCs w:val="24"/>
        </w:rPr>
      </w:pPr>
      <w:r w:rsidRPr="00824062">
        <w:rPr>
          <w:rFonts w:ascii="Times New Roman" w:hAnsi="Times New Roman" w:cs="Times New Roman"/>
          <w:sz w:val="24"/>
          <w:szCs w:val="24"/>
        </w:rPr>
        <w:t>Szakállas Zsolt</w:t>
      </w:r>
    </w:p>
    <w:p w:rsidR="00824062" w:rsidRPr="00824062" w:rsidRDefault="00824062" w:rsidP="00824062">
      <w:pPr>
        <w:rPr>
          <w:rFonts w:ascii="Times New Roman" w:hAnsi="Times New Roman" w:cs="Times New Roman"/>
          <w:sz w:val="24"/>
          <w:szCs w:val="24"/>
        </w:rPr>
      </w:pPr>
      <w:r w:rsidRPr="00824062">
        <w:rPr>
          <w:rFonts w:ascii="Times New Roman" w:hAnsi="Times New Roman" w:cs="Times New Roman"/>
          <w:sz w:val="24"/>
          <w:szCs w:val="24"/>
        </w:rPr>
        <w:t>(Жолт Сакалаш)</w:t>
      </w:r>
    </w:p>
    <w:p w:rsidR="008345A5" w:rsidRPr="00D161BA" w:rsidRDefault="00391FC7" w:rsidP="00C36045">
      <w:pPr>
        <w:rPr>
          <w:rFonts w:ascii="Times New Roman" w:hAnsi="Times New Roman" w:cs="Times New Roman"/>
          <w:sz w:val="24"/>
          <w:szCs w:val="24"/>
        </w:rPr>
      </w:pPr>
      <w:r w:rsidRPr="00D161BA">
        <w:rPr>
          <w:rFonts w:ascii="Times New Roman" w:hAnsi="Times New Roman" w:cs="Times New Roman"/>
          <w:noProof/>
          <w:sz w:val="24"/>
          <w:szCs w:val="24"/>
        </w:rPr>
        <w:lastRenderedPageBreak/>
        <w:drawing>
          <wp:anchor distT="0" distB="0" distL="0" distR="0" simplePos="0" relativeHeight="251670528" behindDoc="1" locked="0" layoutInCell="1" allowOverlap="1" wp14:anchorId="371A3691" wp14:editId="03AC30DF">
            <wp:simplePos x="0" y="0"/>
            <wp:positionH relativeFrom="page">
              <wp:posOffset>1571497</wp:posOffset>
            </wp:positionH>
            <wp:positionV relativeFrom="page">
              <wp:posOffset>2708401</wp:posOffset>
            </wp:positionV>
            <wp:extent cx="312717" cy="14573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12717" cy="145732"/>
                    </a:xfrm>
                    <a:prstGeom prst="rect">
                      <a:avLst/>
                    </a:prstGeom>
                  </pic:spPr>
                </pic:pic>
              </a:graphicData>
            </a:graphic>
          </wp:anchor>
        </w:drawing>
      </w:r>
      <w:bookmarkStart w:id="15" w:name="_Toc20905049"/>
      <w:r w:rsidR="008345A5" w:rsidRPr="00D161BA">
        <w:rPr>
          <w:rFonts w:ascii="Times New Roman" w:hAnsi="Times New Roman" w:cs="Times New Roman"/>
          <w:sz w:val="24"/>
          <w:szCs w:val="24"/>
        </w:rPr>
        <w:t>2.2. СПИСАК УЏБЕНИКА И ПРИРУЧНИКА</w:t>
      </w:r>
      <w:bookmarkEnd w:id="15"/>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Наставничко веће је на седници 25.6.202</w:t>
      </w:r>
      <w:r w:rsidR="00944AC8">
        <w:rPr>
          <w:rFonts w:ascii="Times New Roman" w:eastAsia="Times New Roman" w:hAnsi="Times New Roman" w:cs="Times New Roman"/>
          <w:sz w:val="24"/>
          <w:szCs w:val="24"/>
          <w:lang w:val="sr-Cyrl-RS" w:bidi="en-US"/>
        </w:rPr>
        <w:t>3</w:t>
      </w:r>
      <w:r w:rsidRPr="00D161BA">
        <w:rPr>
          <w:rFonts w:ascii="Times New Roman" w:eastAsia="Times New Roman" w:hAnsi="Times New Roman" w:cs="Times New Roman"/>
          <w:sz w:val="24"/>
          <w:szCs w:val="24"/>
          <w:lang w:bidi="en-US"/>
        </w:rPr>
        <w:t>. године на предлог наставника и стручних већа донело Одлуку и утврдило да се у школској 202</w:t>
      </w:r>
      <w:r w:rsidR="00944AC8">
        <w:rPr>
          <w:rFonts w:ascii="Times New Roman" w:eastAsia="Times New Roman" w:hAnsi="Times New Roman" w:cs="Times New Roman"/>
          <w:sz w:val="24"/>
          <w:szCs w:val="24"/>
          <w:lang w:val="sr-Cyrl-RS" w:bidi="en-US"/>
        </w:rPr>
        <w:t>3</w:t>
      </w:r>
      <w:r w:rsidRPr="00D161BA">
        <w:rPr>
          <w:rFonts w:ascii="Times New Roman" w:eastAsia="Times New Roman" w:hAnsi="Times New Roman" w:cs="Times New Roman"/>
          <w:sz w:val="24"/>
          <w:szCs w:val="24"/>
          <w:lang w:bidi="en-US"/>
        </w:rPr>
        <w:t>/202</w:t>
      </w:r>
      <w:r w:rsidR="00944AC8">
        <w:rPr>
          <w:rFonts w:ascii="Times New Roman" w:eastAsia="Times New Roman" w:hAnsi="Times New Roman" w:cs="Times New Roman"/>
          <w:sz w:val="24"/>
          <w:szCs w:val="24"/>
          <w:lang w:val="sr-Cyrl-RS" w:bidi="en-US"/>
        </w:rPr>
        <w:t>4</w:t>
      </w:r>
      <w:r w:rsidRPr="00D161BA">
        <w:rPr>
          <w:rFonts w:ascii="Times New Roman" w:eastAsia="Times New Roman" w:hAnsi="Times New Roman" w:cs="Times New Roman"/>
          <w:sz w:val="24"/>
          <w:szCs w:val="24"/>
          <w:lang w:bidi="en-US"/>
        </w:rPr>
        <w:t>. години користе следећи одабрани уџбеници, одобрени од Министарства просвете, науке и те</w:t>
      </w:r>
      <w:r w:rsidR="000C1322" w:rsidRPr="00D161BA">
        <w:rPr>
          <w:rFonts w:ascii="Times New Roman" w:eastAsia="Times New Roman" w:hAnsi="Times New Roman" w:cs="Times New Roman"/>
          <w:sz w:val="24"/>
          <w:szCs w:val="24"/>
          <w:lang w:bidi="en-US"/>
        </w:rPr>
        <w:t>хнолошког развоја</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РАЗРЕД</w:t>
      </w:r>
    </w:p>
    <w:p w:rsidR="008345A5" w:rsidRPr="00D161BA"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118"/>
        <w:gridCol w:w="1541"/>
        <w:gridCol w:w="4586"/>
      </w:tblGrid>
      <w:tr w:rsidR="008345A5" w:rsidRPr="00D161BA" w:rsidTr="00F6470A">
        <w:trPr>
          <w:trHeight w:val="480"/>
        </w:trPr>
        <w:tc>
          <w:tcPr>
            <w:tcW w:w="1718" w:type="dxa"/>
            <w:shd w:val="clear" w:color="auto" w:fill="BFBFBF" w:themeFill="background1" w:themeFillShade="BF"/>
            <w:vAlign w:val="center"/>
          </w:tcPr>
          <w:p w:rsidR="008345A5" w:rsidRPr="00D161BA" w:rsidRDefault="008345A5" w:rsidP="00E228A7">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Предмет</w:t>
            </w:r>
          </w:p>
        </w:tc>
        <w:tc>
          <w:tcPr>
            <w:tcW w:w="2118" w:type="dxa"/>
            <w:shd w:val="clear" w:color="auto" w:fill="BFBFBF" w:themeFill="background1" w:themeFillShade="BF"/>
            <w:vAlign w:val="center"/>
          </w:tcPr>
          <w:p w:rsidR="008345A5" w:rsidRPr="00D161BA" w:rsidRDefault="008345A5" w:rsidP="00E228A7">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Уџбеник</w:t>
            </w:r>
          </w:p>
        </w:tc>
        <w:tc>
          <w:tcPr>
            <w:tcW w:w="1541" w:type="dxa"/>
            <w:shd w:val="clear" w:color="auto" w:fill="BFBFBF" w:themeFill="background1" w:themeFillShade="BF"/>
            <w:vAlign w:val="center"/>
          </w:tcPr>
          <w:p w:rsidR="008345A5" w:rsidRPr="00D161BA" w:rsidRDefault="008345A5" w:rsidP="00E228A7">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Издавач</w:t>
            </w:r>
          </w:p>
        </w:tc>
        <w:tc>
          <w:tcPr>
            <w:tcW w:w="4586" w:type="dxa"/>
            <w:shd w:val="clear" w:color="auto" w:fill="BFBFBF" w:themeFill="background1" w:themeFillShade="BF"/>
            <w:vAlign w:val="center"/>
          </w:tcPr>
          <w:p w:rsidR="008345A5" w:rsidRPr="00D161BA" w:rsidRDefault="008345A5" w:rsidP="00E228A7">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Аутор</w:t>
            </w:r>
          </w:p>
        </w:tc>
      </w:tr>
      <w:tr w:rsidR="008345A5" w:rsidRPr="00A31365" w:rsidTr="00E228A7">
        <w:trPr>
          <w:trHeight w:val="670"/>
        </w:trPr>
        <w:tc>
          <w:tcPr>
            <w:tcW w:w="17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Српски језик</w:t>
            </w:r>
          </w:p>
        </w:tc>
        <w:tc>
          <w:tcPr>
            <w:tcW w:w="2118" w:type="dxa"/>
            <w:shd w:val="clear" w:color="auto" w:fill="auto"/>
          </w:tcPr>
          <w:p w:rsidR="008345A5" w:rsidRPr="00A31365" w:rsidRDefault="00CC266E"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 xml:space="preserve">Буквар </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-Читанка1+</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Јежева кућица</w:t>
            </w:r>
            <w:r w:rsidR="00D95886"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додатак за читање</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-Наставни лист уз Буквар</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-Словарица</w:t>
            </w:r>
          </w:p>
        </w:tc>
        <w:tc>
          <w:tcPr>
            <w:tcW w:w="15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4586"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Кондић, Л. Голић, Н. Цветковић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Јанићијевић, Б. Марковић, Ј. Бонџић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Кондић, Л. Голић, Н. Цветковић</w:t>
            </w:r>
            <w:r w:rsidR="00CC266E" w:rsidRPr="00A31365">
              <w:rPr>
                <w:rFonts w:ascii="Times New Roman" w:eastAsia="Times New Roman" w:hAnsi="Times New Roman" w:cs="Times New Roman"/>
                <w:sz w:val="24"/>
                <w:szCs w:val="24"/>
                <w:lang w:bidi="en-US"/>
              </w:rPr>
              <w:t>;</w:t>
            </w:r>
          </w:p>
          <w:p w:rsidR="00D95886" w:rsidRPr="00A31365" w:rsidRDefault="00D95886" w:rsidP="00E228A7">
            <w:pPr>
              <w:spacing w:after="0" w:line="240" w:lineRule="auto"/>
              <w:rPr>
                <w:rFonts w:ascii="Times New Roman" w:eastAsia="Times New Roman" w:hAnsi="Times New Roman" w:cs="Times New Roman"/>
                <w:sz w:val="24"/>
                <w:szCs w:val="24"/>
                <w:lang w:bidi="en-US"/>
              </w:rPr>
            </w:pPr>
          </w:p>
          <w:p w:rsidR="00D95886" w:rsidRPr="00A31365" w:rsidRDefault="00D95886"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Кондић, Л. Голић, Н. Цветковић;</w:t>
            </w:r>
          </w:p>
        </w:tc>
      </w:tr>
      <w:tr w:rsidR="008345A5" w:rsidRPr="00A31365" w:rsidTr="00E228A7">
        <w:trPr>
          <w:trHeight w:val="670"/>
        </w:trPr>
        <w:tc>
          <w:tcPr>
            <w:tcW w:w="17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21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 1,</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уџбеник први и други део</w:t>
            </w:r>
          </w:p>
          <w:p w:rsidR="008345A5" w:rsidRPr="00A31365" w:rsidRDefault="00FC52FE" w:rsidP="00FC52FE">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-Радна  свеска</w:t>
            </w:r>
            <w:r w:rsidR="008345A5" w:rsidRPr="00A31365">
              <w:rPr>
                <w:rFonts w:ascii="Times New Roman" w:eastAsia="Times New Roman" w:hAnsi="Times New Roman" w:cs="Times New Roman"/>
                <w:sz w:val="24"/>
                <w:szCs w:val="24"/>
                <w:lang w:bidi="en-US"/>
              </w:rPr>
              <w:t xml:space="preserve"> математик</w:t>
            </w:r>
            <w:r>
              <w:rPr>
                <w:rFonts w:ascii="Times New Roman" w:eastAsia="Times New Roman" w:hAnsi="Times New Roman" w:cs="Times New Roman"/>
                <w:sz w:val="24"/>
                <w:szCs w:val="24"/>
                <w:lang w:bidi="en-US"/>
              </w:rPr>
              <w:t>a</w:t>
            </w:r>
            <w:r w:rsidR="008345A5" w:rsidRPr="00A31365">
              <w:rPr>
                <w:rFonts w:ascii="Times New Roman" w:eastAsia="Times New Roman" w:hAnsi="Times New Roman" w:cs="Times New Roman"/>
                <w:sz w:val="24"/>
                <w:szCs w:val="24"/>
                <w:lang w:bidi="en-US"/>
              </w:rPr>
              <w:t xml:space="preserve"> први и други део</w:t>
            </w:r>
          </w:p>
        </w:tc>
        <w:tc>
          <w:tcPr>
            <w:tcW w:w="15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4586"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 Малиновић, Јовановић, Ј. Малиновић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CC266E" w:rsidRPr="00A31365" w:rsidRDefault="00CC266E"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 Малиновић, Јовановић, Ј. Малиновић</w:t>
            </w:r>
            <w:r w:rsidR="00CC266E" w:rsidRPr="00A31365">
              <w:rPr>
                <w:rFonts w:ascii="Times New Roman" w:eastAsia="Times New Roman" w:hAnsi="Times New Roman" w:cs="Times New Roman"/>
                <w:sz w:val="24"/>
                <w:szCs w:val="24"/>
                <w:lang w:bidi="en-US"/>
              </w:rPr>
              <w:t>;</w:t>
            </w:r>
          </w:p>
        </w:tc>
      </w:tr>
      <w:tr w:rsidR="008345A5" w:rsidRPr="00A31365" w:rsidTr="00E228A7">
        <w:trPr>
          <w:trHeight w:val="650"/>
        </w:trPr>
        <w:tc>
          <w:tcPr>
            <w:tcW w:w="17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Свет око нас</w:t>
            </w:r>
          </w:p>
        </w:tc>
        <w:tc>
          <w:tcPr>
            <w:tcW w:w="2118" w:type="dxa"/>
            <w:shd w:val="clear" w:color="auto" w:fill="auto"/>
          </w:tcPr>
          <w:p w:rsidR="008345A5" w:rsidRPr="00A31365" w:rsidRDefault="00CC266E"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Свет око нас</w:t>
            </w:r>
            <w:r w:rsidRPr="00A31365">
              <w:rPr>
                <w:rFonts w:ascii="Times New Roman" w:eastAsia="Times New Roman" w:hAnsi="Times New Roman" w:cs="Times New Roman"/>
                <w:sz w:val="24"/>
                <w:szCs w:val="24"/>
                <w:lang w:bidi="en-US"/>
              </w:rPr>
              <w:t xml:space="preserve"> </w:t>
            </w:r>
            <w:r w:rsidR="008345A5" w:rsidRPr="00A31365">
              <w:rPr>
                <w:rFonts w:ascii="Times New Roman" w:eastAsia="Times New Roman" w:hAnsi="Times New Roman" w:cs="Times New Roman"/>
                <w:sz w:val="24"/>
                <w:szCs w:val="24"/>
                <w:lang w:bidi="en-US"/>
              </w:rPr>
              <w:t>1</w:t>
            </w: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 xml:space="preserve"> уџбеник</w:t>
            </w:r>
          </w:p>
          <w:p w:rsidR="008345A5" w:rsidRPr="00A31365" w:rsidRDefault="00CC266E"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Свет око нас</w:t>
            </w:r>
            <w:r w:rsidRPr="00A31365">
              <w:rPr>
                <w:rFonts w:ascii="Times New Roman" w:eastAsia="Times New Roman" w:hAnsi="Times New Roman" w:cs="Times New Roman"/>
                <w:sz w:val="24"/>
                <w:szCs w:val="24"/>
                <w:lang w:bidi="en-US"/>
              </w:rPr>
              <w:t xml:space="preserve"> </w:t>
            </w:r>
            <w:r w:rsidR="008345A5" w:rsidRPr="00A31365">
              <w:rPr>
                <w:rFonts w:ascii="Times New Roman" w:eastAsia="Times New Roman" w:hAnsi="Times New Roman" w:cs="Times New Roman"/>
                <w:sz w:val="24"/>
                <w:szCs w:val="24"/>
                <w:lang w:bidi="en-US"/>
              </w:rPr>
              <w:t>1</w:t>
            </w: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 xml:space="preserve"> радна свеска</w:t>
            </w:r>
          </w:p>
        </w:tc>
        <w:tc>
          <w:tcPr>
            <w:tcW w:w="15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4586"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Вујовић, Д. Златић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Вујовић, Д. Златић</w:t>
            </w:r>
            <w:r w:rsidR="00CC266E" w:rsidRPr="00A31365">
              <w:rPr>
                <w:rFonts w:ascii="Times New Roman" w:eastAsia="Times New Roman" w:hAnsi="Times New Roman" w:cs="Times New Roman"/>
                <w:sz w:val="24"/>
                <w:szCs w:val="24"/>
                <w:lang w:bidi="en-US"/>
              </w:rPr>
              <w:t>;</w:t>
            </w:r>
          </w:p>
        </w:tc>
      </w:tr>
      <w:tr w:rsidR="008345A5" w:rsidRPr="00A31365" w:rsidTr="00E228A7">
        <w:trPr>
          <w:trHeight w:val="670"/>
        </w:trPr>
        <w:tc>
          <w:tcPr>
            <w:tcW w:w="17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w:t>
            </w:r>
            <w:r w:rsidR="00F50A80" w:rsidRPr="00A31365">
              <w:rPr>
                <w:rFonts w:ascii="Times New Roman" w:eastAsia="Times New Roman" w:hAnsi="Times New Roman" w:cs="Times New Roman"/>
                <w:sz w:val="24"/>
                <w:szCs w:val="24"/>
                <w:lang w:bidi="en-US"/>
              </w:rPr>
              <w:t>а култура</w:t>
            </w:r>
          </w:p>
        </w:tc>
        <w:tc>
          <w:tcPr>
            <w:tcW w:w="21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-Звончићи</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1, уџбеник</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2цд-а</w:t>
            </w:r>
          </w:p>
        </w:tc>
        <w:tc>
          <w:tcPr>
            <w:tcW w:w="15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4586"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Обрадовић</w:t>
            </w:r>
            <w:r w:rsidR="00CC266E" w:rsidRPr="00A31365">
              <w:rPr>
                <w:rFonts w:ascii="Times New Roman" w:eastAsia="Times New Roman" w:hAnsi="Times New Roman" w:cs="Times New Roman"/>
                <w:sz w:val="24"/>
                <w:szCs w:val="24"/>
                <w:lang w:bidi="en-US"/>
              </w:rPr>
              <w:t>;</w:t>
            </w:r>
          </w:p>
        </w:tc>
      </w:tr>
      <w:tr w:rsidR="008345A5" w:rsidRPr="00A31365" w:rsidTr="00E228A7">
        <w:trPr>
          <w:trHeight w:val="670"/>
        </w:trPr>
        <w:tc>
          <w:tcPr>
            <w:tcW w:w="17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w:t>
            </w:r>
            <w:r w:rsidR="00CC266E" w:rsidRPr="00A31365">
              <w:rPr>
                <w:rFonts w:ascii="Times New Roman" w:eastAsia="Times New Roman" w:hAnsi="Times New Roman" w:cs="Times New Roman"/>
                <w:sz w:val="24"/>
                <w:szCs w:val="24"/>
                <w:lang w:bidi="en-US"/>
              </w:rPr>
              <w:t>а култура</w:t>
            </w:r>
          </w:p>
        </w:tc>
        <w:tc>
          <w:tcPr>
            <w:tcW w:w="211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w:t>
            </w:r>
            <w:r w:rsidR="00CC266E" w:rsidRPr="00A31365">
              <w:rPr>
                <w:rFonts w:ascii="Times New Roman" w:eastAsia="Times New Roman" w:hAnsi="Times New Roman" w:cs="Times New Roman"/>
                <w:sz w:val="24"/>
                <w:szCs w:val="24"/>
                <w:lang w:bidi="en-US"/>
              </w:rPr>
              <w:t xml:space="preserve">овна </w:t>
            </w:r>
            <w:r w:rsidRPr="00A31365">
              <w:rPr>
                <w:rFonts w:ascii="Times New Roman" w:eastAsia="Times New Roman" w:hAnsi="Times New Roman" w:cs="Times New Roman"/>
                <w:sz w:val="24"/>
                <w:szCs w:val="24"/>
                <w:lang w:bidi="en-US"/>
              </w:rPr>
              <w:t>кул</w:t>
            </w:r>
            <w:r w:rsidR="00CC266E" w:rsidRPr="00A31365">
              <w:rPr>
                <w:rFonts w:ascii="Times New Roman" w:eastAsia="Times New Roman" w:hAnsi="Times New Roman" w:cs="Times New Roman"/>
                <w:sz w:val="24"/>
                <w:szCs w:val="24"/>
                <w:lang w:bidi="en-US"/>
              </w:rPr>
              <w:t xml:space="preserve">тура, </w:t>
            </w:r>
            <w:r w:rsidRPr="00A31365">
              <w:rPr>
                <w:rFonts w:ascii="Times New Roman" w:eastAsia="Times New Roman" w:hAnsi="Times New Roman" w:cs="Times New Roman"/>
                <w:sz w:val="24"/>
                <w:szCs w:val="24"/>
                <w:lang w:bidi="en-US"/>
              </w:rPr>
              <w:t>лик</w:t>
            </w:r>
            <w:r w:rsidR="00CC266E" w:rsidRPr="00A31365">
              <w:rPr>
                <w:rFonts w:ascii="Times New Roman" w:eastAsia="Times New Roman" w:hAnsi="Times New Roman" w:cs="Times New Roman"/>
                <w:sz w:val="24"/>
                <w:szCs w:val="24"/>
                <w:lang w:bidi="en-US"/>
              </w:rPr>
              <w:t>овно</w:t>
            </w:r>
            <w:r w:rsidRPr="00A31365">
              <w:rPr>
                <w:rFonts w:ascii="Times New Roman" w:eastAsia="Times New Roman" w:hAnsi="Times New Roman" w:cs="Times New Roman"/>
                <w:sz w:val="24"/>
                <w:szCs w:val="24"/>
                <w:lang w:bidi="en-US"/>
              </w:rPr>
              <w:t xml:space="preserve"> коферче</w:t>
            </w:r>
          </w:p>
        </w:tc>
        <w:tc>
          <w:tcPr>
            <w:tcW w:w="15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4586"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С.Младеновић Ивановић, С.Илић</w:t>
            </w:r>
            <w:r w:rsidR="00CC266E" w:rsidRPr="00A31365">
              <w:rPr>
                <w:rFonts w:ascii="Times New Roman" w:eastAsia="Times New Roman" w:hAnsi="Times New Roman" w:cs="Times New Roman"/>
                <w:sz w:val="24"/>
                <w:szCs w:val="24"/>
                <w:lang w:bidi="en-US"/>
              </w:rPr>
              <w:t>;</w:t>
            </w:r>
          </w:p>
        </w:tc>
      </w:tr>
      <w:tr w:rsidR="00D37B48" w:rsidRPr="00A31365" w:rsidTr="00E228A7">
        <w:trPr>
          <w:trHeight w:val="670"/>
        </w:trPr>
        <w:tc>
          <w:tcPr>
            <w:tcW w:w="1718" w:type="dxa"/>
            <w:shd w:val="clear" w:color="auto" w:fill="auto"/>
          </w:tcPr>
          <w:p w:rsidR="00D37B48" w:rsidRPr="00B17818" w:rsidRDefault="00D37B48" w:rsidP="00D37B48">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Дигитални свет</w:t>
            </w:r>
          </w:p>
        </w:tc>
        <w:tc>
          <w:tcPr>
            <w:tcW w:w="2118" w:type="dxa"/>
            <w:shd w:val="clear" w:color="auto" w:fill="auto"/>
          </w:tcPr>
          <w:p w:rsidR="00D37B48" w:rsidRPr="00D37B48" w:rsidRDefault="00D37B48" w:rsidP="00D37B48">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-Уџбеник, Дигитални свет 1</w:t>
            </w:r>
          </w:p>
        </w:tc>
        <w:tc>
          <w:tcPr>
            <w:tcW w:w="1541" w:type="dxa"/>
            <w:shd w:val="clear" w:color="auto" w:fill="auto"/>
          </w:tcPr>
          <w:p w:rsidR="00D37B48" w:rsidRPr="00B17818" w:rsidRDefault="00D37B48" w:rsidP="00D37B48">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4586" w:type="dxa"/>
            <w:shd w:val="clear" w:color="auto" w:fill="auto"/>
          </w:tcPr>
          <w:p w:rsidR="00D37B48" w:rsidRPr="00B17818" w:rsidRDefault="00D37B48" w:rsidP="00D37B48">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А. Пастор; Г. Рацков</w:t>
            </w:r>
          </w:p>
        </w:tc>
      </w:tr>
      <w:tr w:rsidR="00D37B48" w:rsidRPr="00A31365" w:rsidTr="00E228A7">
        <w:trPr>
          <w:trHeight w:val="670"/>
        </w:trPr>
        <w:tc>
          <w:tcPr>
            <w:tcW w:w="1718" w:type="dxa"/>
            <w:shd w:val="clear" w:color="auto" w:fill="auto"/>
          </w:tcPr>
          <w:p w:rsidR="00D37B48" w:rsidRPr="00A31365" w:rsidRDefault="00D37B48"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2118" w:type="dxa"/>
            <w:shd w:val="clear" w:color="auto" w:fill="auto"/>
          </w:tcPr>
          <w:p w:rsidR="00D37B48" w:rsidRPr="00A31365" w:rsidRDefault="00D37B48"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p w:rsidR="00D37B48" w:rsidRPr="00A31365" w:rsidRDefault="00D37B48"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Happy hоusе</w:t>
            </w:r>
            <w:r w:rsidR="00FC52FE">
              <w:rPr>
                <w:rFonts w:ascii="Times New Roman" w:eastAsia="Times New Roman" w:hAnsi="Times New Roman" w:cs="Times New Roman"/>
                <w:i/>
                <w:sz w:val="24"/>
                <w:szCs w:val="24"/>
                <w:lang w:bidi="en-US"/>
              </w:rPr>
              <w:t xml:space="preserve"> 1</w:t>
            </w:r>
          </w:p>
        </w:tc>
        <w:tc>
          <w:tcPr>
            <w:tcW w:w="1541" w:type="dxa"/>
            <w:shd w:val="clear" w:color="auto" w:fill="auto"/>
          </w:tcPr>
          <w:p w:rsidR="00D37B48" w:rsidRPr="00A31365" w:rsidRDefault="00D37B48"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The English Book</w:t>
            </w:r>
          </w:p>
        </w:tc>
        <w:tc>
          <w:tcPr>
            <w:tcW w:w="4586" w:type="dxa"/>
            <w:shd w:val="clear" w:color="auto" w:fill="auto"/>
          </w:tcPr>
          <w:p w:rsidR="004E2C22" w:rsidRPr="00A31365" w:rsidRDefault="004E2C22" w:rsidP="004E2C22">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Stella Maidment,</w:t>
            </w:r>
          </w:p>
          <w:p w:rsidR="00D37B48" w:rsidRPr="00A31365" w:rsidRDefault="004E2C22" w:rsidP="004E2C22">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Lorena Roberts;</w:t>
            </w:r>
          </w:p>
        </w:tc>
      </w:tr>
    </w:tbl>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CC266E" w:rsidRPr="00A31365" w:rsidRDefault="00CC266E" w:rsidP="008345A5">
      <w:pPr>
        <w:spacing w:after="0" w:line="240" w:lineRule="auto"/>
        <w:jc w:val="both"/>
        <w:rPr>
          <w:rFonts w:ascii="Times New Roman" w:eastAsia="Times New Roman" w:hAnsi="Times New Roman" w:cs="Times New Roman"/>
          <w:b/>
          <w:i/>
          <w:sz w:val="24"/>
          <w:szCs w:val="24"/>
          <w:lang w:bidi="en-US"/>
        </w:rPr>
      </w:pPr>
    </w:p>
    <w:p w:rsidR="000B6FAC" w:rsidRPr="00A31365" w:rsidRDefault="000B6FAC" w:rsidP="008345A5">
      <w:pPr>
        <w:spacing w:after="0" w:line="240" w:lineRule="auto"/>
        <w:jc w:val="both"/>
        <w:rPr>
          <w:rFonts w:ascii="Times New Roman" w:eastAsia="Times New Roman" w:hAnsi="Times New Roman" w:cs="Times New Roman"/>
          <w:b/>
          <w:i/>
          <w:sz w:val="24"/>
          <w:szCs w:val="24"/>
          <w:lang w:bidi="en-US"/>
        </w:rPr>
      </w:pPr>
    </w:p>
    <w:p w:rsidR="000B6FAC" w:rsidRPr="00A31365" w:rsidRDefault="000B6FAC" w:rsidP="008345A5">
      <w:pPr>
        <w:spacing w:after="0" w:line="240" w:lineRule="auto"/>
        <w:jc w:val="both"/>
        <w:rPr>
          <w:rFonts w:ascii="Times New Roman" w:eastAsia="Times New Roman" w:hAnsi="Times New Roman" w:cs="Times New Roman"/>
          <w:b/>
          <w:i/>
          <w:sz w:val="24"/>
          <w:szCs w:val="24"/>
          <w:lang w:bidi="en-US"/>
        </w:rPr>
      </w:pPr>
    </w:p>
    <w:p w:rsidR="000B6FAC" w:rsidRPr="00A31365" w:rsidRDefault="000B6FAC" w:rsidP="008345A5">
      <w:pPr>
        <w:spacing w:after="0" w:line="240" w:lineRule="auto"/>
        <w:jc w:val="both"/>
        <w:rPr>
          <w:rFonts w:ascii="Times New Roman" w:eastAsia="Times New Roman" w:hAnsi="Times New Roman" w:cs="Times New Roman"/>
          <w:b/>
          <w:i/>
          <w:sz w:val="24"/>
          <w:szCs w:val="24"/>
          <w:lang w:bidi="en-US"/>
        </w:rPr>
      </w:pPr>
    </w:p>
    <w:p w:rsidR="000B6FAC" w:rsidRDefault="000B6FAC"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 xml:space="preserve">РАЗРЕД </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13"/>
        <w:gridCol w:w="2064"/>
        <w:gridCol w:w="3048"/>
      </w:tblGrid>
      <w:tr w:rsidR="008345A5" w:rsidRPr="00A31365" w:rsidTr="00F6470A">
        <w:trPr>
          <w:trHeight w:val="453"/>
        </w:trPr>
        <w:tc>
          <w:tcPr>
            <w:tcW w:w="1879"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3184"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2167"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192"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8345A5" w:rsidRPr="00A31365" w:rsidTr="009F5A80">
        <w:trPr>
          <w:trHeight w:val="1688"/>
        </w:trPr>
        <w:tc>
          <w:tcPr>
            <w:tcW w:w="1879"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Српски језик</w:t>
            </w:r>
          </w:p>
        </w:tc>
        <w:tc>
          <w:tcPr>
            <w:tcW w:w="3184" w:type="dxa"/>
            <w:shd w:val="clear" w:color="auto" w:fill="auto"/>
          </w:tcPr>
          <w:p w:rsidR="008345A5" w:rsidRPr="009F5A80"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w:t>
            </w:r>
            <w:r w:rsidR="009F5A80">
              <w:rPr>
                <w:rFonts w:ascii="Times New Roman" w:eastAsia="Times New Roman" w:hAnsi="Times New Roman" w:cs="Times New Roman"/>
                <w:sz w:val="24"/>
                <w:szCs w:val="24"/>
                <w:lang w:bidi="en-US"/>
              </w:rPr>
              <w:t xml:space="preserve"> 2</w:t>
            </w:r>
          </w:p>
          <w:p w:rsidR="008345A5" w:rsidRPr="009F5A80"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-Латиница </w:t>
            </w:r>
            <w:r w:rsidR="009F5A80">
              <w:rPr>
                <w:rFonts w:ascii="Times New Roman" w:eastAsia="Times New Roman" w:hAnsi="Times New Roman" w:cs="Times New Roman"/>
                <w:sz w:val="24"/>
                <w:szCs w:val="24"/>
                <w:lang w:bidi="en-US"/>
              </w:rPr>
              <w:t>2</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9F5A80"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-Радна свеска</w:t>
            </w:r>
            <w:r w:rsidR="009F5A80">
              <w:rPr>
                <w:rFonts w:ascii="Times New Roman" w:eastAsia="Times New Roman" w:hAnsi="Times New Roman" w:cs="Times New Roman"/>
                <w:sz w:val="24"/>
                <w:szCs w:val="24"/>
                <w:lang w:bidi="en-US"/>
              </w:rPr>
              <w:t xml:space="preserve"> 2</w:t>
            </w:r>
          </w:p>
          <w:p w:rsidR="008345A5" w:rsidRPr="009F5A80"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-Граматика</w:t>
            </w:r>
            <w:r w:rsidR="009F5A80">
              <w:rPr>
                <w:rFonts w:ascii="Times New Roman" w:eastAsia="Times New Roman" w:hAnsi="Times New Roman" w:cs="Times New Roman"/>
                <w:sz w:val="24"/>
                <w:szCs w:val="24"/>
                <w:lang w:bidi="en-US"/>
              </w:rPr>
              <w:t xml:space="preserve"> 2</w:t>
            </w:r>
          </w:p>
        </w:tc>
        <w:tc>
          <w:tcPr>
            <w:tcW w:w="2167"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3192"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Димитријевић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Вукомановић Растегорац, В. Мићић</w:t>
            </w:r>
            <w:r w:rsidR="00CC266E" w:rsidRPr="00A31365">
              <w:rPr>
                <w:rFonts w:ascii="Times New Roman" w:eastAsia="Times New Roman" w:hAnsi="Times New Roman" w:cs="Times New Roman"/>
                <w:sz w:val="24"/>
                <w:szCs w:val="24"/>
                <w:lang w:bidi="en-US"/>
              </w:rPr>
              <w:t>,</w:t>
            </w:r>
          </w:p>
          <w:p w:rsidR="008345A5" w:rsidRPr="009F5A80" w:rsidRDefault="009F5A80"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 Димитријевић</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Мићић, В. Вукомановић</w:t>
            </w:r>
            <w:r w:rsidR="009F5A80">
              <w:rPr>
                <w:rFonts w:ascii="Times New Roman" w:eastAsia="Times New Roman" w:hAnsi="Times New Roman" w:cs="Times New Roman"/>
                <w:sz w:val="24"/>
                <w:szCs w:val="24"/>
                <w:lang w:bidi="en-US"/>
              </w:rPr>
              <w:t xml:space="preserve"> Растегорац</w:t>
            </w:r>
            <w:r w:rsidR="00CC266E" w:rsidRPr="00A31365">
              <w:rPr>
                <w:rFonts w:ascii="Times New Roman" w:eastAsia="Times New Roman" w:hAnsi="Times New Roman" w:cs="Times New Roman"/>
                <w:sz w:val="24"/>
                <w:szCs w:val="24"/>
                <w:lang w:bidi="en-US"/>
              </w:rPr>
              <w:t>;</w:t>
            </w:r>
          </w:p>
        </w:tc>
      </w:tr>
      <w:tr w:rsidR="008345A5" w:rsidRPr="00A31365" w:rsidTr="00E228A7">
        <w:trPr>
          <w:trHeight w:val="1160"/>
        </w:trPr>
        <w:tc>
          <w:tcPr>
            <w:tcW w:w="1879"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3184"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 2</w:t>
            </w:r>
            <w:r w:rsidR="00CC266E"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први и други део</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-Радна свеска</w:t>
            </w:r>
            <w:r w:rsidR="00CC266E"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први и други део</w:t>
            </w:r>
          </w:p>
        </w:tc>
        <w:tc>
          <w:tcPr>
            <w:tcW w:w="2167"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192"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 Малиновић Јовановић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Малиновић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 Малиновић Јовановић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Малиновић</w:t>
            </w:r>
            <w:r w:rsidR="00CC266E" w:rsidRPr="00A31365">
              <w:rPr>
                <w:rFonts w:ascii="Times New Roman" w:eastAsia="Times New Roman" w:hAnsi="Times New Roman" w:cs="Times New Roman"/>
                <w:sz w:val="24"/>
                <w:szCs w:val="24"/>
                <w:lang w:bidi="en-US"/>
              </w:rPr>
              <w:t>;</w:t>
            </w:r>
          </w:p>
        </w:tc>
      </w:tr>
      <w:tr w:rsidR="008345A5" w:rsidRPr="00A31365" w:rsidTr="00E228A7">
        <w:trPr>
          <w:trHeight w:val="1180"/>
        </w:trPr>
        <w:tc>
          <w:tcPr>
            <w:tcW w:w="1879"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Свет око нас</w:t>
            </w:r>
          </w:p>
        </w:tc>
        <w:tc>
          <w:tcPr>
            <w:tcW w:w="3184"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-Свет око нас 2</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-Свет око нас 2</w:t>
            </w:r>
            <w:r w:rsidR="00CC266E"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радна свеска</w:t>
            </w:r>
          </w:p>
        </w:tc>
        <w:tc>
          <w:tcPr>
            <w:tcW w:w="2167"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3192"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 Златић, М. Вујовић</w:t>
            </w:r>
            <w:r w:rsidR="00CC266E" w:rsidRPr="00A31365">
              <w:rPr>
                <w:rFonts w:ascii="Times New Roman" w:eastAsia="Times New Roman" w:hAnsi="Times New Roman" w:cs="Times New Roman"/>
                <w:sz w:val="24"/>
                <w:szCs w:val="24"/>
                <w:lang w:bidi="en-US"/>
              </w:rPr>
              <w:t>;</w:t>
            </w:r>
          </w:p>
          <w:p w:rsidR="00CC266E" w:rsidRPr="00A31365" w:rsidRDefault="00CC266E"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Вујовић, Д. Златић</w:t>
            </w:r>
            <w:r w:rsidR="00CC266E" w:rsidRPr="00A31365">
              <w:rPr>
                <w:rFonts w:ascii="Times New Roman" w:eastAsia="Times New Roman" w:hAnsi="Times New Roman" w:cs="Times New Roman"/>
                <w:sz w:val="24"/>
                <w:szCs w:val="24"/>
                <w:lang w:bidi="en-US"/>
              </w:rPr>
              <w:t>;</w:t>
            </w:r>
          </w:p>
        </w:tc>
      </w:tr>
      <w:tr w:rsidR="008345A5" w:rsidRPr="00A31365" w:rsidTr="00E228A7">
        <w:trPr>
          <w:trHeight w:val="650"/>
        </w:trPr>
        <w:tc>
          <w:tcPr>
            <w:tcW w:w="1879"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Музичка</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култура</w:t>
            </w:r>
          </w:p>
        </w:tc>
        <w:tc>
          <w:tcPr>
            <w:tcW w:w="3184"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 +</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2цд-а</w:t>
            </w:r>
          </w:p>
        </w:tc>
        <w:tc>
          <w:tcPr>
            <w:tcW w:w="2167"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192"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Обрадовић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r>
      <w:tr w:rsidR="008345A5" w:rsidRPr="00A31365" w:rsidTr="00E228A7">
        <w:trPr>
          <w:trHeight w:val="650"/>
        </w:trPr>
        <w:tc>
          <w:tcPr>
            <w:tcW w:w="1879"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Ликовна</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култура</w:t>
            </w:r>
          </w:p>
        </w:tc>
        <w:tc>
          <w:tcPr>
            <w:tcW w:w="3184"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Ликовна култура</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2</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w:t>
            </w:r>
            <w:r w:rsidR="00CC266E"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ликовно коферче</w:t>
            </w:r>
          </w:p>
        </w:tc>
        <w:tc>
          <w:tcPr>
            <w:tcW w:w="2167"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192"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Младеновић Ивановић</w:t>
            </w:r>
            <w:r w:rsidR="00CC266E"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r>
      <w:tr w:rsidR="008345A5" w:rsidRPr="00A31365" w:rsidTr="00E228A7">
        <w:trPr>
          <w:trHeight w:val="650"/>
        </w:trPr>
        <w:tc>
          <w:tcPr>
            <w:tcW w:w="1879" w:type="dxa"/>
            <w:shd w:val="clear" w:color="auto" w:fill="auto"/>
          </w:tcPr>
          <w:p w:rsidR="008345A5" w:rsidRPr="00B17818" w:rsidRDefault="00B17818"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Дигитални свет</w:t>
            </w:r>
          </w:p>
        </w:tc>
        <w:tc>
          <w:tcPr>
            <w:tcW w:w="3184" w:type="dxa"/>
            <w:shd w:val="clear" w:color="auto" w:fill="auto"/>
          </w:tcPr>
          <w:p w:rsidR="008345A5" w:rsidRPr="00D37B48" w:rsidRDefault="00D37B48"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-Уџбеник, Дигитални свет 2</w:t>
            </w:r>
          </w:p>
        </w:tc>
        <w:tc>
          <w:tcPr>
            <w:tcW w:w="2167" w:type="dxa"/>
            <w:shd w:val="clear" w:color="auto" w:fill="auto"/>
          </w:tcPr>
          <w:p w:rsidR="008345A5" w:rsidRPr="00B17818" w:rsidRDefault="00B17818"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192" w:type="dxa"/>
            <w:shd w:val="clear" w:color="auto" w:fill="auto"/>
          </w:tcPr>
          <w:p w:rsidR="008345A5" w:rsidRPr="00B17818" w:rsidRDefault="00B17818"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А. Пастор; Г. Рацков</w:t>
            </w:r>
          </w:p>
        </w:tc>
      </w:tr>
      <w:tr w:rsidR="008345A5" w:rsidRPr="00A31365" w:rsidTr="00E228A7">
        <w:trPr>
          <w:trHeight w:val="670"/>
        </w:trPr>
        <w:tc>
          <w:tcPr>
            <w:tcW w:w="1879"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3184"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r w:rsidR="00F50A80"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w:t>
            </w:r>
            <w:r w:rsidR="00F50A80" w:rsidRPr="00A31365">
              <w:rPr>
                <w:rFonts w:ascii="Times New Roman" w:eastAsia="Times New Roman" w:hAnsi="Times New Roman" w:cs="Times New Roman"/>
                <w:i/>
                <w:sz w:val="24"/>
                <w:szCs w:val="24"/>
                <w:lang w:bidi="en-US"/>
              </w:rPr>
              <w:t>Happy hоusе</w:t>
            </w:r>
            <w:r w:rsidR="00FC52FE">
              <w:rPr>
                <w:rFonts w:ascii="Times New Roman" w:eastAsia="Times New Roman" w:hAnsi="Times New Roman" w:cs="Times New Roman"/>
                <w:i/>
                <w:sz w:val="24"/>
                <w:szCs w:val="24"/>
                <w:lang w:bidi="en-US"/>
              </w:rPr>
              <w:t xml:space="preserve"> 2</w:t>
            </w:r>
          </w:p>
        </w:tc>
        <w:tc>
          <w:tcPr>
            <w:tcW w:w="2167" w:type="dxa"/>
            <w:shd w:val="clear" w:color="auto" w:fill="auto"/>
          </w:tcPr>
          <w:p w:rsidR="008345A5" w:rsidRPr="00A31365" w:rsidRDefault="00F50A80"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The English Book</w:t>
            </w:r>
          </w:p>
        </w:tc>
        <w:tc>
          <w:tcPr>
            <w:tcW w:w="3192" w:type="dxa"/>
            <w:shd w:val="clear" w:color="auto" w:fill="auto"/>
          </w:tcPr>
          <w:p w:rsidR="004E2C22" w:rsidRPr="00A31365" w:rsidRDefault="004E2C22" w:rsidP="004E2C22">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Stella Maidment,</w:t>
            </w:r>
          </w:p>
          <w:p w:rsidR="008345A5" w:rsidRPr="00A31365" w:rsidRDefault="004E2C22" w:rsidP="004E2C22">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Lorena Roberts;</w:t>
            </w:r>
          </w:p>
        </w:tc>
      </w:tr>
    </w:tbl>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D95886" w:rsidRDefault="00D95886" w:rsidP="008345A5">
      <w:pPr>
        <w:spacing w:after="0" w:line="240" w:lineRule="auto"/>
        <w:jc w:val="both"/>
        <w:rPr>
          <w:rFonts w:ascii="Times New Roman" w:eastAsia="Times New Roman" w:hAnsi="Times New Roman" w:cs="Times New Roman"/>
          <w:b/>
          <w:i/>
          <w:sz w:val="24"/>
          <w:szCs w:val="24"/>
          <w:lang w:bidi="en-US"/>
        </w:rPr>
      </w:pPr>
    </w:p>
    <w:p w:rsidR="007C555D" w:rsidRPr="007C555D" w:rsidRDefault="007C555D"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F50A80" w:rsidRPr="00A31365" w:rsidRDefault="00F50A80"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РАЗРЕД</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3011"/>
        <w:gridCol w:w="2073"/>
        <w:gridCol w:w="3038"/>
      </w:tblGrid>
      <w:tr w:rsidR="00C37089" w:rsidRPr="00A31365" w:rsidTr="00F6470A">
        <w:trPr>
          <w:trHeight w:val="650"/>
        </w:trPr>
        <w:tc>
          <w:tcPr>
            <w:tcW w:w="1841"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3011"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2073"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038"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C37089" w:rsidRPr="00A31365" w:rsidTr="007C555D">
        <w:trPr>
          <w:trHeight w:val="1184"/>
        </w:trPr>
        <w:tc>
          <w:tcPr>
            <w:tcW w:w="1841" w:type="dxa"/>
            <w:shd w:val="clear" w:color="auto" w:fill="auto"/>
          </w:tcPr>
          <w:p w:rsidR="008345A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Српски језик</w:t>
            </w:r>
          </w:p>
          <w:p w:rsidR="007C555D" w:rsidRPr="007C555D" w:rsidRDefault="007C555D" w:rsidP="00E228A7">
            <w:pPr>
              <w:spacing w:after="0" w:line="240" w:lineRule="auto"/>
              <w:rPr>
                <w:rFonts w:ascii="Times New Roman" w:eastAsia="Times New Roman" w:hAnsi="Times New Roman" w:cs="Times New Roman"/>
                <w:sz w:val="24"/>
                <w:szCs w:val="24"/>
                <w:lang w:bidi="en-US"/>
              </w:rPr>
            </w:pPr>
          </w:p>
        </w:tc>
        <w:tc>
          <w:tcPr>
            <w:tcW w:w="3011" w:type="dxa"/>
            <w:shd w:val="clear" w:color="auto" w:fill="auto"/>
          </w:tcPr>
          <w:p w:rsidR="008345A5" w:rsidRPr="007C555D"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w:t>
            </w:r>
            <w:r w:rsidR="007C555D">
              <w:rPr>
                <w:rFonts w:ascii="Times New Roman" w:eastAsia="Times New Roman" w:hAnsi="Times New Roman" w:cs="Times New Roman"/>
                <w:sz w:val="24"/>
                <w:szCs w:val="24"/>
                <w:lang w:bidi="en-US"/>
              </w:rPr>
              <w:t xml:space="preserve"> 3</w:t>
            </w:r>
          </w:p>
          <w:p w:rsidR="008345A5" w:rsidRPr="007C555D"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-Радна свеска</w:t>
            </w:r>
            <w:r w:rsidR="007C555D">
              <w:rPr>
                <w:rFonts w:ascii="Times New Roman" w:eastAsia="Times New Roman" w:hAnsi="Times New Roman" w:cs="Times New Roman"/>
                <w:sz w:val="24"/>
                <w:szCs w:val="24"/>
                <w:lang w:bidi="en-US"/>
              </w:rPr>
              <w:t xml:space="preserve"> 3</w:t>
            </w:r>
          </w:p>
          <w:p w:rsidR="00A805E9" w:rsidRPr="00A31365" w:rsidRDefault="00FC52FE"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-Грам</w:t>
            </w:r>
            <w:r w:rsidR="00A805E9" w:rsidRPr="00A31365">
              <w:rPr>
                <w:rFonts w:ascii="Times New Roman" w:eastAsia="Times New Roman" w:hAnsi="Times New Roman" w:cs="Times New Roman"/>
                <w:sz w:val="24"/>
                <w:szCs w:val="24"/>
                <w:lang w:bidi="en-US"/>
              </w:rPr>
              <w:t>атика</w:t>
            </w:r>
            <w:r>
              <w:rPr>
                <w:rFonts w:ascii="Times New Roman" w:eastAsia="Times New Roman" w:hAnsi="Times New Roman" w:cs="Times New Roman"/>
                <w:sz w:val="24"/>
                <w:szCs w:val="24"/>
                <w:lang w:bidi="en-US"/>
              </w:rPr>
              <w:t xml:space="preserve"> 3</w:t>
            </w:r>
          </w:p>
        </w:tc>
        <w:tc>
          <w:tcPr>
            <w:tcW w:w="2073" w:type="dxa"/>
            <w:shd w:val="clear" w:color="auto" w:fill="auto"/>
          </w:tcPr>
          <w:p w:rsidR="008345A5" w:rsidRDefault="007C555D"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p w:rsidR="008345A5" w:rsidRPr="00A31365" w:rsidRDefault="007C555D"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комплет 2</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3038" w:type="dxa"/>
            <w:shd w:val="clear" w:color="auto" w:fill="auto"/>
          </w:tcPr>
          <w:p w:rsidR="008345A5" w:rsidRPr="00A31365" w:rsidRDefault="007C555D" w:rsidP="00A805E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 Димитријевић</w:t>
            </w:r>
            <w:r w:rsidR="00D759EC" w:rsidRPr="00A31365">
              <w:rPr>
                <w:rFonts w:ascii="Times New Roman" w:eastAsia="Times New Roman" w:hAnsi="Times New Roman" w:cs="Times New Roman"/>
                <w:sz w:val="24"/>
                <w:szCs w:val="24"/>
                <w:lang w:bidi="en-US"/>
              </w:rPr>
              <w:t>;</w:t>
            </w:r>
          </w:p>
          <w:p w:rsidR="00A805E9" w:rsidRPr="00A31365" w:rsidRDefault="007C555D" w:rsidP="00A805E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Ј. Франолић, М. Димитријевић</w:t>
            </w:r>
            <w:r w:rsidR="00A805E9" w:rsidRPr="00A31365">
              <w:rPr>
                <w:rFonts w:ascii="Times New Roman" w:eastAsia="Times New Roman" w:hAnsi="Times New Roman" w:cs="Times New Roman"/>
                <w:sz w:val="24"/>
                <w:szCs w:val="24"/>
                <w:lang w:bidi="en-US"/>
              </w:rPr>
              <w:t>;</w:t>
            </w:r>
          </w:p>
          <w:p w:rsidR="00A805E9" w:rsidRPr="00A31365" w:rsidRDefault="007C555D" w:rsidP="00A805E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Ј. Франолић</w:t>
            </w:r>
            <w:r w:rsidR="00A805E9" w:rsidRPr="00A31365">
              <w:rPr>
                <w:rFonts w:ascii="Times New Roman" w:eastAsia="Times New Roman" w:hAnsi="Times New Roman" w:cs="Times New Roman"/>
                <w:sz w:val="24"/>
                <w:szCs w:val="24"/>
                <w:lang w:bidi="en-US"/>
              </w:rPr>
              <w:t>;</w:t>
            </w:r>
          </w:p>
        </w:tc>
      </w:tr>
      <w:tr w:rsidR="00C37089" w:rsidRPr="00A31365" w:rsidTr="00C37089">
        <w:trPr>
          <w:trHeight w:val="670"/>
        </w:trPr>
        <w:tc>
          <w:tcPr>
            <w:tcW w:w="18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301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A805E9" w:rsidRPr="00A31365">
              <w:rPr>
                <w:rFonts w:ascii="Times New Roman" w:eastAsia="Times New Roman" w:hAnsi="Times New Roman" w:cs="Times New Roman"/>
                <w:sz w:val="24"/>
                <w:szCs w:val="24"/>
                <w:lang w:bidi="en-US"/>
              </w:rPr>
              <w:t>Уџбеник</w:t>
            </w:r>
          </w:p>
          <w:p w:rsidR="00F50A80" w:rsidRPr="00A31365" w:rsidRDefault="00F50A80" w:rsidP="00E228A7">
            <w:pPr>
              <w:spacing w:after="0" w:line="240" w:lineRule="auto"/>
              <w:rPr>
                <w:rFonts w:ascii="Times New Roman" w:eastAsia="Times New Roman" w:hAnsi="Times New Roman" w:cs="Times New Roman"/>
                <w:sz w:val="24"/>
                <w:szCs w:val="24"/>
                <w:lang w:bidi="en-US"/>
              </w:rPr>
            </w:pPr>
          </w:p>
          <w:p w:rsidR="008345A5" w:rsidRPr="00A31365" w:rsidRDefault="00F50A80"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A805E9" w:rsidRPr="00A31365">
              <w:rPr>
                <w:rFonts w:ascii="Times New Roman" w:eastAsia="Times New Roman" w:hAnsi="Times New Roman" w:cs="Times New Roman"/>
                <w:sz w:val="24"/>
                <w:szCs w:val="24"/>
                <w:lang w:bidi="en-US"/>
              </w:rPr>
              <w:t>Радна свеска</w:t>
            </w:r>
          </w:p>
        </w:tc>
        <w:tc>
          <w:tcPr>
            <w:tcW w:w="2073" w:type="dxa"/>
            <w:shd w:val="clear" w:color="auto" w:fill="auto"/>
          </w:tcPr>
          <w:p w:rsidR="008345A5" w:rsidRPr="00A31365" w:rsidRDefault="00A805E9"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3038" w:type="dxa"/>
            <w:shd w:val="clear" w:color="auto" w:fill="auto"/>
          </w:tcPr>
          <w:p w:rsidR="00F50A80" w:rsidRPr="00A31365" w:rsidRDefault="00A805E9"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w:t>
            </w:r>
            <w:r w:rsidR="00F50A80"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Малиновић Јовановић</w:t>
            </w:r>
            <w:r w:rsidR="00F50A80"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Ј</w:t>
            </w:r>
            <w:r w:rsidR="00F50A80"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Малиновић</w:t>
            </w:r>
            <w:r w:rsidR="00F50A80" w:rsidRPr="00A31365">
              <w:rPr>
                <w:rFonts w:ascii="Times New Roman" w:eastAsia="Times New Roman" w:hAnsi="Times New Roman" w:cs="Times New Roman"/>
                <w:sz w:val="24"/>
                <w:szCs w:val="24"/>
                <w:lang w:bidi="en-US"/>
              </w:rPr>
              <w:t>;</w:t>
            </w:r>
          </w:p>
          <w:p w:rsidR="008345A5" w:rsidRPr="00A31365" w:rsidRDefault="00A805E9" w:rsidP="00A805E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 Малиновић Јовановић, Ј. Малиновић;</w:t>
            </w:r>
          </w:p>
        </w:tc>
      </w:tr>
      <w:tr w:rsidR="00C37089" w:rsidRPr="00A31365" w:rsidTr="00F53CB1">
        <w:trPr>
          <w:trHeight w:val="862"/>
        </w:trPr>
        <w:tc>
          <w:tcPr>
            <w:tcW w:w="18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Природа и друштво</w:t>
            </w:r>
          </w:p>
        </w:tc>
        <w:tc>
          <w:tcPr>
            <w:tcW w:w="3011" w:type="dxa"/>
            <w:shd w:val="clear" w:color="auto" w:fill="auto"/>
          </w:tcPr>
          <w:p w:rsidR="008345A5" w:rsidRPr="00A31365" w:rsidRDefault="00F50A80" w:rsidP="00F53CB1">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F53CB1">
              <w:rPr>
                <w:rFonts w:ascii="Times New Roman" w:eastAsia="Times New Roman" w:hAnsi="Times New Roman" w:cs="Times New Roman"/>
                <w:sz w:val="24"/>
                <w:szCs w:val="24"/>
                <w:lang w:bidi="en-US"/>
              </w:rPr>
              <w:t>Природа и друштво 3, Радни у</w:t>
            </w:r>
            <w:r w:rsidR="00A805E9" w:rsidRPr="00A31365">
              <w:rPr>
                <w:rFonts w:ascii="Times New Roman" w:eastAsia="Times New Roman" w:hAnsi="Times New Roman" w:cs="Times New Roman"/>
                <w:sz w:val="24"/>
                <w:szCs w:val="24"/>
                <w:lang w:bidi="en-US"/>
              </w:rPr>
              <w:t>џбеник</w:t>
            </w:r>
            <w:r w:rsidR="00F53CB1">
              <w:rPr>
                <w:rFonts w:ascii="Times New Roman" w:eastAsia="Times New Roman" w:hAnsi="Times New Roman" w:cs="Times New Roman"/>
                <w:sz w:val="24"/>
                <w:szCs w:val="24"/>
                <w:lang w:bidi="en-US"/>
              </w:rPr>
              <w:t xml:space="preserve"> (1. и 2. део)</w:t>
            </w:r>
          </w:p>
        </w:tc>
        <w:tc>
          <w:tcPr>
            <w:tcW w:w="2073" w:type="dxa"/>
            <w:shd w:val="clear" w:color="auto" w:fill="auto"/>
          </w:tcPr>
          <w:p w:rsidR="008345A5" w:rsidRPr="00A31365" w:rsidRDefault="00F53CB1"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3038" w:type="dxa"/>
            <w:shd w:val="clear" w:color="auto" w:fill="auto"/>
          </w:tcPr>
          <w:p w:rsidR="008345A5" w:rsidRPr="00A31365" w:rsidRDefault="00F53CB1" w:rsidP="00C3708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Бојовић, Д. Тривић, В. Богдановић, Љ. Инђић</w:t>
            </w:r>
            <w:r w:rsidR="00C37089" w:rsidRPr="00A31365">
              <w:rPr>
                <w:rFonts w:ascii="Times New Roman" w:eastAsia="Times New Roman" w:hAnsi="Times New Roman" w:cs="Times New Roman"/>
                <w:sz w:val="24"/>
                <w:szCs w:val="24"/>
                <w:lang w:bidi="en-US"/>
              </w:rPr>
              <w:t>;</w:t>
            </w:r>
          </w:p>
        </w:tc>
      </w:tr>
      <w:tr w:rsidR="00C37089" w:rsidRPr="00A31365" w:rsidTr="00C37089">
        <w:trPr>
          <w:trHeight w:val="670"/>
        </w:trPr>
        <w:tc>
          <w:tcPr>
            <w:tcW w:w="18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w:t>
            </w:r>
            <w:r w:rsidR="00D759EC" w:rsidRPr="00A31365">
              <w:rPr>
                <w:rFonts w:ascii="Times New Roman" w:eastAsia="Times New Roman" w:hAnsi="Times New Roman" w:cs="Times New Roman"/>
                <w:sz w:val="24"/>
                <w:szCs w:val="24"/>
                <w:lang w:bidi="en-US"/>
              </w:rPr>
              <w:t>а култура</w:t>
            </w:r>
          </w:p>
        </w:tc>
        <w:tc>
          <w:tcPr>
            <w:tcW w:w="3011" w:type="dxa"/>
            <w:shd w:val="clear" w:color="auto" w:fill="auto"/>
          </w:tcPr>
          <w:p w:rsidR="008345A5" w:rsidRPr="004E2C22"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r w:rsidR="004E2C22">
              <w:rPr>
                <w:rFonts w:ascii="Times New Roman" w:eastAsia="Times New Roman" w:hAnsi="Times New Roman" w:cs="Times New Roman"/>
                <w:sz w:val="24"/>
                <w:szCs w:val="24"/>
                <w:lang w:bidi="en-US"/>
              </w:rPr>
              <w:t xml:space="preserve"> - ЦД</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2073" w:type="dxa"/>
            <w:shd w:val="clear" w:color="auto" w:fill="auto"/>
          </w:tcPr>
          <w:p w:rsidR="008345A5" w:rsidRPr="00A31365" w:rsidRDefault="00C37089"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038" w:type="dxa"/>
            <w:shd w:val="clear" w:color="auto" w:fill="auto"/>
          </w:tcPr>
          <w:p w:rsidR="008345A5" w:rsidRPr="00A31365" w:rsidRDefault="00C37089"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w:t>
            </w:r>
            <w:r w:rsidR="008345A5"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Обрадовић</w:t>
            </w:r>
            <w:r w:rsidR="00D759EC" w:rsidRPr="00A31365">
              <w:rPr>
                <w:rFonts w:ascii="Times New Roman" w:eastAsia="Times New Roman" w:hAnsi="Times New Roman" w:cs="Times New Roman"/>
                <w:sz w:val="24"/>
                <w:szCs w:val="24"/>
                <w:lang w:bidi="en-US"/>
              </w:rPr>
              <w:t>;</w:t>
            </w:r>
          </w:p>
        </w:tc>
      </w:tr>
      <w:tr w:rsidR="00C37089" w:rsidRPr="00A31365" w:rsidTr="00C37089">
        <w:trPr>
          <w:trHeight w:val="670"/>
        </w:trPr>
        <w:tc>
          <w:tcPr>
            <w:tcW w:w="18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Ликовна</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култура</w:t>
            </w:r>
          </w:p>
        </w:tc>
        <w:tc>
          <w:tcPr>
            <w:tcW w:w="3011" w:type="dxa"/>
            <w:shd w:val="clear" w:color="auto" w:fill="auto"/>
          </w:tcPr>
          <w:p w:rsidR="008345A5" w:rsidRPr="00A31365" w:rsidRDefault="008345A5"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C37089" w:rsidRPr="00A31365">
              <w:rPr>
                <w:rFonts w:ascii="Times New Roman" w:eastAsia="Times New Roman" w:hAnsi="Times New Roman" w:cs="Times New Roman"/>
                <w:sz w:val="24"/>
                <w:szCs w:val="24"/>
                <w:lang w:bidi="en-US"/>
              </w:rPr>
              <w:t>Уџбеник</w:t>
            </w:r>
          </w:p>
        </w:tc>
        <w:tc>
          <w:tcPr>
            <w:tcW w:w="2073" w:type="dxa"/>
            <w:shd w:val="clear" w:color="auto" w:fill="auto"/>
          </w:tcPr>
          <w:p w:rsidR="008345A5" w:rsidRPr="00A31365" w:rsidRDefault="00C37089"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038" w:type="dxa"/>
            <w:shd w:val="clear" w:color="auto" w:fill="auto"/>
          </w:tcPr>
          <w:p w:rsidR="008345A5" w:rsidRPr="00A31365" w:rsidRDefault="008345A5"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М. </w:t>
            </w:r>
            <w:r w:rsidR="00C37089" w:rsidRPr="00A31365">
              <w:rPr>
                <w:rFonts w:ascii="Times New Roman" w:eastAsia="Times New Roman" w:hAnsi="Times New Roman" w:cs="Times New Roman"/>
                <w:sz w:val="24"/>
                <w:szCs w:val="24"/>
                <w:lang w:bidi="en-US"/>
              </w:rPr>
              <w:t>Стојановић Стошић</w:t>
            </w:r>
            <w:r w:rsidR="00D759EC" w:rsidRPr="00A31365">
              <w:rPr>
                <w:rFonts w:ascii="Times New Roman" w:eastAsia="Times New Roman" w:hAnsi="Times New Roman" w:cs="Times New Roman"/>
                <w:sz w:val="24"/>
                <w:szCs w:val="24"/>
                <w:lang w:bidi="en-US"/>
              </w:rPr>
              <w:t xml:space="preserve">, </w:t>
            </w:r>
            <w:r w:rsidR="00C37089" w:rsidRPr="00A31365">
              <w:rPr>
                <w:rFonts w:ascii="Times New Roman" w:eastAsia="Times New Roman" w:hAnsi="Times New Roman" w:cs="Times New Roman"/>
                <w:sz w:val="24"/>
                <w:szCs w:val="24"/>
                <w:lang w:bidi="en-US"/>
              </w:rPr>
              <w:t>Д</w:t>
            </w:r>
            <w:r w:rsidRPr="00A31365">
              <w:rPr>
                <w:rFonts w:ascii="Times New Roman" w:eastAsia="Times New Roman" w:hAnsi="Times New Roman" w:cs="Times New Roman"/>
                <w:sz w:val="24"/>
                <w:szCs w:val="24"/>
                <w:lang w:bidi="en-US"/>
              </w:rPr>
              <w:t xml:space="preserve">. </w:t>
            </w:r>
            <w:r w:rsidR="00C37089" w:rsidRPr="00A31365">
              <w:rPr>
                <w:rFonts w:ascii="Times New Roman" w:eastAsia="Times New Roman" w:hAnsi="Times New Roman" w:cs="Times New Roman"/>
                <w:sz w:val="24"/>
                <w:szCs w:val="24"/>
                <w:lang w:bidi="en-US"/>
              </w:rPr>
              <w:t>Стошић</w:t>
            </w:r>
            <w:r w:rsidR="00D759EC" w:rsidRPr="00A31365">
              <w:rPr>
                <w:rFonts w:ascii="Times New Roman" w:eastAsia="Times New Roman" w:hAnsi="Times New Roman" w:cs="Times New Roman"/>
                <w:sz w:val="24"/>
                <w:szCs w:val="24"/>
                <w:lang w:bidi="en-US"/>
              </w:rPr>
              <w:t>;</w:t>
            </w:r>
          </w:p>
        </w:tc>
      </w:tr>
      <w:tr w:rsidR="00C37089" w:rsidRPr="00A31365" w:rsidTr="00C37089">
        <w:trPr>
          <w:trHeight w:val="670"/>
        </w:trPr>
        <w:tc>
          <w:tcPr>
            <w:tcW w:w="1841"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3011" w:type="dxa"/>
            <w:shd w:val="clear" w:color="auto" w:fill="auto"/>
          </w:tcPr>
          <w:p w:rsidR="00E00FD9" w:rsidRPr="00A31365" w:rsidRDefault="008345A5"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sz w:val="24"/>
                <w:szCs w:val="24"/>
                <w:lang w:bidi="en-US"/>
              </w:rPr>
              <w:t>-Уџбеник</w:t>
            </w:r>
            <w:r w:rsidR="00E00FD9" w:rsidRPr="00A31365">
              <w:rPr>
                <w:rFonts w:ascii="Times New Roman" w:eastAsia="Times New Roman" w:hAnsi="Times New Roman" w:cs="Times New Roman"/>
                <w:sz w:val="24"/>
                <w:szCs w:val="24"/>
                <w:lang w:bidi="en-US"/>
              </w:rPr>
              <w:t>:</w:t>
            </w:r>
            <w:r w:rsidR="00E00FD9" w:rsidRPr="00A31365">
              <w:rPr>
                <w:rFonts w:ascii="Times New Roman" w:eastAsia="Times New Roman" w:hAnsi="Times New Roman" w:cs="Times New Roman"/>
                <w:i/>
                <w:sz w:val="24"/>
                <w:szCs w:val="24"/>
                <w:lang w:bidi="en-US"/>
              </w:rPr>
              <w:t xml:space="preserve"> Happy Street</w:t>
            </w:r>
            <w:r w:rsidR="00D95886" w:rsidRPr="00A31365">
              <w:rPr>
                <w:rFonts w:ascii="Times New Roman" w:eastAsia="Times New Roman" w:hAnsi="Times New Roman" w:cs="Times New Roman"/>
                <w:i/>
                <w:sz w:val="24"/>
                <w:szCs w:val="24"/>
                <w:lang w:bidi="en-US"/>
              </w:rPr>
              <w:t xml:space="preserve"> 1</w:t>
            </w:r>
          </w:p>
          <w:p w:rsidR="00D95886" w:rsidRPr="00A31365" w:rsidRDefault="00D95886" w:rsidP="00E228A7">
            <w:pPr>
              <w:spacing w:after="0" w:line="240" w:lineRule="auto"/>
              <w:rPr>
                <w:rFonts w:ascii="Times New Roman" w:eastAsia="Times New Roman" w:hAnsi="Times New Roman" w:cs="Times New Roman"/>
                <w:sz w:val="24"/>
                <w:szCs w:val="24"/>
                <w:lang w:bidi="en-US"/>
              </w:rPr>
            </w:pPr>
          </w:p>
          <w:p w:rsidR="008345A5" w:rsidRPr="00A31365" w:rsidRDefault="00D95886"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E00FD9" w:rsidRPr="00A31365">
              <w:rPr>
                <w:rFonts w:ascii="Times New Roman" w:eastAsia="Times New Roman" w:hAnsi="Times New Roman" w:cs="Times New Roman"/>
                <w:sz w:val="24"/>
                <w:szCs w:val="24"/>
                <w:lang w:bidi="en-US"/>
              </w:rPr>
              <w:t>Р</w:t>
            </w:r>
            <w:r w:rsidR="008345A5" w:rsidRPr="00A31365">
              <w:rPr>
                <w:rFonts w:ascii="Times New Roman" w:eastAsia="Times New Roman" w:hAnsi="Times New Roman" w:cs="Times New Roman"/>
                <w:sz w:val="24"/>
                <w:szCs w:val="24"/>
                <w:lang w:bidi="en-US"/>
              </w:rPr>
              <w:t>адна свеска</w:t>
            </w:r>
            <w:r w:rsidR="00E00FD9"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 xml:space="preserve"> </w:t>
            </w:r>
            <w:r w:rsidR="008345A5" w:rsidRPr="00A31365">
              <w:rPr>
                <w:rFonts w:ascii="Times New Roman" w:eastAsia="Times New Roman" w:hAnsi="Times New Roman" w:cs="Times New Roman"/>
                <w:i/>
                <w:sz w:val="24"/>
                <w:szCs w:val="24"/>
                <w:lang w:bidi="en-US"/>
              </w:rPr>
              <w:t>Happy Street 1</w:t>
            </w:r>
          </w:p>
        </w:tc>
        <w:tc>
          <w:tcPr>
            <w:tcW w:w="2073" w:type="dxa"/>
            <w:shd w:val="clear" w:color="auto" w:fill="auto"/>
          </w:tcPr>
          <w:p w:rsidR="008345A5" w:rsidRPr="00A31365" w:rsidRDefault="008345A5"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The English Book</w:t>
            </w:r>
          </w:p>
        </w:tc>
        <w:tc>
          <w:tcPr>
            <w:tcW w:w="3038" w:type="dxa"/>
            <w:shd w:val="clear" w:color="auto" w:fill="auto"/>
          </w:tcPr>
          <w:p w:rsidR="008345A5" w:rsidRPr="00A31365" w:rsidRDefault="008345A5"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Stella Maidment</w:t>
            </w:r>
            <w:r w:rsidR="00D759EC" w:rsidRPr="00A31365">
              <w:rPr>
                <w:rFonts w:ascii="Times New Roman" w:eastAsia="Times New Roman" w:hAnsi="Times New Roman" w:cs="Times New Roman"/>
                <w:i/>
                <w:sz w:val="24"/>
                <w:szCs w:val="24"/>
                <w:lang w:bidi="en-US"/>
              </w:rPr>
              <w:t>,</w:t>
            </w:r>
          </w:p>
          <w:p w:rsidR="008345A5" w:rsidRPr="00A31365" w:rsidRDefault="008345A5"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Lorena Roberts</w:t>
            </w:r>
            <w:r w:rsidR="00D759EC" w:rsidRPr="00A31365">
              <w:rPr>
                <w:rFonts w:ascii="Times New Roman" w:eastAsia="Times New Roman" w:hAnsi="Times New Roman" w:cs="Times New Roman"/>
                <w:i/>
                <w:sz w:val="24"/>
                <w:szCs w:val="24"/>
                <w:lang w:bidi="en-US"/>
              </w:rPr>
              <w:t>;</w:t>
            </w:r>
          </w:p>
          <w:p w:rsidR="00D95886" w:rsidRPr="00A31365" w:rsidRDefault="00D95886" w:rsidP="00D95886">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Stella Maidment,</w:t>
            </w:r>
          </w:p>
          <w:p w:rsidR="00D95886" w:rsidRPr="00A31365" w:rsidRDefault="00D95886" w:rsidP="00D9588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i/>
                <w:sz w:val="24"/>
                <w:szCs w:val="24"/>
                <w:lang w:bidi="en-US"/>
              </w:rPr>
              <w:t>Lorena Roberts;</w:t>
            </w:r>
          </w:p>
        </w:tc>
      </w:tr>
    </w:tbl>
    <w:p w:rsidR="008345A5" w:rsidRPr="00A31365" w:rsidRDefault="008345A5"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C37089" w:rsidRDefault="00C37089" w:rsidP="008345A5">
      <w:pPr>
        <w:spacing w:after="0" w:line="240" w:lineRule="auto"/>
        <w:jc w:val="both"/>
        <w:rPr>
          <w:rFonts w:ascii="Times New Roman" w:eastAsia="Times New Roman" w:hAnsi="Times New Roman" w:cs="Times New Roman"/>
          <w:sz w:val="24"/>
          <w:szCs w:val="24"/>
          <w:lang w:bidi="en-US"/>
        </w:rPr>
      </w:pPr>
    </w:p>
    <w:p w:rsidR="008A5831" w:rsidRDefault="008A5831" w:rsidP="008345A5">
      <w:pPr>
        <w:spacing w:after="0" w:line="240" w:lineRule="auto"/>
        <w:jc w:val="both"/>
        <w:rPr>
          <w:rFonts w:ascii="Times New Roman" w:eastAsia="Times New Roman" w:hAnsi="Times New Roman" w:cs="Times New Roman"/>
          <w:sz w:val="24"/>
          <w:szCs w:val="24"/>
          <w:lang w:bidi="en-US"/>
        </w:rPr>
      </w:pPr>
    </w:p>
    <w:p w:rsidR="008A5831" w:rsidRDefault="008A5831" w:rsidP="008345A5">
      <w:pPr>
        <w:spacing w:after="0" w:line="240" w:lineRule="auto"/>
        <w:jc w:val="both"/>
        <w:rPr>
          <w:rFonts w:ascii="Times New Roman" w:eastAsia="Times New Roman" w:hAnsi="Times New Roman" w:cs="Times New Roman"/>
          <w:sz w:val="24"/>
          <w:szCs w:val="24"/>
          <w:lang w:bidi="en-US"/>
        </w:rPr>
      </w:pPr>
    </w:p>
    <w:p w:rsidR="008A5831" w:rsidRPr="008A5831" w:rsidRDefault="008A5831" w:rsidP="008345A5">
      <w:pPr>
        <w:spacing w:after="0" w:line="240" w:lineRule="auto"/>
        <w:jc w:val="both"/>
        <w:rPr>
          <w:rFonts w:ascii="Times New Roman" w:eastAsia="Times New Roman" w:hAnsi="Times New Roman" w:cs="Times New Roman"/>
          <w:sz w:val="24"/>
          <w:szCs w:val="24"/>
          <w:lang w:bidi="en-US"/>
        </w:rPr>
      </w:pPr>
    </w:p>
    <w:p w:rsidR="00C37089" w:rsidRPr="00A31365" w:rsidRDefault="00C37089" w:rsidP="008345A5">
      <w:pPr>
        <w:spacing w:after="0" w:line="240" w:lineRule="auto"/>
        <w:jc w:val="both"/>
        <w:rPr>
          <w:rFonts w:ascii="Times New Roman" w:eastAsia="Times New Roman" w:hAnsi="Times New Roman" w:cs="Times New Roman"/>
          <w:sz w:val="24"/>
          <w:szCs w:val="24"/>
          <w:lang w:bidi="en-US"/>
        </w:rPr>
      </w:pPr>
    </w:p>
    <w:p w:rsidR="00C37089" w:rsidRPr="00A31365" w:rsidRDefault="00C37089" w:rsidP="008345A5">
      <w:pPr>
        <w:spacing w:after="0" w:line="240" w:lineRule="auto"/>
        <w:jc w:val="both"/>
        <w:rPr>
          <w:rFonts w:ascii="Times New Roman" w:eastAsia="Times New Roman" w:hAnsi="Times New Roman" w:cs="Times New Roman"/>
          <w:sz w:val="24"/>
          <w:szCs w:val="24"/>
          <w:lang w:bidi="en-US"/>
        </w:rPr>
      </w:pPr>
    </w:p>
    <w:p w:rsidR="00C37089" w:rsidRPr="00A31365" w:rsidRDefault="00C37089"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 xml:space="preserve">РАЗРЕД  </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13"/>
        <w:gridCol w:w="2064"/>
        <w:gridCol w:w="3048"/>
      </w:tblGrid>
      <w:tr w:rsidR="00250D4E" w:rsidRPr="00A31365" w:rsidTr="00250D4E">
        <w:trPr>
          <w:trHeight w:val="650"/>
        </w:trPr>
        <w:tc>
          <w:tcPr>
            <w:tcW w:w="1838"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3013"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2064"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048" w:type="dxa"/>
            <w:shd w:val="clear" w:color="auto" w:fill="BFBFBF" w:themeFill="background1" w:themeFillShade="BF"/>
            <w:vAlign w:val="center"/>
          </w:tcPr>
          <w:p w:rsidR="008345A5" w:rsidRPr="00A31365" w:rsidRDefault="008345A5" w:rsidP="00E228A7">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250D4E" w:rsidRPr="00A31365" w:rsidTr="00250D4E">
        <w:trPr>
          <w:trHeight w:val="670"/>
        </w:trPr>
        <w:tc>
          <w:tcPr>
            <w:tcW w:w="183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Српски језик</w:t>
            </w:r>
          </w:p>
        </w:tc>
        <w:tc>
          <w:tcPr>
            <w:tcW w:w="3013" w:type="dxa"/>
            <w:shd w:val="clear" w:color="auto" w:fill="auto"/>
          </w:tcPr>
          <w:p w:rsidR="008345A5" w:rsidRPr="00A31365" w:rsidRDefault="008A5831"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Читанка</w:t>
            </w:r>
            <w:r>
              <w:rPr>
                <w:rFonts w:ascii="Times New Roman" w:eastAsia="Times New Roman" w:hAnsi="Times New Roman" w:cs="Times New Roman"/>
                <w:sz w:val="24"/>
                <w:szCs w:val="24"/>
                <w:lang w:bidi="en-US"/>
              </w:rPr>
              <w:t xml:space="preserve"> 4</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A5831">
              <w:rPr>
                <w:rFonts w:ascii="Times New Roman" w:eastAsia="Times New Roman" w:hAnsi="Times New Roman" w:cs="Times New Roman"/>
                <w:sz w:val="24"/>
                <w:szCs w:val="24"/>
                <w:lang w:bidi="en-US"/>
              </w:rPr>
              <w:t>Граматика 4</w:t>
            </w:r>
          </w:p>
          <w:p w:rsidR="008345A5" w:rsidRDefault="008345A5" w:rsidP="00E228A7">
            <w:pPr>
              <w:spacing w:after="0" w:line="240" w:lineRule="auto"/>
              <w:rPr>
                <w:rFonts w:ascii="Times New Roman" w:eastAsia="Times New Roman" w:hAnsi="Times New Roman" w:cs="Times New Roman"/>
                <w:sz w:val="24"/>
                <w:szCs w:val="24"/>
                <w:lang w:bidi="en-US"/>
              </w:rPr>
            </w:pPr>
          </w:p>
          <w:p w:rsidR="008A5831" w:rsidRPr="008A5831" w:rsidRDefault="008A5831" w:rsidP="00E228A7">
            <w:pPr>
              <w:spacing w:after="0" w:line="240" w:lineRule="auto"/>
              <w:rPr>
                <w:rFonts w:ascii="Times New Roman" w:eastAsia="Times New Roman" w:hAnsi="Times New Roman" w:cs="Times New Roman"/>
                <w:sz w:val="24"/>
                <w:szCs w:val="24"/>
                <w:lang w:bidi="en-US"/>
              </w:rPr>
            </w:pPr>
          </w:p>
          <w:p w:rsidR="008345A5" w:rsidRPr="00B837AD"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-Радна свеска</w:t>
            </w:r>
            <w:r w:rsidR="00B837AD">
              <w:rPr>
                <w:rFonts w:ascii="Times New Roman" w:eastAsia="Times New Roman" w:hAnsi="Times New Roman" w:cs="Times New Roman"/>
                <w:sz w:val="24"/>
                <w:szCs w:val="24"/>
                <w:lang w:bidi="en-US"/>
              </w:rPr>
              <w:t xml:space="preserve"> 4</w:t>
            </w:r>
          </w:p>
        </w:tc>
        <w:tc>
          <w:tcPr>
            <w:tcW w:w="2064" w:type="dxa"/>
            <w:shd w:val="clear" w:color="auto" w:fill="auto"/>
          </w:tcPr>
          <w:p w:rsidR="008345A5" w:rsidRDefault="008A5831"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p w:rsidR="008A5831" w:rsidRPr="008A5831" w:rsidRDefault="008A5831"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комплет 1</w:t>
            </w:r>
          </w:p>
          <w:p w:rsidR="008345A5" w:rsidRPr="00B837AD" w:rsidRDefault="00B837AD"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комплет 2</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A31365" w:rsidRDefault="008345A5" w:rsidP="00E228A7">
            <w:pPr>
              <w:spacing w:after="0" w:line="240" w:lineRule="auto"/>
              <w:rPr>
                <w:rFonts w:ascii="Times New Roman" w:eastAsia="Times New Roman" w:hAnsi="Times New Roman" w:cs="Times New Roman"/>
                <w:sz w:val="24"/>
                <w:szCs w:val="24"/>
                <w:lang w:bidi="en-US"/>
              </w:rPr>
            </w:pPr>
          </w:p>
          <w:p w:rsidR="008345A5" w:rsidRPr="00B837AD" w:rsidRDefault="00B837AD"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комплет 2</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c>
          <w:tcPr>
            <w:tcW w:w="3048" w:type="dxa"/>
            <w:shd w:val="clear" w:color="auto" w:fill="auto"/>
          </w:tcPr>
          <w:p w:rsidR="008345A5" w:rsidRDefault="008A5831"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 Димитријевић</w:t>
            </w:r>
          </w:p>
          <w:p w:rsidR="008A5831" w:rsidRDefault="008A5831" w:rsidP="00E228A7">
            <w:pPr>
              <w:spacing w:after="0" w:line="240" w:lineRule="auto"/>
              <w:rPr>
                <w:rFonts w:ascii="Times New Roman" w:eastAsia="Times New Roman" w:hAnsi="Times New Roman" w:cs="Times New Roman"/>
                <w:sz w:val="24"/>
                <w:szCs w:val="24"/>
                <w:lang w:bidi="en-US"/>
              </w:rPr>
            </w:pPr>
          </w:p>
          <w:p w:rsidR="008A5831" w:rsidRDefault="008A5831"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 Милићевић, С. Ракоњац Николов, К. Колаковић, А. Петровић</w:t>
            </w:r>
            <w:r w:rsidR="00B837AD">
              <w:rPr>
                <w:rFonts w:ascii="Times New Roman" w:eastAsia="Times New Roman" w:hAnsi="Times New Roman" w:cs="Times New Roman"/>
                <w:sz w:val="24"/>
                <w:szCs w:val="24"/>
                <w:lang w:bidi="en-US"/>
              </w:rPr>
              <w:t>.</w:t>
            </w:r>
          </w:p>
          <w:p w:rsidR="00B837AD" w:rsidRPr="008A5831" w:rsidRDefault="00B837AD" w:rsidP="00B837A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М. Димитријевић, Д. Милићевић, К. Колаковић, С. Ракоњац Николов, А. Петровић. </w:t>
            </w:r>
          </w:p>
        </w:tc>
      </w:tr>
      <w:tr w:rsidR="00250D4E" w:rsidRPr="00A31365" w:rsidTr="00250D4E">
        <w:trPr>
          <w:trHeight w:val="670"/>
        </w:trPr>
        <w:tc>
          <w:tcPr>
            <w:tcW w:w="183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3013" w:type="dxa"/>
            <w:shd w:val="clear" w:color="auto" w:fill="auto"/>
          </w:tcPr>
          <w:p w:rsidR="00D759EC" w:rsidRDefault="00D759EC" w:rsidP="007758B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Математика 4</w:t>
            </w:r>
            <w:r w:rsidR="007758B6">
              <w:rPr>
                <w:rFonts w:ascii="Times New Roman" w:eastAsia="Times New Roman" w:hAnsi="Times New Roman" w:cs="Times New Roman"/>
                <w:sz w:val="24"/>
                <w:szCs w:val="24"/>
                <w:lang w:bidi="en-US"/>
              </w:rPr>
              <w:t>, уџбеник</w:t>
            </w:r>
          </w:p>
          <w:p w:rsidR="004E2C22" w:rsidRPr="004E2C22" w:rsidRDefault="004E2C22" w:rsidP="007758B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-Математика 4, радна свеска</w:t>
            </w:r>
          </w:p>
        </w:tc>
        <w:tc>
          <w:tcPr>
            <w:tcW w:w="2064" w:type="dxa"/>
            <w:shd w:val="clear" w:color="auto" w:fill="auto"/>
          </w:tcPr>
          <w:p w:rsidR="008345A5" w:rsidRPr="007758B6" w:rsidRDefault="007758B6"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048" w:type="dxa"/>
            <w:shd w:val="clear" w:color="auto" w:fill="auto"/>
          </w:tcPr>
          <w:p w:rsidR="00D759EC" w:rsidRDefault="007758B6" w:rsidP="007758B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 Малиновић-Јовановић</w:t>
            </w:r>
          </w:p>
          <w:p w:rsidR="004E2C22" w:rsidRPr="004E2C22" w:rsidRDefault="004E2C22" w:rsidP="007758B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 Малиновић-Јовановић</w:t>
            </w:r>
          </w:p>
        </w:tc>
      </w:tr>
      <w:tr w:rsidR="00250D4E" w:rsidRPr="00A31365" w:rsidTr="00250D4E">
        <w:trPr>
          <w:trHeight w:val="650"/>
        </w:trPr>
        <w:tc>
          <w:tcPr>
            <w:tcW w:w="183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Природа и друштво</w:t>
            </w:r>
          </w:p>
        </w:tc>
        <w:tc>
          <w:tcPr>
            <w:tcW w:w="3013" w:type="dxa"/>
            <w:shd w:val="clear" w:color="auto" w:fill="auto"/>
          </w:tcPr>
          <w:p w:rsidR="008345A5" w:rsidRPr="00A31365" w:rsidRDefault="008345A5" w:rsidP="007758B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-Природа и друштво</w:t>
            </w:r>
            <w:r w:rsidR="007758B6">
              <w:rPr>
                <w:rFonts w:ascii="Times New Roman" w:eastAsia="Times New Roman" w:hAnsi="Times New Roman" w:cs="Times New Roman"/>
                <w:sz w:val="24"/>
                <w:szCs w:val="24"/>
                <w:lang w:bidi="en-US"/>
              </w:rPr>
              <w:t xml:space="preserve"> 4, уџбеник (1. и 2. део)</w:t>
            </w:r>
          </w:p>
        </w:tc>
        <w:tc>
          <w:tcPr>
            <w:tcW w:w="2064" w:type="dxa"/>
            <w:shd w:val="clear" w:color="auto" w:fill="auto"/>
          </w:tcPr>
          <w:p w:rsidR="008345A5" w:rsidRPr="007758B6" w:rsidRDefault="007758B6"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048" w:type="dxa"/>
            <w:shd w:val="clear" w:color="auto" w:fill="auto"/>
          </w:tcPr>
          <w:p w:rsidR="008345A5" w:rsidRPr="00A31365" w:rsidRDefault="007758B6"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Бојовић, Д. Тривић, В. Богдановић, В. Ковачевић</w:t>
            </w:r>
            <w:r w:rsidR="00D759EC" w:rsidRPr="00A31365">
              <w:rPr>
                <w:rFonts w:ascii="Times New Roman" w:eastAsia="Times New Roman" w:hAnsi="Times New Roman" w:cs="Times New Roman"/>
                <w:sz w:val="24"/>
                <w:szCs w:val="24"/>
                <w:lang w:bidi="en-US"/>
              </w:rPr>
              <w:t>;</w:t>
            </w:r>
          </w:p>
          <w:p w:rsidR="008345A5" w:rsidRPr="00A31365" w:rsidRDefault="008345A5" w:rsidP="00E228A7">
            <w:pPr>
              <w:spacing w:after="0" w:line="240" w:lineRule="auto"/>
              <w:rPr>
                <w:rFonts w:ascii="Times New Roman" w:eastAsia="Times New Roman" w:hAnsi="Times New Roman" w:cs="Times New Roman"/>
                <w:sz w:val="24"/>
                <w:szCs w:val="24"/>
                <w:lang w:bidi="en-US"/>
              </w:rPr>
            </w:pPr>
          </w:p>
        </w:tc>
      </w:tr>
      <w:tr w:rsidR="00250D4E" w:rsidRPr="00A31365" w:rsidTr="00250D4E">
        <w:trPr>
          <w:trHeight w:val="670"/>
        </w:trPr>
        <w:tc>
          <w:tcPr>
            <w:tcW w:w="183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w:t>
            </w:r>
            <w:r w:rsidR="00D759EC" w:rsidRPr="00A31365">
              <w:rPr>
                <w:rFonts w:ascii="Times New Roman" w:eastAsia="Times New Roman" w:hAnsi="Times New Roman" w:cs="Times New Roman"/>
                <w:sz w:val="24"/>
                <w:szCs w:val="24"/>
                <w:lang w:bidi="en-US"/>
              </w:rPr>
              <w:t>а култура</w:t>
            </w:r>
          </w:p>
        </w:tc>
        <w:tc>
          <w:tcPr>
            <w:tcW w:w="3013" w:type="dxa"/>
            <w:shd w:val="clear" w:color="auto" w:fill="auto"/>
          </w:tcPr>
          <w:p w:rsidR="008345A5" w:rsidRPr="004E2C22" w:rsidRDefault="008345A5" w:rsidP="007758B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7758B6">
              <w:rPr>
                <w:rFonts w:ascii="Times New Roman" w:eastAsia="Times New Roman" w:hAnsi="Times New Roman" w:cs="Times New Roman"/>
                <w:sz w:val="24"/>
                <w:szCs w:val="24"/>
                <w:lang w:bidi="en-US"/>
              </w:rPr>
              <w:t>Музичка култура 4, у</w:t>
            </w:r>
            <w:r w:rsidRPr="00A31365">
              <w:rPr>
                <w:rFonts w:ascii="Times New Roman" w:eastAsia="Times New Roman" w:hAnsi="Times New Roman" w:cs="Times New Roman"/>
                <w:sz w:val="24"/>
                <w:szCs w:val="24"/>
                <w:lang w:bidi="en-US"/>
              </w:rPr>
              <w:t>џбеник</w:t>
            </w:r>
            <w:r w:rsidR="004E2C22">
              <w:rPr>
                <w:rFonts w:ascii="Times New Roman" w:eastAsia="Times New Roman" w:hAnsi="Times New Roman" w:cs="Times New Roman"/>
                <w:sz w:val="24"/>
                <w:szCs w:val="24"/>
                <w:lang w:bidi="en-US"/>
              </w:rPr>
              <w:t xml:space="preserve"> - ЦД</w:t>
            </w:r>
          </w:p>
        </w:tc>
        <w:tc>
          <w:tcPr>
            <w:tcW w:w="2064" w:type="dxa"/>
            <w:shd w:val="clear" w:color="auto" w:fill="auto"/>
          </w:tcPr>
          <w:p w:rsidR="008345A5" w:rsidRPr="007758B6" w:rsidRDefault="007758B6"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048" w:type="dxa"/>
            <w:shd w:val="clear" w:color="auto" w:fill="auto"/>
          </w:tcPr>
          <w:p w:rsidR="008345A5" w:rsidRPr="00A31365" w:rsidRDefault="008345A5" w:rsidP="00250D4E">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М. </w:t>
            </w:r>
            <w:r w:rsidR="00250D4E">
              <w:rPr>
                <w:rFonts w:ascii="Times New Roman" w:eastAsia="Times New Roman" w:hAnsi="Times New Roman" w:cs="Times New Roman"/>
                <w:sz w:val="24"/>
                <w:szCs w:val="24"/>
                <w:lang w:bidi="en-US"/>
              </w:rPr>
              <w:t>Обрадовић</w:t>
            </w:r>
          </w:p>
        </w:tc>
      </w:tr>
      <w:tr w:rsidR="00250D4E" w:rsidRPr="00A31365" w:rsidTr="00250D4E">
        <w:trPr>
          <w:trHeight w:val="670"/>
        </w:trPr>
        <w:tc>
          <w:tcPr>
            <w:tcW w:w="183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Ликовна</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култура</w:t>
            </w:r>
          </w:p>
        </w:tc>
        <w:tc>
          <w:tcPr>
            <w:tcW w:w="3013" w:type="dxa"/>
            <w:shd w:val="clear" w:color="auto" w:fill="auto"/>
          </w:tcPr>
          <w:p w:rsidR="008345A5" w:rsidRPr="00A31365" w:rsidRDefault="008345A5" w:rsidP="00250D4E">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250D4E">
              <w:rPr>
                <w:rFonts w:ascii="Times New Roman" w:eastAsia="Times New Roman" w:hAnsi="Times New Roman" w:cs="Times New Roman"/>
                <w:sz w:val="24"/>
                <w:szCs w:val="24"/>
                <w:lang w:bidi="en-US"/>
              </w:rPr>
              <w:t>Ликовна култура 4, уџбеник</w:t>
            </w:r>
          </w:p>
        </w:tc>
        <w:tc>
          <w:tcPr>
            <w:tcW w:w="2064" w:type="dxa"/>
            <w:shd w:val="clear" w:color="auto" w:fill="auto"/>
          </w:tcPr>
          <w:p w:rsidR="008345A5" w:rsidRPr="00250D4E" w:rsidRDefault="00250D4E" w:rsidP="00E228A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048" w:type="dxa"/>
            <w:shd w:val="clear" w:color="auto" w:fill="auto"/>
          </w:tcPr>
          <w:p w:rsidR="008345A5" w:rsidRPr="00A31365" w:rsidRDefault="00250D4E" w:rsidP="00250D4E">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 Деспотовић Андрић</w:t>
            </w:r>
          </w:p>
        </w:tc>
      </w:tr>
      <w:tr w:rsidR="00250D4E" w:rsidRPr="00A31365" w:rsidTr="00250D4E">
        <w:trPr>
          <w:trHeight w:val="670"/>
        </w:trPr>
        <w:tc>
          <w:tcPr>
            <w:tcW w:w="1838"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3013" w:type="dxa"/>
            <w:shd w:val="clear" w:color="auto" w:fill="auto"/>
          </w:tcPr>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r w:rsidR="00D759EC"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i/>
                <w:sz w:val="24"/>
                <w:szCs w:val="24"/>
                <w:lang w:bidi="en-US"/>
              </w:rPr>
              <w:t>Project 1</w:t>
            </w:r>
          </w:p>
          <w:p w:rsidR="008345A5" w:rsidRPr="00A31365" w:rsidRDefault="008345A5" w:rsidP="00E228A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w:t>
            </w:r>
            <w:r w:rsidR="00D759EC" w:rsidRPr="00A31365">
              <w:rPr>
                <w:rFonts w:ascii="Times New Roman" w:eastAsia="Times New Roman" w:hAnsi="Times New Roman" w:cs="Times New Roman"/>
                <w:sz w:val="24"/>
                <w:szCs w:val="24"/>
                <w:lang w:bidi="en-US"/>
              </w:rPr>
              <w:t xml:space="preserve">адна </w:t>
            </w:r>
            <w:r w:rsidRPr="00A31365">
              <w:rPr>
                <w:rFonts w:ascii="Times New Roman" w:eastAsia="Times New Roman" w:hAnsi="Times New Roman" w:cs="Times New Roman"/>
                <w:sz w:val="24"/>
                <w:szCs w:val="24"/>
                <w:lang w:bidi="en-US"/>
              </w:rPr>
              <w:t>свеска</w:t>
            </w:r>
            <w:r w:rsidR="00D759EC"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i/>
                <w:sz w:val="24"/>
                <w:szCs w:val="24"/>
                <w:lang w:bidi="en-US"/>
              </w:rPr>
              <w:t>Project 1</w:t>
            </w:r>
          </w:p>
        </w:tc>
        <w:tc>
          <w:tcPr>
            <w:tcW w:w="2064" w:type="dxa"/>
            <w:shd w:val="clear" w:color="auto" w:fill="auto"/>
          </w:tcPr>
          <w:p w:rsidR="008345A5" w:rsidRPr="00A31365" w:rsidRDefault="008345A5"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The English Book</w:t>
            </w:r>
          </w:p>
          <w:p w:rsidR="008345A5" w:rsidRPr="00A31365" w:rsidRDefault="008345A5" w:rsidP="00E228A7">
            <w:pPr>
              <w:spacing w:after="0" w:line="240" w:lineRule="auto"/>
              <w:rPr>
                <w:rFonts w:ascii="Times New Roman" w:eastAsia="Times New Roman" w:hAnsi="Times New Roman" w:cs="Times New Roman"/>
                <w:i/>
                <w:sz w:val="24"/>
                <w:szCs w:val="24"/>
                <w:lang w:bidi="en-US"/>
              </w:rPr>
            </w:pPr>
          </w:p>
        </w:tc>
        <w:tc>
          <w:tcPr>
            <w:tcW w:w="3048" w:type="dxa"/>
            <w:shd w:val="clear" w:color="auto" w:fill="auto"/>
          </w:tcPr>
          <w:p w:rsidR="008345A5" w:rsidRPr="00A31365" w:rsidRDefault="008345A5"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Tom Hutchinsom</w:t>
            </w:r>
            <w:r w:rsidR="00D759EC" w:rsidRPr="00A31365">
              <w:rPr>
                <w:rFonts w:ascii="Times New Roman" w:eastAsia="Times New Roman" w:hAnsi="Times New Roman" w:cs="Times New Roman"/>
                <w:i/>
                <w:sz w:val="24"/>
                <w:szCs w:val="24"/>
                <w:lang w:bidi="en-US"/>
              </w:rPr>
              <w:t>,</w:t>
            </w:r>
          </w:p>
          <w:p w:rsidR="00D759EC" w:rsidRPr="00A31365" w:rsidRDefault="00D759EC" w:rsidP="00E228A7">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Tom Hutchinsom;</w:t>
            </w:r>
          </w:p>
        </w:tc>
      </w:tr>
    </w:tbl>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D759EC" w:rsidRDefault="00D759EC" w:rsidP="008345A5">
      <w:pPr>
        <w:spacing w:after="0" w:line="240" w:lineRule="auto"/>
        <w:jc w:val="both"/>
        <w:rPr>
          <w:rFonts w:ascii="Times New Roman" w:eastAsia="Times New Roman" w:hAnsi="Times New Roman" w:cs="Times New Roman"/>
          <w:b/>
          <w:i/>
          <w:sz w:val="24"/>
          <w:szCs w:val="24"/>
          <w:lang w:bidi="en-US"/>
        </w:rPr>
      </w:pPr>
    </w:p>
    <w:p w:rsidR="00250D4E" w:rsidRDefault="00250D4E" w:rsidP="008345A5">
      <w:pPr>
        <w:spacing w:after="0" w:line="240" w:lineRule="auto"/>
        <w:jc w:val="both"/>
        <w:rPr>
          <w:rFonts w:ascii="Times New Roman" w:eastAsia="Times New Roman" w:hAnsi="Times New Roman" w:cs="Times New Roman"/>
          <w:b/>
          <w:i/>
          <w:sz w:val="24"/>
          <w:szCs w:val="24"/>
          <w:lang w:bidi="en-US"/>
        </w:rPr>
      </w:pPr>
    </w:p>
    <w:p w:rsidR="00250D4E" w:rsidRPr="00250D4E" w:rsidRDefault="00250D4E" w:rsidP="008345A5">
      <w:pPr>
        <w:spacing w:after="0" w:line="240" w:lineRule="auto"/>
        <w:jc w:val="both"/>
        <w:rPr>
          <w:rFonts w:ascii="Times New Roman" w:eastAsia="Times New Roman" w:hAnsi="Times New Roman" w:cs="Times New Roman"/>
          <w:b/>
          <w:i/>
          <w:sz w:val="24"/>
          <w:szCs w:val="24"/>
          <w:lang w:bidi="en-US"/>
        </w:rPr>
      </w:pPr>
    </w:p>
    <w:p w:rsidR="00D759EC" w:rsidRPr="00A31365" w:rsidRDefault="00D759EC"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 xml:space="preserve">РАЗРЕД </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511"/>
        <w:gridCol w:w="1977"/>
        <w:gridCol w:w="3598"/>
      </w:tblGrid>
      <w:tr w:rsidR="008345A5" w:rsidRPr="00A31365" w:rsidTr="00F6470A">
        <w:trPr>
          <w:trHeight w:val="650"/>
        </w:trPr>
        <w:tc>
          <w:tcPr>
            <w:tcW w:w="1877" w:type="dxa"/>
            <w:shd w:val="clear" w:color="auto" w:fill="BFBFBF" w:themeFill="background1" w:themeFillShade="BF"/>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2511" w:type="dxa"/>
            <w:shd w:val="clear" w:color="auto" w:fill="BFBFBF" w:themeFill="background1" w:themeFillShade="BF"/>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1977" w:type="dxa"/>
            <w:shd w:val="clear" w:color="auto" w:fill="BFBFBF" w:themeFill="background1" w:themeFillShade="BF"/>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598" w:type="dxa"/>
            <w:shd w:val="clear" w:color="auto" w:fill="BFBFBF" w:themeFill="background1" w:themeFillShade="BF"/>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8345A5" w:rsidRPr="00A31365" w:rsidTr="0019615F">
        <w:trPr>
          <w:trHeight w:val="1052"/>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Српски језик</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w:t>
            </w:r>
            <w:r w:rsidR="004C3B45">
              <w:rPr>
                <w:rFonts w:ascii="Times New Roman" w:eastAsia="Times New Roman" w:hAnsi="Times New Roman" w:cs="Times New Roman"/>
                <w:sz w:val="24"/>
                <w:szCs w:val="24"/>
                <w:lang w:bidi="en-US"/>
              </w:rPr>
              <w:t xml:space="preserve"> 5</w:t>
            </w:r>
          </w:p>
          <w:p w:rsidR="008345A5" w:rsidRPr="00A31365" w:rsidRDefault="008345A5" w:rsidP="0019615F">
            <w:pPr>
              <w:spacing w:after="0" w:line="240" w:lineRule="auto"/>
              <w:rPr>
                <w:rFonts w:ascii="Times New Roman" w:eastAsia="Times New Roman" w:hAnsi="Times New Roman" w:cs="Times New Roman"/>
                <w:sz w:val="24"/>
                <w:szCs w:val="24"/>
                <w:lang w:bidi="en-US"/>
              </w:rPr>
            </w:pPr>
          </w:p>
          <w:p w:rsidR="004C3B45" w:rsidRPr="00A31365" w:rsidRDefault="004C3B45" w:rsidP="004C3B4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-Граматика 5</w:t>
            </w:r>
          </w:p>
        </w:tc>
        <w:tc>
          <w:tcPr>
            <w:tcW w:w="1977" w:type="dxa"/>
            <w:shd w:val="clear" w:color="auto" w:fill="auto"/>
          </w:tcPr>
          <w:p w:rsidR="008345A5" w:rsidRPr="004C3B45" w:rsidRDefault="004C3B45"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598" w:type="dxa"/>
            <w:shd w:val="clear" w:color="auto" w:fill="auto"/>
          </w:tcPr>
          <w:p w:rsidR="008345A5" w:rsidRPr="00A31365" w:rsidRDefault="004C3B45"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А. Јерков, А. Петровић, К. Колаковић.</w:t>
            </w:r>
          </w:p>
          <w:p w:rsidR="008345A5" w:rsidRPr="00A31365" w:rsidRDefault="004C3B45" w:rsidP="004C3B4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 Милићевић, С. Ракоњац Николов, К. Колаковић, А. Петровић.</w:t>
            </w:r>
          </w:p>
        </w:tc>
      </w:tr>
      <w:tr w:rsidR="008345A5" w:rsidRPr="00A31365" w:rsidTr="0019615F">
        <w:trPr>
          <w:trHeight w:val="844"/>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p w:rsidR="00E228A7" w:rsidRPr="00A31365" w:rsidRDefault="00E228A7" w:rsidP="0019615F">
            <w:pPr>
              <w:spacing w:after="0" w:line="240" w:lineRule="auto"/>
              <w:rPr>
                <w:rFonts w:ascii="Times New Roman" w:eastAsia="Times New Roman" w:hAnsi="Times New Roman" w:cs="Times New Roman"/>
                <w:sz w:val="24"/>
                <w:szCs w:val="24"/>
                <w:lang w:bidi="en-US"/>
              </w:rPr>
            </w:pPr>
          </w:p>
          <w:p w:rsidR="008345A5" w:rsidRPr="00A31365" w:rsidRDefault="00D759EC"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 xml:space="preserve">Збирка </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Герундијум </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r w:rsidR="00E228A7" w:rsidRPr="00A31365">
              <w:rPr>
                <w:rFonts w:ascii="Times New Roman" w:eastAsia="Times New Roman" w:hAnsi="Times New Roman" w:cs="Times New Roman"/>
                <w:sz w:val="24"/>
                <w:szCs w:val="24"/>
                <w:lang w:bidi="en-US"/>
              </w:rPr>
              <w:t>, А. Росић, Ј. Благојевић;</w:t>
            </w:r>
          </w:p>
          <w:p w:rsidR="00E228A7" w:rsidRPr="00A31365" w:rsidRDefault="00E228A7"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 А. Росић, Ј. Благојевић;</w:t>
            </w:r>
          </w:p>
        </w:tc>
      </w:tr>
      <w:tr w:rsidR="008345A5" w:rsidRPr="00A31365" w:rsidTr="0019615F">
        <w:trPr>
          <w:trHeight w:val="1286"/>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Историја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Бигз</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Александра Петровић, Весна Лучић, Перуника Петровић</w:t>
            </w:r>
            <w:r w:rsidR="00E228A7" w:rsidRPr="00A31365">
              <w:rPr>
                <w:rFonts w:ascii="Times New Roman" w:eastAsia="Times New Roman" w:hAnsi="Times New Roman" w:cs="Times New Roman"/>
                <w:sz w:val="24"/>
                <w:szCs w:val="24"/>
                <w:lang w:bidi="en-US"/>
              </w:rPr>
              <w:t>;</w:t>
            </w:r>
          </w:p>
        </w:tc>
      </w:tr>
      <w:tr w:rsidR="008345A5" w:rsidRPr="00A31365" w:rsidTr="0019615F">
        <w:trPr>
          <w:trHeight w:val="625"/>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Географија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Нови Логос</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Maрко Јоксимовић</w:t>
            </w:r>
          </w:p>
        </w:tc>
      </w:tr>
      <w:tr w:rsidR="008345A5" w:rsidRPr="00A31365" w:rsidTr="0019615F">
        <w:trPr>
          <w:trHeight w:val="1019"/>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Биологија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p w:rsidR="008345A5" w:rsidRPr="00A31365" w:rsidRDefault="008345A5" w:rsidP="0019615F">
            <w:pPr>
              <w:spacing w:after="0" w:line="240" w:lineRule="auto"/>
              <w:rPr>
                <w:rFonts w:ascii="Times New Roman" w:eastAsia="Times New Roman" w:hAnsi="Times New Roman" w:cs="Times New Roman"/>
                <w:sz w:val="24"/>
                <w:szCs w:val="24"/>
                <w:lang w:bidi="en-US"/>
              </w:rPr>
            </w:pP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Т. Прибићевић</w:t>
            </w:r>
            <w:r w:rsidR="00E228A7"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Т. Миљановић</w:t>
            </w:r>
            <w:r w:rsidR="00E228A7"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Нинковић</w:t>
            </w:r>
            <w:r w:rsidR="00E228A7"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Милојевић</w:t>
            </w:r>
            <w:r w:rsidR="00E228A7" w:rsidRPr="00A31365">
              <w:rPr>
                <w:rFonts w:ascii="Times New Roman" w:eastAsia="Times New Roman" w:hAnsi="Times New Roman" w:cs="Times New Roman"/>
                <w:sz w:val="24"/>
                <w:szCs w:val="24"/>
                <w:lang w:bidi="en-US"/>
              </w:rPr>
              <w:t>;</w:t>
            </w:r>
          </w:p>
        </w:tc>
      </w:tr>
      <w:tr w:rsidR="008345A5" w:rsidRPr="00A31365" w:rsidTr="0019615F">
        <w:trPr>
          <w:trHeight w:val="842"/>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Техника и технологија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Едука</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Зоран Лапчевић</w:t>
            </w:r>
            <w:r w:rsidR="00E228A7" w:rsidRPr="00A31365">
              <w:rPr>
                <w:rFonts w:ascii="Times New Roman" w:eastAsia="Times New Roman" w:hAnsi="Times New Roman" w:cs="Times New Roman"/>
                <w:sz w:val="24"/>
                <w:szCs w:val="24"/>
                <w:lang w:bidi="en-US"/>
              </w:rPr>
              <w:t>;</w:t>
            </w:r>
          </w:p>
        </w:tc>
      </w:tr>
      <w:tr w:rsidR="008345A5" w:rsidRPr="00A31365" w:rsidTr="0019615F">
        <w:trPr>
          <w:trHeight w:val="1060"/>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w:t>
            </w:r>
            <w:r w:rsidR="00E228A7" w:rsidRPr="00A31365">
              <w:rPr>
                <w:rFonts w:ascii="Times New Roman" w:eastAsia="Times New Roman" w:hAnsi="Times New Roman" w:cs="Times New Roman"/>
                <w:sz w:val="24"/>
                <w:szCs w:val="24"/>
                <w:lang w:bidi="en-US"/>
              </w:rPr>
              <w:t>а култура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Логос</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Александра Паладин</w:t>
            </w:r>
            <w:r w:rsidR="00E228A7"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Драгана Михајловић</w:t>
            </w:r>
            <w:r w:rsidR="00E228A7" w:rsidRPr="00A31365">
              <w:rPr>
                <w:rFonts w:ascii="Times New Roman" w:eastAsia="Times New Roman" w:hAnsi="Times New Roman" w:cs="Times New Roman"/>
                <w:sz w:val="24"/>
                <w:szCs w:val="24"/>
                <w:lang w:bidi="en-US"/>
              </w:rPr>
              <w:t>;</w:t>
            </w:r>
          </w:p>
        </w:tc>
      </w:tr>
      <w:tr w:rsidR="008345A5" w:rsidRPr="00A31365" w:rsidTr="0019615F">
        <w:trPr>
          <w:trHeight w:val="726"/>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w:t>
            </w:r>
            <w:r w:rsidR="00E228A7" w:rsidRPr="00A31365">
              <w:rPr>
                <w:rFonts w:ascii="Times New Roman" w:eastAsia="Times New Roman" w:hAnsi="Times New Roman" w:cs="Times New Roman"/>
                <w:sz w:val="24"/>
                <w:szCs w:val="24"/>
                <w:lang w:bidi="en-US"/>
              </w:rPr>
              <w:t>а култура</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Креативни центар</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Мирјана Живковић</w:t>
            </w:r>
          </w:p>
        </w:tc>
      </w:tr>
      <w:tr w:rsidR="008345A5" w:rsidRPr="00A31365" w:rsidTr="0019615F">
        <w:trPr>
          <w:trHeight w:val="950"/>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E228A7" w:rsidRPr="00A31365">
              <w:rPr>
                <w:rFonts w:ascii="Times New Roman" w:eastAsia="Times New Roman" w:hAnsi="Times New Roman" w:cs="Times New Roman"/>
                <w:sz w:val="24"/>
                <w:szCs w:val="24"/>
                <w:lang w:bidi="en-US"/>
              </w:rPr>
              <w:t xml:space="preserve"> </w:t>
            </w:r>
            <w:r w:rsidR="006F0C20" w:rsidRPr="006F0C20">
              <w:rPr>
                <w:rFonts w:ascii="Times New Roman" w:eastAsia="Times New Roman" w:hAnsi="Times New Roman" w:cs="Times New Roman"/>
                <w:i/>
                <w:sz w:val="24"/>
                <w:szCs w:val="24"/>
                <w:lang w:bidi="en-US"/>
              </w:rPr>
              <w:t>Right on 1</w:t>
            </w:r>
            <w:r w:rsidR="006F0C20">
              <w:rPr>
                <w:rFonts w:ascii="Times New Roman" w:eastAsia="Times New Roman" w:hAnsi="Times New Roman" w:cs="Times New Roman"/>
                <w:sz w:val="24"/>
                <w:szCs w:val="24"/>
                <w:lang w:bidi="en-US"/>
              </w:rPr>
              <w:t>,уџбеник</w:t>
            </w:r>
          </w:p>
          <w:p w:rsidR="008345A5" w:rsidRPr="00A31365" w:rsidRDefault="00E228A7" w:rsidP="006F0C20">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6F0C20" w:rsidRPr="006F0C20">
              <w:rPr>
                <w:rFonts w:ascii="Times New Roman" w:eastAsia="Times New Roman" w:hAnsi="Times New Roman" w:cs="Times New Roman"/>
                <w:i/>
                <w:sz w:val="24"/>
                <w:szCs w:val="24"/>
                <w:lang w:bidi="en-US"/>
              </w:rPr>
              <w:t xml:space="preserve"> Right on 1</w:t>
            </w:r>
            <w:r w:rsidR="006F0C20">
              <w:rPr>
                <w:rFonts w:ascii="Times New Roman" w:eastAsia="Times New Roman" w:hAnsi="Times New Roman" w:cs="Times New Roman"/>
                <w:i/>
                <w:sz w:val="24"/>
                <w:szCs w:val="24"/>
                <w:lang w:bidi="en-US"/>
              </w:rPr>
              <w:t xml:space="preserve">, </w:t>
            </w:r>
            <w:r w:rsidR="008345A5" w:rsidRPr="00A31365">
              <w:rPr>
                <w:rFonts w:ascii="Times New Roman" w:eastAsia="Times New Roman" w:hAnsi="Times New Roman" w:cs="Times New Roman"/>
                <w:sz w:val="24"/>
                <w:szCs w:val="24"/>
                <w:lang w:bidi="en-US"/>
              </w:rPr>
              <w:t>Радна свеска</w:t>
            </w:r>
          </w:p>
        </w:tc>
        <w:tc>
          <w:tcPr>
            <w:tcW w:w="1977" w:type="dxa"/>
            <w:shd w:val="clear" w:color="auto" w:fill="auto"/>
          </w:tcPr>
          <w:p w:rsidR="008345A5" w:rsidRPr="006F0C20" w:rsidRDefault="006F0C20"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Фреска</w:t>
            </w:r>
          </w:p>
        </w:tc>
        <w:tc>
          <w:tcPr>
            <w:tcW w:w="3598" w:type="dxa"/>
            <w:shd w:val="clear" w:color="auto" w:fill="auto"/>
          </w:tcPr>
          <w:p w:rsidR="008345A5" w:rsidRPr="00A31365" w:rsidRDefault="006F0C20" w:rsidP="0019615F">
            <w:pPr>
              <w:spacing w:after="0" w:line="240"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Jenny Dooley</w:t>
            </w:r>
            <w:r w:rsidR="00E228A7" w:rsidRPr="00A31365">
              <w:rPr>
                <w:rFonts w:ascii="Times New Roman" w:eastAsia="Times New Roman" w:hAnsi="Times New Roman" w:cs="Times New Roman"/>
                <w:i/>
                <w:sz w:val="24"/>
                <w:szCs w:val="24"/>
                <w:lang w:bidi="en-US"/>
              </w:rPr>
              <w:t>,</w:t>
            </w:r>
          </w:p>
          <w:p w:rsidR="006F0C20" w:rsidRPr="00A31365" w:rsidRDefault="006F0C20" w:rsidP="006F0C20">
            <w:pPr>
              <w:spacing w:after="0" w:line="240" w:lineRule="auto"/>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Jenny Dooley</w:t>
            </w:r>
            <w:r w:rsidRPr="00A31365">
              <w:rPr>
                <w:rFonts w:ascii="Times New Roman" w:eastAsia="Times New Roman" w:hAnsi="Times New Roman" w:cs="Times New Roman"/>
                <w:i/>
                <w:sz w:val="24"/>
                <w:szCs w:val="24"/>
                <w:lang w:bidi="en-US"/>
              </w:rPr>
              <w:t>,</w:t>
            </w:r>
          </w:p>
          <w:p w:rsidR="00E228A7" w:rsidRPr="00A31365" w:rsidRDefault="00E228A7" w:rsidP="0019615F">
            <w:pPr>
              <w:spacing w:after="0" w:line="240" w:lineRule="auto"/>
              <w:rPr>
                <w:rFonts w:ascii="Times New Roman" w:eastAsia="Times New Roman" w:hAnsi="Times New Roman" w:cs="Times New Roman"/>
                <w:i/>
                <w:sz w:val="24"/>
                <w:szCs w:val="24"/>
                <w:lang w:bidi="en-US"/>
              </w:rPr>
            </w:pPr>
          </w:p>
        </w:tc>
      </w:tr>
      <w:tr w:rsidR="008345A5" w:rsidRPr="00A31365" w:rsidTr="0019615F">
        <w:trPr>
          <w:trHeight w:val="978"/>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Француски језик</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sz w:val="24"/>
                <w:szCs w:val="24"/>
                <w:lang w:bidi="en-US"/>
              </w:rPr>
              <w:t xml:space="preserve">-Уџбеник </w:t>
            </w:r>
            <w:r w:rsidRPr="00A31365">
              <w:rPr>
                <w:rFonts w:ascii="Times New Roman" w:eastAsia="Times New Roman" w:hAnsi="Times New Roman" w:cs="Times New Roman"/>
                <w:i/>
                <w:sz w:val="24"/>
                <w:szCs w:val="24"/>
                <w:lang w:bidi="en-US"/>
              </w:rPr>
              <w:t>Club@dos 1</w:t>
            </w:r>
          </w:p>
          <w:p w:rsidR="008345A5" w:rsidRPr="00A31365" w:rsidRDefault="00E228A7"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8345A5" w:rsidRPr="00A31365">
              <w:rPr>
                <w:rFonts w:ascii="Times New Roman" w:eastAsia="Times New Roman" w:hAnsi="Times New Roman" w:cs="Times New Roman"/>
                <w:sz w:val="24"/>
                <w:szCs w:val="24"/>
                <w:lang w:bidi="en-US"/>
              </w:rPr>
              <w:t xml:space="preserve">Радна свеска </w:t>
            </w:r>
            <w:r w:rsidR="008345A5" w:rsidRPr="00A31365">
              <w:rPr>
                <w:rFonts w:ascii="Times New Roman" w:eastAsia="Times New Roman" w:hAnsi="Times New Roman" w:cs="Times New Roman"/>
                <w:i/>
                <w:sz w:val="24"/>
                <w:szCs w:val="24"/>
                <w:lang w:bidi="en-US"/>
              </w:rPr>
              <w:t>Club@dos 1</w:t>
            </w:r>
          </w:p>
        </w:tc>
        <w:tc>
          <w:tcPr>
            <w:tcW w:w="19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Клет</w:t>
            </w:r>
          </w:p>
        </w:tc>
        <w:tc>
          <w:tcPr>
            <w:tcW w:w="3598"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Дејан Јанковић</w:t>
            </w:r>
            <w:r w:rsidR="00E228A7" w:rsidRPr="00A31365">
              <w:rPr>
                <w:rFonts w:ascii="Times New Roman" w:eastAsia="Times New Roman" w:hAnsi="Times New Roman" w:cs="Times New Roman"/>
                <w:sz w:val="24"/>
                <w:szCs w:val="24"/>
                <w:lang w:bidi="en-US"/>
              </w:rPr>
              <w:t>,</w:t>
            </w:r>
          </w:p>
          <w:p w:rsidR="00E228A7" w:rsidRPr="00A31365" w:rsidRDefault="00E228A7"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Дејан Јанковић;</w:t>
            </w:r>
          </w:p>
        </w:tc>
      </w:tr>
      <w:tr w:rsidR="008345A5" w:rsidRPr="00A31365" w:rsidTr="0019615F">
        <w:trPr>
          <w:trHeight w:val="978"/>
        </w:trPr>
        <w:tc>
          <w:tcPr>
            <w:tcW w:w="1877"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Информатика и рачунарство</w:t>
            </w:r>
          </w:p>
        </w:tc>
        <w:tc>
          <w:tcPr>
            <w:tcW w:w="2511"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1977" w:type="dxa"/>
            <w:shd w:val="clear" w:color="auto" w:fill="auto"/>
          </w:tcPr>
          <w:p w:rsidR="008345A5" w:rsidRPr="00851F4C" w:rsidRDefault="00851F4C"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Клет</w:t>
            </w:r>
          </w:p>
        </w:tc>
        <w:tc>
          <w:tcPr>
            <w:tcW w:w="3598" w:type="dxa"/>
            <w:shd w:val="clear" w:color="auto" w:fill="auto"/>
          </w:tcPr>
          <w:p w:rsidR="008345A5" w:rsidRPr="00A31365" w:rsidRDefault="00851F4C" w:rsidP="00851F4C">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 Мандић</w:t>
            </w:r>
          </w:p>
        </w:tc>
      </w:tr>
    </w:tbl>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E228A7" w:rsidRDefault="00E228A7" w:rsidP="008345A5">
      <w:pPr>
        <w:spacing w:after="0" w:line="240" w:lineRule="auto"/>
        <w:jc w:val="both"/>
        <w:rPr>
          <w:rFonts w:ascii="Times New Roman" w:eastAsia="Times New Roman" w:hAnsi="Times New Roman" w:cs="Times New Roman"/>
          <w:b/>
          <w:i/>
          <w:sz w:val="24"/>
          <w:szCs w:val="24"/>
          <w:lang w:bidi="en-US"/>
        </w:rPr>
      </w:pPr>
    </w:p>
    <w:p w:rsidR="003025AC" w:rsidRDefault="003025AC" w:rsidP="008345A5">
      <w:pPr>
        <w:spacing w:after="0" w:line="240" w:lineRule="auto"/>
        <w:jc w:val="both"/>
        <w:rPr>
          <w:rFonts w:ascii="Times New Roman" w:eastAsia="Times New Roman" w:hAnsi="Times New Roman" w:cs="Times New Roman"/>
          <w:b/>
          <w:i/>
          <w:sz w:val="24"/>
          <w:szCs w:val="24"/>
          <w:lang w:bidi="en-US"/>
        </w:rPr>
      </w:pPr>
    </w:p>
    <w:p w:rsidR="003025AC" w:rsidRDefault="003025AC" w:rsidP="008345A5">
      <w:pPr>
        <w:spacing w:after="0" w:line="240" w:lineRule="auto"/>
        <w:jc w:val="both"/>
        <w:rPr>
          <w:rFonts w:ascii="Times New Roman" w:eastAsia="Times New Roman" w:hAnsi="Times New Roman" w:cs="Times New Roman"/>
          <w:b/>
          <w:i/>
          <w:sz w:val="24"/>
          <w:szCs w:val="24"/>
          <w:lang w:bidi="en-US"/>
        </w:rPr>
      </w:pPr>
    </w:p>
    <w:p w:rsidR="00E979E5" w:rsidRPr="00E979E5" w:rsidRDefault="00E979E5" w:rsidP="008345A5">
      <w:pPr>
        <w:spacing w:after="0" w:line="240" w:lineRule="auto"/>
        <w:jc w:val="both"/>
        <w:rPr>
          <w:rFonts w:ascii="Times New Roman" w:eastAsia="Times New Roman" w:hAnsi="Times New Roman" w:cs="Times New Roman"/>
          <w:b/>
          <w:i/>
          <w:sz w:val="24"/>
          <w:szCs w:val="24"/>
          <w:lang w:bidi="en-US"/>
        </w:rPr>
      </w:pPr>
    </w:p>
    <w:p w:rsidR="003025AC" w:rsidRPr="003025AC" w:rsidRDefault="003025AC"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РАЗРЕД</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556"/>
        <w:gridCol w:w="1980"/>
        <w:gridCol w:w="3555"/>
      </w:tblGrid>
      <w:tr w:rsidR="008345A5" w:rsidRPr="00A31365" w:rsidTr="0019615F">
        <w:trPr>
          <w:trHeight w:val="723"/>
        </w:trPr>
        <w:tc>
          <w:tcPr>
            <w:tcW w:w="1872"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2556"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1980"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555"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8345A5" w:rsidRPr="00A31365" w:rsidTr="0019615F">
        <w:trPr>
          <w:trHeight w:val="1130"/>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Српски језик </w:t>
            </w:r>
          </w:p>
        </w:tc>
        <w:tc>
          <w:tcPr>
            <w:tcW w:w="2556" w:type="dxa"/>
            <w:shd w:val="clear" w:color="auto" w:fill="auto"/>
          </w:tcPr>
          <w:p w:rsidR="008345A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w:t>
            </w:r>
            <w:r w:rsidR="001400F5">
              <w:rPr>
                <w:rFonts w:ascii="Times New Roman" w:eastAsia="Times New Roman" w:hAnsi="Times New Roman" w:cs="Times New Roman"/>
                <w:sz w:val="24"/>
                <w:szCs w:val="24"/>
                <w:lang w:bidi="en-US"/>
              </w:rPr>
              <w:t xml:space="preserve"> 6</w:t>
            </w:r>
          </w:p>
          <w:p w:rsidR="001400F5" w:rsidRPr="00A31365" w:rsidRDefault="001400F5" w:rsidP="0019615F">
            <w:pPr>
              <w:spacing w:after="0" w:line="240" w:lineRule="auto"/>
              <w:rPr>
                <w:rFonts w:ascii="Times New Roman" w:eastAsia="Times New Roman" w:hAnsi="Times New Roman" w:cs="Times New Roman"/>
                <w:sz w:val="24"/>
                <w:szCs w:val="24"/>
                <w:lang w:bidi="en-US"/>
              </w:rPr>
            </w:pPr>
          </w:p>
          <w:p w:rsidR="008345A5" w:rsidRPr="001400F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w:t>
            </w:r>
            <w:r w:rsidR="008345A5" w:rsidRPr="00A31365">
              <w:rPr>
                <w:rFonts w:ascii="Times New Roman" w:eastAsia="Times New Roman" w:hAnsi="Times New Roman" w:cs="Times New Roman"/>
                <w:sz w:val="24"/>
                <w:szCs w:val="24"/>
                <w:lang w:bidi="en-US"/>
              </w:rPr>
              <w:t>раматика</w:t>
            </w:r>
            <w:r w:rsidR="001400F5">
              <w:rPr>
                <w:rFonts w:ascii="Times New Roman" w:eastAsia="Times New Roman" w:hAnsi="Times New Roman" w:cs="Times New Roman"/>
                <w:sz w:val="24"/>
                <w:szCs w:val="24"/>
                <w:lang w:bidi="en-US"/>
              </w:rPr>
              <w:t xml:space="preserve"> 6</w:t>
            </w:r>
          </w:p>
          <w:p w:rsidR="008345A5" w:rsidRPr="00A31365" w:rsidRDefault="008345A5" w:rsidP="0019615F">
            <w:pPr>
              <w:spacing w:after="0" w:line="240" w:lineRule="auto"/>
              <w:rPr>
                <w:rFonts w:ascii="Times New Roman" w:eastAsia="Times New Roman" w:hAnsi="Times New Roman" w:cs="Times New Roman"/>
                <w:sz w:val="24"/>
                <w:szCs w:val="24"/>
                <w:lang w:bidi="en-US"/>
              </w:rPr>
            </w:pP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А. Јерков, А. Петровић, К. Колаковић</w:t>
            </w:r>
            <w:r w:rsidR="0019615F" w:rsidRPr="00A31365">
              <w:rPr>
                <w:rFonts w:ascii="Times New Roman" w:eastAsia="Times New Roman" w:hAnsi="Times New Roman" w:cs="Times New Roman"/>
                <w:sz w:val="24"/>
                <w:szCs w:val="24"/>
                <w:lang w:bidi="en-US"/>
              </w:rPr>
              <w:t>;</w:t>
            </w:r>
          </w:p>
          <w:p w:rsidR="008345A5" w:rsidRPr="00A31365" w:rsidRDefault="008345A5" w:rsidP="001400F5">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Ракоњац</w:t>
            </w:r>
            <w:r w:rsidR="0019615F"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Николов</w:t>
            </w:r>
            <w:r w:rsidR="001400F5">
              <w:rPr>
                <w:rFonts w:ascii="Times New Roman" w:eastAsia="Times New Roman" w:hAnsi="Times New Roman" w:cs="Times New Roman"/>
                <w:sz w:val="24"/>
                <w:szCs w:val="24"/>
                <w:lang w:bidi="en-US"/>
              </w:rPr>
              <w:t>,</w:t>
            </w:r>
            <w:r w:rsidR="001400F5" w:rsidRPr="00A31365">
              <w:rPr>
                <w:rFonts w:ascii="Times New Roman" w:eastAsia="Times New Roman" w:hAnsi="Times New Roman" w:cs="Times New Roman"/>
                <w:sz w:val="24"/>
                <w:szCs w:val="24"/>
                <w:lang w:bidi="en-US"/>
              </w:rPr>
              <w:t xml:space="preserve"> </w:t>
            </w:r>
            <w:r w:rsidR="001400F5">
              <w:rPr>
                <w:rFonts w:ascii="Times New Roman" w:eastAsia="Times New Roman" w:hAnsi="Times New Roman" w:cs="Times New Roman"/>
                <w:sz w:val="24"/>
                <w:szCs w:val="24"/>
                <w:lang w:bidi="en-US"/>
              </w:rPr>
              <w:t xml:space="preserve">Д. Милићевић </w:t>
            </w:r>
          </w:p>
        </w:tc>
      </w:tr>
      <w:tr w:rsidR="008345A5" w:rsidRPr="00A31365" w:rsidTr="0019615F">
        <w:trPr>
          <w:trHeight w:val="798"/>
        </w:trPr>
        <w:tc>
          <w:tcPr>
            <w:tcW w:w="1872" w:type="dxa"/>
            <w:shd w:val="clear" w:color="auto" w:fill="auto"/>
          </w:tcPr>
          <w:p w:rsidR="008345A5" w:rsidRPr="00782684" w:rsidRDefault="008345A5" w:rsidP="0019615F">
            <w:pPr>
              <w:spacing w:after="0" w:line="240" w:lineRule="auto"/>
              <w:rPr>
                <w:rFonts w:ascii="Times New Roman" w:eastAsia="Times New Roman" w:hAnsi="Times New Roman" w:cs="Times New Roman"/>
                <w:sz w:val="24"/>
                <w:szCs w:val="24"/>
                <w:lang w:bidi="en-US"/>
              </w:rPr>
            </w:pPr>
            <w:r w:rsidRPr="00782684">
              <w:rPr>
                <w:rFonts w:ascii="Times New Roman" w:eastAsia="Times New Roman" w:hAnsi="Times New Roman" w:cs="Times New Roman"/>
                <w:sz w:val="24"/>
                <w:szCs w:val="24"/>
                <w:lang w:bidi="en-US"/>
              </w:rPr>
              <w:t>Математика</w:t>
            </w:r>
          </w:p>
        </w:tc>
        <w:tc>
          <w:tcPr>
            <w:tcW w:w="2556" w:type="dxa"/>
            <w:shd w:val="clear" w:color="auto" w:fill="auto"/>
          </w:tcPr>
          <w:p w:rsidR="008345A5" w:rsidRPr="00782684" w:rsidRDefault="008345A5" w:rsidP="0019615F">
            <w:pPr>
              <w:spacing w:after="0" w:line="240" w:lineRule="auto"/>
              <w:rPr>
                <w:rFonts w:ascii="Times New Roman" w:eastAsia="Times New Roman" w:hAnsi="Times New Roman" w:cs="Times New Roman"/>
                <w:sz w:val="24"/>
                <w:szCs w:val="24"/>
                <w:lang w:bidi="en-US"/>
              </w:rPr>
            </w:pPr>
            <w:r w:rsidRPr="00782684">
              <w:rPr>
                <w:rFonts w:ascii="Times New Roman" w:eastAsia="Times New Roman" w:hAnsi="Times New Roman" w:cs="Times New Roman"/>
                <w:sz w:val="24"/>
                <w:szCs w:val="24"/>
                <w:lang w:bidi="en-US"/>
              </w:rPr>
              <w:t xml:space="preserve">-Уџбеник </w:t>
            </w:r>
          </w:p>
          <w:p w:rsidR="0019615F" w:rsidRPr="00782684" w:rsidRDefault="0019615F" w:rsidP="0019615F">
            <w:pPr>
              <w:spacing w:after="0" w:line="240" w:lineRule="auto"/>
              <w:rPr>
                <w:rFonts w:ascii="Times New Roman" w:eastAsia="Times New Roman" w:hAnsi="Times New Roman" w:cs="Times New Roman"/>
                <w:sz w:val="24"/>
                <w:szCs w:val="24"/>
                <w:lang w:bidi="en-US"/>
              </w:rPr>
            </w:pPr>
          </w:p>
          <w:p w:rsidR="008345A5" w:rsidRPr="00782684" w:rsidRDefault="008345A5" w:rsidP="0019615F">
            <w:pPr>
              <w:spacing w:after="0" w:line="240" w:lineRule="auto"/>
              <w:rPr>
                <w:rFonts w:ascii="Times New Roman" w:eastAsia="Times New Roman" w:hAnsi="Times New Roman" w:cs="Times New Roman"/>
                <w:sz w:val="24"/>
                <w:szCs w:val="24"/>
                <w:lang w:bidi="en-US"/>
              </w:rPr>
            </w:pPr>
            <w:r w:rsidRPr="00782684">
              <w:rPr>
                <w:rFonts w:ascii="Times New Roman" w:eastAsia="Times New Roman" w:hAnsi="Times New Roman" w:cs="Times New Roman"/>
                <w:sz w:val="24"/>
                <w:szCs w:val="24"/>
                <w:lang w:bidi="en-US"/>
              </w:rPr>
              <w:t>- Збирка</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Герундијум </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r w:rsidR="0019615F"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Благојевић, А. Росић</w:t>
            </w:r>
            <w:r w:rsidR="0019615F" w:rsidRPr="00A31365">
              <w:rPr>
                <w:rFonts w:ascii="Times New Roman" w:eastAsia="Times New Roman" w:hAnsi="Times New Roman" w:cs="Times New Roman"/>
                <w:sz w:val="24"/>
                <w:szCs w:val="24"/>
                <w:lang w:bidi="en-US"/>
              </w:rPr>
              <w:t>;</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p>
          <w:p w:rsidR="008345A5"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Благојевић, А. Росић;</w:t>
            </w:r>
          </w:p>
        </w:tc>
      </w:tr>
      <w:tr w:rsidR="008345A5" w:rsidRPr="00A31365" w:rsidTr="0019615F">
        <w:trPr>
          <w:trHeight w:val="494"/>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Историја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Бигз</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 Миливојевић, В. Лучић, Б. Стојковски</w:t>
            </w:r>
            <w:r w:rsidR="0019615F" w:rsidRPr="00A31365">
              <w:rPr>
                <w:rFonts w:ascii="Times New Roman" w:eastAsia="Times New Roman" w:hAnsi="Times New Roman" w:cs="Times New Roman"/>
                <w:sz w:val="24"/>
                <w:szCs w:val="24"/>
                <w:lang w:bidi="en-US"/>
              </w:rPr>
              <w:t>;</w:t>
            </w:r>
          </w:p>
        </w:tc>
      </w:tr>
      <w:tr w:rsidR="008345A5" w:rsidRPr="00A31365" w:rsidTr="0019615F">
        <w:trPr>
          <w:trHeight w:val="575"/>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Географија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Логос</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Вујадиновић, Р. Голић, Д. Шабић</w:t>
            </w:r>
            <w:r w:rsidR="0019615F" w:rsidRPr="00A31365">
              <w:rPr>
                <w:rFonts w:ascii="Times New Roman" w:eastAsia="Times New Roman" w:hAnsi="Times New Roman" w:cs="Times New Roman"/>
                <w:sz w:val="24"/>
                <w:szCs w:val="24"/>
                <w:lang w:bidi="en-US"/>
              </w:rPr>
              <w:t>;</w:t>
            </w:r>
          </w:p>
        </w:tc>
      </w:tr>
      <w:tr w:rsidR="008345A5" w:rsidRPr="00A31365" w:rsidTr="0019615F">
        <w:trPr>
          <w:trHeight w:val="620"/>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Биологија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Т. Лазаревић, Т. Прибићевић</w:t>
            </w:r>
            <w:r w:rsidR="0019615F"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Миливојевић, Т. Миљановић</w:t>
            </w:r>
            <w:r w:rsidR="0019615F" w:rsidRPr="00A31365">
              <w:rPr>
                <w:rFonts w:ascii="Times New Roman" w:eastAsia="Times New Roman" w:hAnsi="Times New Roman" w:cs="Times New Roman"/>
                <w:sz w:val="24"/>
                <w:szCs w:val="24"/>
                <w:lang w:bidi="en-US"/>
              </w:rPr>
              <w:t>;</w:t>
            </w:r>
          </w:p>
        </w:tc>
      </w:tr>
      <w:tr w:rsidR="008345A5" w:rsidRPr="00A31365" w:rsidTr="0019615F">
        <w:trPr>
          <w:trHeight w:val="611"/>
        </w:trPr>
        <w:tc>
          <w:tcPr>
            <w:tcW w:w="1872" w:type="dxa"/>
            <w:shd w:val="clear" w:color="auto" w:fill="auto"/>
          </w:tcPr>
          <w:p w:rsidR="008345A5"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Музичка култура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Логос</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Александра Паладин</w:t>
            </w:r>
            <w:r w:rsidR="0019615F"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Драгана Михајловић</w:t>
            </w:r>
            <w:r w:rsidR="0019615F" w:rsidRPr="00A31365">
              <w:rPr>
                <w:rFonts w:ascii="Times New Roman" w:eastAsia="Times New Roman" w:hAnsi="Times New Roman" w:cs="Times New Roman"/>
                <w:sz w:val="24"/>
                <w:szCs w:val="24"/>
                <w:lang w:bidi="en-US"/>
              </w:rPr>
              <w:t>;</w:t>
            </w:r>
          </w:p>
        </w:tc>
      </w:tr>
      <w:tr w:rsidR="008345A5" w:rsidRPr="00A31365" w:rsidTr="0019615F">
        <w:trPr>
          <w:trHeight w:val="629"/>
        </w:trPr>
        <w:tc>
          <w:tcPr>
            <w:tcW w:w="1872" w:type="dxa"/>
            <w:shd w:val="clear" w:color="auto" w:fill="auto"/>
          </w:tcPr>
          <w:p w:rsidR="008345A5"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Ликовна култура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Креативни центар</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 М. Живковић</w:t>
            </w:r>
            <w:r w:rsidR="0019615F" w:rsidRPr="00A31365">
              <w:rPr>
                <w:rFonts w:ascii="Times New Roman" w:eastAsia="Times New Roman" w:hAnsi="Times New Roman" w:cs="Times New Roman"/>
                <w:sz w:val="24"/>
                <w:szCs w:val="24"/>
                <w:lang w:bidi="en-US"/>
              </w:rPr>
              <w:t>;</w:t>
            </w:r>
          </w:p>
        </w:tc>
      </w:tr>
      <w:tr w:rsidR="008345A5" w:rsidRPr="00A31365" w:rsidTr="00DD2E3A">
        <w:trPr>
          <w:trHeight w:val="651"/>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2556" w:type="dxa"/>
            <w:shd w:val="clear" w:color="auto" w:fill="auto"/>
          </w:tcPr>
          <w:p w:rsidR="008345A5" w:rsidRPr="00A31365" w:rsidRDefault="008345A5" w:rsidP="00DD2E3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 xml:space="preserve"> </w:t>
            </w:r>
            <w:r w:rsidR="0019615F" w:rsidRPr="00A31365">
              <w:rPr>
                <w:rFonts w:ascii="Times New Roman" w:eastAsia="Times New Roman" w:hAnsi="Times New Roman" w:cs="Times New Roman"/>
                <w:i/>
                <w:sz w:val="24"/>
                <w:szCs w:val="24"/>
                <w:lang w:val="en-GB" w:bidi="en-US"/>
              </w:rPr>
              <w:t>Right on 2</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Фреска</w:t>
            </w:r>
          </w:p>
        </w:tc>
        <w:tc>
          <w:tcPr>
            <w:tcW w:w="3555" w:type="dxa"/>
            <w:shd w:val="clear" w:color="auto" w:fill="auto"/>
          </w:tcPr>
          <w:p w:rsidR="0019615F" w:rsidRPr="00A31365" w:rsidRDefault="008345A5" w:rsidP="00DD2E3A">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Jenny Dooley</w:t>
            </w:r>
            <w:r w:rsidR="0019615F" w:rsidRPr="00A31365">
              <w:rPr>
                <w:rFonts w:ascii="Times New Roman" w:eastAsia="Times New Roman" w:hAnsi="Times New Roman" w:cs="Times New Roman"/>
                <w:i/>
                <w:sz w:val="24"/>
                <w:szCs w:val="24"/>
                <w:lang w:bidi="en-US"/>
              </w:rPr>
              <w:t>,</w:t>
            </w:r>
          </w:p>
        </w:tc>
      </w:tr>
      <w:tr w:rsidR="008345A5" w:rsidRPr="00A31365" w:rsidTr="0019615F">
        <w:trPr>
          <w:trHeight w:val="827"/>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Француски језик</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DD2E3A" w:rsidRPr="00DD2E3A">
              <w:rPr>
                <w:rFonts w:ascii="Times New Roman" w:eastAsia="Times New Roman" w:hAnsi="Times New Roman" w:cs="Times New Roman"/>
                <w:i/>
                <w:sz w:val="24"/>
                <w:szCs w:val="24"/>
                <w:lang w:bidi="en-US"/>
              </w:rPr>
              <w:t>Club@dos 2,</w:t>
            </w:r>
            <w:r w:rsidR="00DD2E3A">
              <w:rPr>
                <w:rFonts w:ascii="Times New Roman" w:eastAsia="Times New Roman" w:hAnsi="Times New Roman" w:cs="Times New Roman"/>
                <w:sz w:val="24"/>
                <w:szCs w:val="24"/>
                <w:lang w:bidi="en-US"/>
              </w:rPr>
              <w:t xml:space="preserve"> у</w:t>
            </w:r>
            <w:r w:rsidRPr="00A31365">
              <w:rPr>
                <w:rFonts w:ascii="Times New Roman" w:eastAsia="Times New Roman" w:hAnsi="Times New Roman" w:cs="Times New Roman"/>
                <w:sz w:val="24"/>
                <w:szCs w:val="24"/>
                <w:lang w:bidi="en-US"/>
              </w:rPr>
              <w:t xml:space="preserve">џбеник </w:t>
            </w:r>
          </w:p>
          <w:p w:rsidR="008345A5" w:rsidRPr="00DD2E3A" w:rsidRDefault="008345A5" w:rsidP="00DD2E3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 </w:t>
            </w:r>
            <w:r w:rsidR="00DD2E3A" w:rsidRPr="00DD2E3A">
              <w:rPr>
                <w:rFonts w:ascii="Times New Roman" w:eastAsia="Times New Roman" w:hAnsi="Times New Roman" w:cs="Times New Roman"/>
                <w:i/>
                <w:sz w:val="24"/>
                <w:szCs w:val="24"/>
                <w:lang w:bidi="en-US"/>
              </w:rPr>
              <w:t>Club@dos 2,</w:t>
            </w:r>
            <w:r w:rsidR="00DD2E3A">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Радн</w:t>
            </w:r>
            <w:r w:rsidR="00DD2E3A">
              <w:rPr>
                <w:rFonts w:ascii="Times New Roman" w:eastAsia="Times New Roman" w:hAnsi="Times New Roman" w:cs="Times New Roman"/>
                <w:sz w:val="24"/>
                <w:szCs w:val="24"/>
                <w:lang w:bidi="en-US"/>
              </w:rPr>
              <w:t>a свеска</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Клет</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 xml:space="preserve">Aurelie Combriat, </w:t>
            </w:r>
            <w:r w:rsidR="00DD2E3A">
              <w:rPr>
                <w:rFonts w:ascii="Times New Roman" w:eastAsia="Times New Roman" w:hAnsi="Times New Roman" w:cs="Times New Roman"/>
                <w:i/>
                <w:sz w:val="24"/>
                <w:szCs w:val="24"/>
                <w:lang w:bidi="en-US"/>
              </w:rPr>
              <w:t>Philippe Liria</w:t>
            </w:r>
            <w:r w:rsidR="0019615F" w:rsidRPr="00A31365">
              <w:rPr>
                <w:rFonts w:ascii="Times New Roman" w:eastAsia="Times New Roman" w:hAnsi="Times New Roman" w:cs="Times New Roman"/>
                <w:i/>
                <w:sz w:val="24"/>
                <w:szCs w:val="24"/>
                <w:lang w:bidi="en-US"/>
              </w:rPr>
              <w:t>;</w:t>
            </w:r>
          </w:p>
          <w:p w:rsidR="0019615F" w:rsidRPr="00A31365" w:rsidRDefault="0019615F" w:rsidP="00DD2E3A">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Aurelie Combriat,</w:t>
            </w:r>
            <w:r w:rsidR="00DD2E3A">
              <w:rPr>
                <w:rFonts w:ascii="Times New Roman" w:eastAsia="Times New Roman" w:hAnsi="Times New Roman" w:cs="Times New Roman"/>
                <w:i/>
                <w:sz w:val="24"/>
                <w:szCs w:val="24"/>
                <w:lang w:bidi="en-US"/>
              </w:rPr>
              <w:t xml:space="preserve"> Philippe Liria</w:t>
            </w:r>
            <w:r w:rsidRPr="00A31365">
              <w:rPr>
                <w:rFonts w:ascii="Times New Roman" w:eastAsia="Times New Roman" w:hAnsi="Times New Roman" w:cs="Times New Roman"/>
                <w:i/>
                <w:sz w:val="24"/>
                <w:szCs w:val="24"/>
                <w:lang w:bidi="en-US"/>
              </w:rPr>
              <w:t>;</w:t>
            </w:r>
          </w:p>
        </w:tc>
      </w:tr>
      <w:tr w:rsidR="008345A5" w:rsidRPr="00A31365" w:rsidTr="0019615F">
        <w:trPr>
          <w:trHeight w:val="1184"/>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Физика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p w:rsidR="0019615F" w:rsidRPr="00A31365" w:rsidRDefault="0019615F" w:rsidP="0019615F">
            <w:pPr>
              <w:spacing w:after="0" w:line="240" w:lineRule="auto"/>
              <w:rPr>
                <w:rFonts w:ascii="Times New Roman" w:eastAsia="Times New Roman" w:hAnsi="Times New Roman" w:cs="Times New Roman"/>
                <w:sz w:val="24"/>
                <w:szCs w:val="24"/>
                <w:lang w:bidi="en-US"/>
              </w:rPr>
            </w:pP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-Збирка</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Бигз</w:t>
            </w:r>
          </w:p>
          <w:p w:rsidR="008345A5" w:rsidRPr="00A31365" w:rsidRDefault="008345A5" w:rsidP="0019615F">
            <w:pPr>
              <w:spacing w:after="0" w:line="240" w:lineRule="auto"/>
              <w:rPr>
                <w:rFonts w:ascii="Times New Roman" w:eastAsia="Times New Roman" w:hAnsi="Times New Roman" w:cs="Times New Roman"/>
                <w:sz w:val="24"/>
                <w:szCs w:val="24"/>
                <w:lang w:bidi="en-US"/>
              </w:rPr>
            </w:pPr>
          </w:p>
          <w:p w:rsidR="008345A5" w:rsidRPr="00A31365" w:rsidRDefault="008345A5" w:rsidP="0019615F">
            <w:pPr>
              <w:spacing w:after="0" w:line="240" w:lineRule="auto"/>
              <w:rPr>
                <w:rFonts w:ascii="Times New Roman" w:eastAsia="Times New Roman" w:hAnsi="Times New Roman" w:cs="Times New Roman"/>
                <w:sz w:val="24"/>
                <w:szCs w:val="24"/>
                <w:lang w:bidi="en-US"/>
              </w:rPr>
            </w:pP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 Стевановић</w:t>
            </w:r>
            <w:r w:rsidR="0019615F" w:rsidRPr="00A31365">
              <w:rPr>
                <w:rFonts w:ascii="Times New Roman" w:eastAsia="Times New Roman" w:hAnsi="Times New Roman" w:cs="Times New Roman"/>
                <w:sz w:val="24"/>
                <w:szCs w:val="24"/>
                <w:lang w:bidi="en-US"/>
              </w:rPr>
              <w:t>,</w:t>
            </w:r>
          </w:p>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Крнета, Р. Тошовић</w:t>
            </w:r>
            <w:r w:rsidR="0019615F" w:rsidRPr="00A31365">
              <w:rPr>
                <w:rFonts w:ascii="Times New Roman" w:eastAsia="Times New Roman" w:hAnsi="Times New Roman" w:cs="Times New Roman"/>
                <w:sz w:val="24"/>
                <w:szCs w:val="24"/>
                <w:lang w:bidi="en-US"/>
              </w:rPr>
              <w:t>;</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 Стевановић,</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Крнета, Р. Тошовић;</w:t>
            </w:r>
          </w:p>
        </w:tc>
      </w:tr>
      <w:tr w:rsidR="008345A5" w:rsidRPr="00A31365" w:rsidTr="0019615F">
        <w:trPr>
          <w:trHeight w:val="854"/>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И</w:t>
            </w:r>
            <w:r w:rsidR="0019615F" w:rsidRPr="00A31365">
              <w:rPr>
                <w:rFonts w:ascii="Times New Roman" w:eastAsia="Times New Roman" w:hAnsi="Times New Roman" w:cs="Times New Roman"/>
                <w:sz w:val="24"/>
                <w:szCs w:val="24"/>
                <w:lang w:bidi="en-US"/>
              </w:rPr>
              <w:t>нформатика и рачунарство</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Клет</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 Мандић</w:t>
            </w:r>
            <w:r w:rsidR="0019615F" w:rsidRPr="00A31365">
              <w:rPr>
                <w:rFonts w:ascii="Times New Roman" w:eastAsia="Times New Roman" w:hAnsi="Times New Roman" w:cs="Times New Roman"/>
                <w:sz w:val="24"/>
                <w:szCs w:val="24"/>
                <w:lang w:bidi="en-US"/>
              </w:rPr>
              <w:t>;</w:t>
            </w:r>
          </w:p>
        </w:tc>
      </w:tr>
      <w:tr w:rsidR="008345A5" w:rsidRPr="00A31365" w:rsidTr="0019615F">
        <w:trPr>
          <w:trHeight w:val="800"/>
        </w:trPr>
        <w:tc>
          <w:tcPr>
            <w:tcW w:w="1872"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Техника и технологија</w:t>
            </w:r>
          </w:p>
        </w:tc>
        <w:tc>
          <w:tcPr>
            <w:tcW w:w="2556"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1980"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Едука</w:t>
            </w:r>
          </w:p>
        </w:tc>
        <w:tc>
          <w:tcPr>
            <w:tcW w:w="3555" w:type="dxa"/>
            <w:shd w:val="clear" w:color="auto" w:fill="auto"/>
          </w:tcPr>
          <w:p w:rsidR="008345A5" w:rsidRPr="00A31365" w:rsidRDefault="008345A5"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 Д. Лапчевић</w:t>
            </w:r>
            <w:r w:rsidR="0019615F" w:rsidRPr="00A31365">
              <w:rPr>
                <w:rFonts w:ascii="Times New Roman" w:eastAsia="Times New Roman" w:hAnsi="Times New Roman" w:cs="Times New Roman"/>
                <w:sz w:val="24"/>
                <w:szCs w:val="24"/>
                <w:lang w:bidi="en-US"/>
              </w:rPr>
              <w:t>;</w:t>
            </w:r>
          </w:p>
        </w:tc>
      </w:tr>
    </w:tbl>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19615F" w:rsidRPr="00A31365" w:rsidRDefault="0019615F" w:rsidP="008345A5">
      <w:pPr>
        <w:spacing w:after="0" w:line="240" w:lineRule="auto"/>
        <w:jc w:val="both"/>
        <w:rPr>
          <w:rFonts w:ascii="Times New Roman" w:eastAsia="Times New Roman" w:hAnsi="Times New Roman" w:cs="Times New Roman"/>
          <w:b/>
          <w:i/>
          <w:sz w:val="24"/>
          <w:szCs w:val="24"/>
          <w:lang w:bidi="en-US"/>
        </w:rPr>
      </w:pPr>
    </w:p>
    <w:p w:rsidR="0019615F" w:rsidRPr="00A31365" w:rsidRDefault="0019615F" w:rsidP="008345A5">
      <w:pPr>
        <w:spacing w:after="0" w:line="240" w:lineRule="auto"/>
        <w:jc w:val="both"/>
        <w:rPr>
          <w:rFonts w:ascii="Times New Roman" w:eastAsia="Times New Roman" w:hAnsi="Times New Roman" w:cs="Times New Roman"/>
          <w:b/>
          <w:i/>
          <w:sz w:val="24"/>
          <w:szCs w:val="24"/>
          <w:lang w:bidi="en-US"/>
        </w:rPr>
      </w:pPr>
    </w:p>
    <w:p w:rsidR="0019615F" w:rsidRDefault="0019615F" w:rsidP="008345A5">
      <w:pPr>
        <w:spacing w:after="0" w:line="240" w:lineRule="auto"/>
        <w:jc w:val="both"/>
        <w:rPr>
          <w:rFonts w:ascii="Times New Roman" w:eastAsia="Times New Roman" w:hAnsi="Times New Roman" w:cs="Times New Roman"/>
          <w:b/>
          <w:i/>
          <w:sz w:val="24"/>
          <w:szCs w:val="24"/>
          <w:lang w:bidi="en-US"/>
        </w:rPr>
      </w:pPr>
    </w:p>
    <w:p w:rsidR="00DD2E3A" w:rsidRPr="00DD2E3A" w:rsidRDefault="00DD2E3A" w:rsidP="008345A5">
      <w:pPr>
        <w:spacing w:after="0" w:line="240" w:lineRule="auto"/>
        <w:jc w:val="both"/>
        <w:rPr>
          <w:rFonts w:ascii="Times New Roman" w:eastAsia="Times New Roman" w:hAnsi="Times New Roman" w:cs="Times New Roman"/>
          <w:b/>
          <w:i/>
          <w:sz w:val="24"/>
          <w:szCs w:val="24"/>
          <w:lang w:bidi="en-US"/>
        </w:rPr>
      </w:pPr>
    </w:p>
    <w:p w:rsidR="0019615F" w:rsidRPr="00A31365" w:rsidRDefault="0019615F" w:rsidP="008345A5">
      <w:pPr>
        <w:spacing w:after="0" w:line="240" w:lineRule="auto"/>
        <w:jc w:val="both"/>
        <w:rPr>
          <w:rFonts w:ascii="Times New Roman" w:eastAsia="Times New Roman" w:hAnsi="Times New Roman" w:cs="Times New Roman"/>
          <w:b/>
          <w:i/>
          <w:sz w:val="24"/>
          <w:szCs w:val="24"/>
          <w:lang w:bidi="en-US"/>
        </w:rPr>
      </w:pPr>
    </w:p>
    <w:p w:rsidR="0019615F" w:rsidRPr="00A31365" w:rsidRDefault="0019615F" w:rsidP="008345A5">
      <w:pPr>
        <w:spacing w:after="0" w:line="240" w:lineRule="auto"/>
        <w:jc w:val="both"/>
        <w:rPr>
          <w:rFonts w:ascii="Times New Roman" w:eastAsia="Times New Roman" w:hAnsi="Times New Roman" w:cs="Times New Roman"/>
          <w:b/>
          <w:i/>
          <w:sz w:val="24"/>
          <w:szCs w:val="24"/>
          <w:lang w:bidi="en-US"/>
        </w:rPr>
      </w:pPr>
    </w:p>
    <w:p w:rsidR="0019615F" w:rsidRPr="00A31365" w:rsidRDefault="0019615F" w:rsidP="008345A5">
      <w:pPr>
        <w:spacing w:after="0" w:line="240" w:lineRule="auto"/>
        <w:jc w:val="both"/>
        <w:rPr>
          <w:rFonts w:ascii="Times New Roman" w:eastAsia="Times New Roman" w:hAnsi="Times New Roman" w:cs="Times New Roman"/>
          <w:b/>
          <w:i/>
          <w:sz w:val="24"/>
          <w:szCs w:val="24"/>
          <w:lang w:bidi="en-US"/>
        </w:rPr>
      </w:pPr>
    </w:p>
    <w:p w:rsidR="0019615F" w:rsidRDefault="0019615F" w:rsidP="008345A5">
      <w:pPr>
        <w:spacing w:after="0" w:line="240" w:lineRule="auto"/>
        <w:jc w:val="both"/>
        <w:rPr>
          <w:rFonts w:ascii="Times New Roman" w:eastAsia="Times New Roman" w:hAnsi="Times New Roman" w:cs="Times New Roman"/>
          <w:b/>
          <w:i/>
          <w:sz w:val="24"/>
          <w:szCs w:val="24"/>
          <w:lang w:bidi="en-US"/>
        </w:rPr>
      </w:pPr>
    </w:p>
    <w:p w:rsidR="00E979E5" w:rsidRPr="00E979E5" w:rsidRDefault="00E979E5"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РАЗРЕД</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948"/>
        <w:gridCol w:w="2076"/>
        <w:gridCol w:w="3071"/>
      </w:tblGrid>
      <w:tr w:rsidR="008345A5" w:rsidRPr="00A31365" w:rsidTr="0019615F">
        <w:trPr>
          <w:trHeight w:val="650"/>
        </w:trPr>
        <w:tc>
          <w:tcPr>
            <w:tcW w:w="1868"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2948"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2076"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071" w:type="dxa"/>
            <w:shd w:val="clear" w:color="auto" w:fill="auto"/>
            <w:vAlign w:val="center"/>
          </w:tcPr>
          <w:p w:rsidR="008345A5" w:rsidRPr="00A31365" w:rsidRDefault="008345A5" w:rsidP="0019615F">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19615F" w:rsidRPr="00A31365" w:rsidTr="0019615F">
        <w:trPr>
          <w:trHeight w:val="1200"/>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Српски језик </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w:t>
            </w:r>
          </w:p>
          <w:p w:rsidR="008A2206" w:rsidRPr="00A31365" w:rsidRDefault="008A2206" w:rsidP="0019615F">
            <w:pPr>
              <w:spacing w:after="0" w:line="240" w:lineRule="auto"/>
              <w:rPr>
                <w:rFonts w:ascii="Times New Roman" w:eastAsia="Times New Roman" w:hAnsi="Times New Roman" w:cs="Times New Roman"/>
                <w:sz w:val="24"/>
                <w:szCs w:val="24"/>
                <w:lang w:bidi="en-US"/>
              </w:rPr>
            </w:pP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-Граматика</w:t>
            </w:r>
          </w:p>
        </w:tc>
        <w:tc>
          <w:tcPr>
            <w:tcW w:w="2076" w:type="dxa"/>
            <w:shd w:val="clear" w:color="auto" w:fill="auto"/>
          </w:tcPr>
          <w:p w:rsidR="0019615F" w:rsidRPr="00A31365" w:rsidRDefault="00C37089"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071" w:type="dxa"/>
            <w:shd w:val="clear" w:color="auto" w:fill="auto"/>
          </w:tcPr>
          <w:p w:rsidR="0019615F" w:rsidRPr="00A31365" w:rsidRDefault="00C37089"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А</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Јерков</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А</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Петровић</w:t>
            </w:r>
            <w:r w:rsidR="0019615F" w:rsidRPr="00A31365">
              <w:rPr>
                <w:rFonts w:ascii="Times New Roman" w:eastAsia="Times New Roman" w:hAnsi="Times New Roman" w:cs="Times New Roman"/>
                <w:sz w:val="24"/>
                <w:szCs w:val="24"/>
                <w:lang w:bidi="en-US"/>
              </w:rPr>
              <w:t>,</w:t>
            </w:r>
          </w:p>
          <w:p w:rsidR="0019615F" w:rsidRPr="00A31365" w:rsidRDefault="00C37089"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Колаковић</w:t>
            </w:r>
            <w:r w:rsidR="0019615F" w:rsidRPr="00A31365">
              <w:rPr>
                <w:rFonts w:ascii="Times New Roman" w:eastAsia="Times New Roman" w:hAnsi="Times New Roman" w:cs="Times New Roman"/>
                <w:sz w:val="24"/>
                <w:szCs w:val="24"/>
                <w:lang w:bidi="en-US"/>
              </w:rPr>
              <w:t>;</w:t>
            </w:r>
          </w:p>
          <w:p w:rsidR="0019615F" w:rsidRPr="00A31365" w:rsidRDefault="00C37089" w:rsidP="00C37089">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w:t>
            </w:r>
            <w:r w:rsidR="008A2206"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Милићевић</w:t>
            </w:r>
            <w:r w:rsidR="008A2206"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С</w:t>
            </w:r>
            <w:r w:rsidR="008A2206"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Ракониц Николов</w:t>
            </w:r>
            <w:r w:rsidR="008A2206" w:rsidRPr="00A31365">
              <w:rPr>
                <w:rFonts w:ascii="Times New Roman" w:eastAsia="Times New Roman" w:hAnsi="Times New Roman" w:cs="Times New Roman"/>
                <w:sz w:val="24"/>
                <w:szCs w:val="24"/>
                <w:lang w:bidi="en-US"/>
              </w:rPr>
              <w:t>;</w:t>
            </w:r>
          </w:p>
        </w:tc>
      </w:tr>
      <w:tr w:rsidR="0019615F" w:rsidRPr="00A31365" w:rsidTr="0019615F">
        <w:trPr>
          <w:trHeight w:val="888"/>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p w:rsidR="008A2206" w:rsidRPr="00A31365" w:rsidRDefault="008A2206" w:rsidP="0019615F">
            <w:pPr>
              <w:spacing w:after="0" w:line="240" w:lineRule="auto"/>
              <w:rPr>
                <w:rFonts w:ascii="Times New Roman" w:eastAsia="Times New Roman" w:hAnsi="Times New Roman" w:cs="Times New Roman"/>
                <w:sz w:val="24"/>
                <w:szCs w:val="24"/>
                <w:lang w:bidi="en-US"/>
              </w:rPr>
            </w:pPr>
          </w:p>
          <w:p w:rsidR="008A2206" w:rsidRPr="00A31365" w:rsidRDefault="008A2206" w:rsidP="0019615F">
            <w:pPr>
              <w:spacing w:after="0" w:line="240" w:lineRule="auto"/>
              <w:rPr>
                <w:rFonts w:ascii="Times New Roman" w:eastAsia="Times New Roman" w:hAnsi="Times New Roman" w:cs="Times New Roman"/>
                <w:sz w:val="24"/>
                <w:szCs w:val="24"/>
                <w:lang w:bidi="en-US"/>
              </w:rPr>
            </w:pPr>
          </w:p>
          <w:p w:rsidR="0019615F" w:rsidRPr="00A31365" w:rsidRDefault="008A2206"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19615F" w:rsidRPr="00A31365">
              <w:rPr>
                <w:rFonts w:ascii="Times New Roman" w:eastAsia="Times New Roman" w:hAnsi="Times New Roman" w:cs="Times New Roman"/>
                <w:sz w:val="24"/>
                <w:szCs w:val="24"/>
                <w:lang w:bidi="en-US"/>
              </w:rPr>
              <w:t xml:space="preserve">Збирка </w:t>
            </w:r>
            <w:r w:rsidR="00D6799C" w:rsidRPr="00A31365">
              <w:rPr>
                <w:rFonts w:ascii="Times New Roman" w:eastAsia="Times New Roman" w:hAnsi="Times New Roman" w:cs="Times New Roman"/>
                <w:sz w:val="24"/>
                <w:szCs w:val="24"/>
                <w:lang w:bidi="en-US"/>
              </w:rPr>
              <w:t>задатака</w:t>
            </w:r>
          </w:p>
        </w:tc>
        <w:tc>
          <w:tcPr>
            <w:tcW w:w="2076"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Герундијум </w:t>
            </w:r>
          </w:p>
        </w:tc>
        <w:tc>
          <w:tcPr>
            <w:tcW w:w="3071"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r w:rsidR="008A2206" w:rsidRPr="00A31365">
              <w:rPr>
                <w:rFonts w:ascii="Times New Roman" w:eastAsia="Times New Roman" w:hAnsi="Times New Roman" w:cs="Times New Roman"/>
                <w:sz w:val="24"/>
                <w:szCs w:val="24"/>
                <w:lang w:bidi="en-US"/>
              </w:rPr>
              <w:t>,</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Игњатовић</w:t>
            </w:r>
            <w:r w:rsidR="008A2206" w:rsidRPr="00A31365">
              <w:rPr>
                <w:rFonts w:ascii="Times New Roman" w:eastAsia="Times New Roman" w:hAnsi="Times New Roman" w:cs="Times New Roman"/>
                <w:sz w:val="24"/>
                <w:szCs w:val="24"/>
                <w:lang w:bidi="en-US"/>
              </w:rPr>
              <w:t>,</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 Мишић, Н. Бабачев</w:t>
            </w:r>
            <w:r w:rsidR="008A2206" w:rsidRPr="00A31365">
              <w:rPr>
                <w:rFonts w:ascii="Times New Roman" w:eastAsia="Times New Roman" w:hAnsi="Times New Roman" w:cs="Times New Roman"/>
                <w:sz w:val="24"/>
                <w:szCs w:val="24"/>
                <w:lang w:bidi="en-US"/>
              </w:rPr>
              <w:t>;</w:t>
            </w:r>
          </w:p>
          <w:p w:rsidR="008A2206" w:rsidRPr="00A31365" w:rsidRDefault="008A2206"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p>
          <w:p w:rsidR="008A2206" w:rsidRPr="00A31365" w:rsidRDefault="008A2206"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Игњатовић,</w:t>
            </w:r>
          </w:p>
          <w:p w:rsidR="008A2206" w:rsidRPr="00A31365" w:rsidRDefault="008A2206"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 Мишић, Н. Бабачев;</w:t>
            </w:r>
          </w:p>
        </w:tc>
      </w:tr>
      <w:tr w:rsidR="0019615F" w:rsidRPr="00A31365" w:rsidTr="008A2206">
        <w:trPr>
          <w:trHeight w:val="665"/>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Историја</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2076"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Бигз</w:t>
            </w:r>
          </w:p>
        </w:tc>
        <w:tc>
          <w:tcPr>
            <w:tcW w:w="3071" w:type="dxa"/>
            <w:shd w:val="clear" w:color="auto" w:fill="auto"/>
          </w:tcPr>
          <w:p w:rsidR="0019615F" w:rsidRPr="00A31365" w:rsidRDefault="00D6799C"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Миливојевић</w:t>
            </w:r>
            <w:r w:rsidR="008A2206" w:rsidRPr="00A31365">
              <w:rPr>
                <w:rFonts w:ascii="Times New Roman" w:eastAsia="Times New Roman" w:hAnsi="Times New Roman" w:cs="Times New Roman"/>
                <w:sz w:val="24"/>
                <w:szCs w:val="24"/>
                <w:lang w:bidi="en-US"/>
              </w:rPr>
              <w:t xml:space="preserve">, </w:t>
            </w:r>
            <w:r w:rsidR="0019615F" w:rsidRPr="00A31365">
              <w:rPr>
                <w:rFonts w:ascii="Times New Roman" w:eastAsia="Times New Roman" w:hAnsi="Times New Roman" w:cs="Times New Roman"/>
                <w:sz w:val="24"/>
                <w:szCs w:val="24"/>
                <w:lang w:bidi="en-US"/>
              </w:rPr>
              <w:t>В. Лучић</w:t>
            </w:r>
            <w:r w:rsidR="008A2206" w:rsidRPr="00A31365">
              <w:rPr>
                <w:rFonts w:ascii="Times New Roman" w:eastAsia="Times New Roman" w:hAnsi="Times New Roman" w:cs="Times New Roman"/>
                <w:sz w:val="24"/>
                <w:szCs w:val="24"/>
                <w:lang w:bidi="en-US"/>
              </w:rPr>
              <w:t>,</w:t>
            </w:r>
          </w:p>
          <w:p w:rsidR="0019615F" w:rsidRPr="00A31365" w:rsidRDefault="00D6799C" w:rsidP="00D6799C">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w:t>
            </w:r>
            <w:r w:rsidR="0019615F" w:rsidRPr="00A31365">
              <w:rPr>
                <w:rFonts w:ascii="Times New Roman" w:eastAsia="Times New Roman" w:hAnsi="Times New Roman" w:cs="Times New Roman"/>
                <w:sz w:val="24"/>
                <w:szCs w:val="24"/>
                <w:lang w:bidi="en-US"/>
              </w:rPr>
              <w:t>. П</w:t>
            </w:r>
            <w:r w:rsidRPr="00A31365">
              <w:rPr>
                <w:rFonts w:ascii="Times New Roman" w:eastAsia="Times New Roman" w:hAnsi="Times New Roman" w:cs="Times New Roman"/>
                <w:sz w:val="24"/>
                <w:szCs w:val="24"/>
                <w:lang w:bidi="en-US"/>
              </w:rPr>
              <w:t>авловић</w:t>
            </w:r>
            <w:r w:rsidR="008A2206" w:rsidRPr="00A31365">
              <w:rPr>
                <w:rFonts w:ascii="Times New Roman" w:eastAsia="Times New Roman" w:hAnsi="Times New Roman" w:cs="Times New Roman"/>
                <w:sz w:val="24"/>
                <w:szCs w:val="24"/>
                <w:lang w:bidi="en-US"/>
              </w:rPr>
              <w:t>;</w:t>
            </w:r>
          </w:p>
        </w:tc>
      </w:tr>
      <w:tr w:rsidR="0019615F" w:rsidRPr="00A31365" w:rsidTr="00D6799C">
        <w:trPr>
          <w:trHeight w:val="449"/>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Географија</w:t>
            </w:r>
          </w:p>
        </w:tc>
        <w:tc>
          <w:tcPr>
            <w:tcW w:w="2948" w:type="dxa"/>
            <w:shd w:val="clear" w:color="auto" w:fill="auto"/>
          </w:tcPr>
          <w:p w:rsidR="0019615F" w:rsidRPr="00A31365" w:rsidRDefault="0019615F" w:rsidP="00F176AD">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F176AD">
              <w:rPr>
                <w:rFonts w:ascii="Times New Roman" w:eastAsia="Times New Roman" w:hAnsi="Times New Roman" w:cs="Times New Roman"/>
                <w:sz w:val="24"/>
                <w:szCs w:val="24"/>
                <w:lang w:bidi="en-US"/>
              </w:rPr>
              <w:t>Географија 7, у</w:t>
            </w:r>
            <w:r w:rsidRPr="00A31365">
              <w:rPr>
                <w:rFonts w:ascii="Times New Roman" w:eastAsia="Times New Roman" w:hAnsi="Times New Roman" w:cs="Times New Roman"/>
                <w:sz w:val="24"/>
                <w:szCs w:val="24"/>
                <w:lang w:bidi="en-US"/>
              </w:rPr>
              <w:t>џбеник</w:t>
            </w:r>
          </w:p>
        </w:tc>
        <w:tc>
          <w:tcPr>
            <w:tcW w:w="2076" w:type="dxa"/>
            <w:shd w:val="clear" w:color="auto" w:fill="auto"/>
          </w:tcPr>
          <w:p w:rsidR="0019615F" w:rsidRPr="00A31365" w:rsidRDefault="00D6799C" w:rsidP="00D6799C">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Вулкан</w:t>
            </w:r>
          </w:p>
        </w:tc>
        <w:tc>
          <w:tcPr>
            <w:tcW w:w="3071" w:type="dxa"/>
            <w:shd w:val="clear" w:color="auto" w:fill="auto"/>
          </w:tcPr>
          <w:p w:rsidR="0019615F" w:rsidRPr="00A31365" w:rsidRDefault="00D6799C" w:rsidP="00D6799C">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Милошевић;</w:t>
            </w:r>
          </w:p>
        </w:tc>
      </w:tr>
      <w:tr w:rsidR="0019615F" w:rsidRPr="00A31365" w:rsidTr="00D6799C">
        <w:trPr>
          <w:trHeight w:val="620"/>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Биологија</w:t>
            </w:r>
          </w:p>
        </w:tc>
        <w:tc>
          <w:tcPr>
            <w:tcW w:w="2948" w:type="dxa"/>
            <w:shd w:val="clear" w:color="auto" w:fill="auto"/>
          </w:tcPr>
          <w:p w:rsidR="0019615F" w:rsidRPr="00A31365" w:rsidRDefault="0019615F" w:rsidP="00D6799C">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2076"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071" w:type="dxa"/>
            <w:shd w:val="clear" w:color="auto" w:fill="auto"/>
          </w:tcPr>
          <w:p w:rsidR="0019615F" w:rsidRPr="00A31365" w:rsidRDefault="00D6799C" w:rsidP="00D6799C">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w:t>
            </w:r>
            <w:r w:rsidR="0019615F"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Миливојевић</w:t>
            </w:r>
            <w:r w:rsidR="008A2206" w:rsidRPr="00A31365">
              <w:rPr>
                <w:rFonts w:ascii="Times New Roman" w:eastAsia="Times New Roman" w:hAnsi="Times New Roman" w:cs="Times New Roman"/>
                <w:sz w:val="24"/>
                <w:szCs w:val="24"/>
                <w:lang w:bidi="en-US"/>
              </w:rPr>
              <w:t xml:space="preserve">, </w:t>
            </w:r>
            <w:r w:rsidR="0019615F" w:rsidRPr="00A31365">
              <w:rPr>
                <w:rFonts w:ascii="Times New Roman" w:eastAsia="Times New Roman" w:hAnsi="Times New Roman" w:cs="Times New Roman"/>
                <w:sz w:val="24"/>
                <w:szCs w:val="24"/>
                <w:lang w:bidi="en-US"/>
              </w:rPr>
              <w:t>Т. Миљанови</w:t>
            </w:r>
            <w:r w:rsidR="008A2206" w:rsidRPr="00A31365">
              <w:rPr>
                <w:rFonts w:ascii="Times New Roman" w:eastAsia="Times New Roman" w:hAnsi="Times New Roman" w:cs="Times New Roman"/>
                <w:sz w:val="24"/>
                <w:szCs w:val="24"/>
                <w:lang w:bidi="en-US"/>
              </w:rPr>
              <w:t>ћ,</w:t>
            </w:r>
            <w:r w:rsidRPr="00A31365">
              <w:rPr>
                <w:rFonts w:ascii="Times New Roman" w:eastAsia="Times New Roman" w:hAnsi="Times New Roman" w:cs="Times New Roman"/>
                <w:sz w:val="24"/>
                <w:szCs w:val="24"/>
                <w:lang w:bidi="en-US"/>
              </w:rPr>
              <w:t xml:space="preserve"> </w:t>
            </w:r>
            <w:r w:rsidR="0019615F" w:rsidRPr="00A31365">
              <w:rPr>
                <w:rFonts w:ascii="Times New Roman" w:eastAsia="Times New Roman" w:hAnsi="Times New Roman" w:cs="Times New Roman"/>
                <w:sz w:val="24"/>
                <w:szCs w:val="24"/>
                <w:lang w:bidi="en-US"/>
              </w:rPr>
              <w:t>Т. Лазаревић</w:t>
            </w:r>
            <w:r w:rsidR="008A2206"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Т</w:t>
            </w:r>
            <w:r w:rsidR="0019615F"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Прибићевић</w:t>
            </w:r>
            <w:r w:rsidR="008A2206" w:rsidRPr="00A31365">
              <w:rPr>
                <w:rFonts w:ascii="Times New Roman" w:eastAsia="Times New Roman" w:hAnsi="Times New Roman" w:cs="Times New Roman"/>
                <w:sz w:val="24"/>
                <w:szCs w:val="24"/>
                <w:lang w:bidi="en-US"/>
              </w:rPr>
              <w:t>;</w:t>
            </w:r>
          </w:p>
        </w:tc>
      </w:tr>
      <w:tr w:rsidR="0019615F" w:rsidRPr="00A31365" w:rsidTr="008A2206">
        <w:trPr>
          <w:trHeight w:val="683"/>
        </w:trPr>
        <w:tc>
          <w:tcPr>
            <w:tcW w:w="1868" w:type="dxa"/>
            <w:shd w:val="clear" w:color="auto" w:fill="auto"/>
          </w:tcPr>
          <w:p w:rsidR="0019615F" w:rsidRPr="00A31365" w:rsidRDefault="0019615F"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Техник</w:t>
            </w:r>
            <w:r w:rsidR="008A2206" w:rsidRPr="00A31365">
              <w:rPr>
                <w:rFonts w:ascii="Times New Roman" w:eastAsia="Times New Roman" w:hAnsi="Times New Roman" w:cs="Times New Roman"/>
                <w:sz w:val="24"/>
                <w:szCs w:val="24"/>
                <w:lang w:bidi="en-US"/>
              </w:rPr>
              <w:t>а и технологија</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2076" w:type="dxa"/>
            <w:shd w:val="clear" w:color="auto" w:fill="auto"/>
          </w:tcPr>
          <w:p w:rsidR="0019615F" w:rsidRPr="00C51BF5" w:rsidRDefault="00C51BF5"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Едука</w:t>
            </w:r>
          </w:p>
        </w:tc>
        <w:tc>
          <w:tcPr>
            <w:tcW w:w="3071" w:type="dxa"/>
            <w:shd w:val="clear" w:color="auto" w:fill="auto"/>
          </w:tcPr>
          <w:p w:rsidR="0019615F" w:rsidRPr="00A31365" w:rsidRDefault="00C51BF5" w:rsidP="00C51BF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др Д. Голубовић, Н. Д. Голубовић</w:t>
            </w:r>
          </w:p>
        </w:tc>
      </w:tr>
      <w:tr w:rsidR="0019615F" w:rsidRPr="00A31365" w:rsidTr="008A2206">
        <w:trPr>
          <w:trHeight w:val="791"/>
        </w:trPr>
        <w:tc>
          <w:tcPr>
            <w:tcW w:w="1868" w:type="dxa"/>
            <w:shd w:val="clear" w:color="auto" w:fill="auto"/>
          </w:tcPr>
          <w:p w:rsidR="0019615F" w:rsidRPr="00A31365" w:rsidRDefault="0019615F"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w:t>
            </w:r>
            <w:r w:rsidR="008A2206" w:rsidRPr="00A31365">
              <w:rPr>
                <w:rFonts w:ascii="Times New Roman" w:eastAsia="Times New Roman" w:hAnsi="Times New Roman" w:cs="Times New Roman"/>
                <w:sz w:val="24"/>
                <w:szCs w:val="24"/>
                <w:lang w:bidi="en-US"/>
              </w:rPr>
              <w:t>а култура</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2076" w:type="dxa"/>
            <w:shd w:val="clear" w:color="auto" w:fill="auto"/>
          </w:tcPr>
          <w:p w:rsidR="0019615F" w:rsidRPr="00A31365" w:rsidRDefault="00DC2232" w:rsidP="00DC2232">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Нови л</w:t>
            </w:r>
            <w:r w:rsidR="0019615F" w:rsidRPr="00A31365">
              <w:rPr>
                <w:rFonts w:ascii="Times New Roman" w:eastAsia="Times New Roman" w:hAnsi="Times New Roman" w:cs="Times New Roman"/>
                <w:sz w:val="24"/>
                <w:szCs w:val="24"/>
                <w:lang w:bidi="en-US"/>
              </w:rPr>
              <w:t>огос</w:t>
            </w:r>
          </w:p>
        </w:tc>
        <w:tc>
          <w:tcPr>
            <w:tcW w:w="3071"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А</w:t>
            </w:r>
            <w:r w:rsidR="00DC2232"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Паладин</w:t>
            </w:r>
            <w:r w:rsidR="008A2206" w:rsidRPr="00A31365">
              <w:rPr>
                <w:rFonts w:ascii="Times New Roman" w:eastAsia="Times New Roman" w:hAnsi="Times New Roman" w:cs="Times New Roman"/>
                <w:sz w:val="24"/>
                <w:szCs w:val="24"/>
                <w:lang w:bidi="en-US"/>
              </w:rPr>
              <w:t>,</w:t>
            </w:r>
          </w:p>
          <w:p w:rsidR="0019615F" w:rsidRPr="00A31365" w:rsidRDefault="0019615F" w:rsidP="00DC2232">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Д</w:t>
            </w:r>
            <w:r w:rsidR="00DC2232"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Михајловић</w:t>
            </w:r>
            <w:r w:rsidR="00DC2232" w:rsidRPr="00A31365">
              <w:rPr>
                <w:rFonts w:ascii="Times New Roman" w:eastAsia="Times New Roman" w:hAnsi="Times New Roman" w:cs="Times New Roman"/>
                <w:sz w:val="24"/>
                <w:szCs w:val="24"/>
                <w:lang w:bidi="en-US"/>
              </w:rPr>
              <w:t xml:space="preserve"> Бокан</w:t>
            </w:r>
            <w:r w:rsidR="008A2206" w:rsidRPr="00A31365">
              <w:rPr>
                <w:rFonts w:ascii="Times New Roman" w:eastAsia="Times New Roman" w:hAnsi="Times New Roman" w:cs="Times New Roman"/>
                <w:sz w:val="24"/>
                <w:szCs w:val="24"/>
                <w:lang w:bidi="en-US"/>
              </w:rPr>
              <w:t>;</w:t>
            </w:r>
          </w:p>
        </w:tc>
      </w:tr>
      <w:tr w:rsidR="0019615F" w:rsidRPr="00A31365" w:rsidTr="0019615F">
        <w:trPr>
          <w:trHeight w:val="650"/>
        </w:trPr>
        <w:tc>
          <w:tcPr>
            <w:tcW w:w="1868" w:type="dxa"/>
            <w:shd w:val="clear" w:color="auto" w:fill="auto"/>
          </w:tcPr>
          <w:p w:rsidR="0019615F" w:rsidRPr="00A31365" w:rsidRDefault="0019615F"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w:t>
            </w:r>
            <w:r w:rsidR="008A2206" w:rsidRPr="00A31365">
              <w:rPr>
                <w:rFonts w:ascii="Times New Roman" w:eastAsia="Times New Roman" w:hAnsi="Times New Roman" w:cs="Times New Roman"/>
                <w:sz w:val="24"/>
                <w:szCs w:val="24"/>
                <w:lang w:bidi="en-US"/>
              </w:rPr>
              <w:t>а култура</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tc>
        <w:tc>
          <w:tcPr>
            <w:tcW w:w="2076" w:type="dxa"/>
            <w:shd w:val="clear" w:color="auto" w:fill="auto"/>
          </w:tcPr>
          <w:p w:rsidR="0019615F" w:rsidRPr="00A31365" w:rsidRDefault="00DC2232" w:rsidP="00DC2232">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Креативни центар</w:t>
            </w:r>
          </w:p>
        </w:tc>
        <w:tc>
          <w:tcPr>
            <w:tcW w:w="3071" w:type="dxa"/>
            <w:shd w:val="clear" w:color="auto" w:fill="auto"/>
          </w:tcPr>
          <w:p w:rsidR="0019615F" w:rsidRPr="00A31365" w:rsidRDefault="00DC2232" w:rsidP="00DC2232">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Живковић</w:t>
            </w:r>
            <w:r w:rsidR="008A2206" w:rsidRPr="00A31365">
              <w:rPr>
                <w:rFonts w:ascii="Times New Roman" w:eastAsia="Times New Roman" w:hAnsi="Times New Roman" w:cs="Times New Roman"/>
                <w:sz w:val="24"/>
                <w:szCs w:val="24"/>
                <w:lang w:bidi="en-US"/>
              </w:rPr>
              <w:t>;</w:t>
            </w:r>
          </w:p>
        </w:tc>
      </w:tr>
      <w:tr w:rsidR="0019615F" w:rsidRPr="00A31365" w:rsidTr="00C51BF5">
        <w:trPr>
          <w:trHeight w:val="560"/>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2948" w:type="dxa"/>
            <w:shd w:val="clear" w:color="auto" w:fill="auto"/>
          </w:tcPr>
          <w:p w:rsidR="0019615F" w:rsidRPr="00A31365" w:rsidRDefault="008A2206" w:rsidP="00C51BF5">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19615F" w:rsidRPr="00A31365">
              <w:rPr>
                <w:rFonts w:ascii="Times New Roman" w:eastAsia="Times New Roman" w:hAnsi="Times New Roman" w:cs="Times New Roman"/>
                <w:sz w:val="24"/>
                <w:szCs w:val="24"/>
                <w:lang w:bidi="en-US"/>
              </w:rPr>
              <w:t>Уџбеник</w:t>
            </w:r>
            <w:r w:rsidRPr="00A31365">
              <w:rPr>
                <w:rFonts w:ascii="Times New Roman" w:eastAsia="Times New Roman" w:hAnsi="Times New Roman" w:cs="Times New Roman"/>
                <w:sz w:val="24"/>
                <w:szCs w:val="24"/>
                <w:lang w:bidi="en-US"/>
              </w:rPr>
              <w:t>:</w:t>
            </w:r>
            <w:r w:rsidR="0019615F" w:rsidRPr="00A31365">
              <w:rPr>
                <w:rFonts w:ascii="Times New Roman" w:eastAsia="Times New Roman" w:hAnsi="Times New Roman" w:cs="Times New Roman"/>
                <w:sz w:val="24"/>
                <w:szCs w:val="24"/>
                <w:lang w:bidi="en-US"/>
              </w:rPr>
              <w:t xml:space="preserve"> </w:t>
            </w:r>
            <w:r w:rsidR="00DC2232" w:rsidRPr="00A31365">
              <w:rPr>
                <w:rFonts w:ascii="Times New Roman" w:eastAsia="Times New Roman" w:hAnsi="Times New Roman" w:cs="Times New Roman"/>
                <w:i/>
                <w:sz w:val="24"/>
                <w:szCs w:val="24"/>
                <w:lang w:bidi="en-US"/>
              </w:rPr>
              <w:t>Right on</w:t>
            </w:r>
            <w:r w:rsidR="0019615F" w:rsidRPr="00A31365">
              <w:rPr>
                <w:rFonts w:ascii="Times New Roman" w:eastAsia="Times New Roman" w:hAnsi="Times New Roman" w:cs="Times New Roman"/>
                <w:i/>
                <w:sz w:val="24"/>
                <w:szCs w:val="24"/>
                <w:lang w:bidi="en-US"/>
              </w:rPr>
              <w:t xml:space="preserve"> 3</w:t>
            </w:r>
          </w:p>
        </w:tc>
        <w:tc>
          <w:tcPr>
            <w:tcW w:w="2076" w:type="dxa"/>
            <w:shd w:val="clear" w:color="auto" w:fill="auto"/>
          </w:tcPr>
          <w:p w:rsidR="0019615F" w:rsidRPr="00A31365" w:rsidRDefault="00DC2232" w:rsidP="00DC2232">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sz w:val="24"/>
                <w:szCs w:val="24"/>
                <w:lang w:bidi="en-US"/>
              </w:rPr>
              <w:t>Фреска</w:t>
            </w:r>
          </w:p>
        </w:tc>
        <w:tc>
          <w:tcPr>
            <w:tcW w:w="3071" w:type="dxa"/>
            <w:shd w:val="clear" w:color="auto" w:fill="auto"/>
          </w:tcPr>
          <w:p w:rsidR="008A2206" w:rsidRPr="00A31365" w:rsidRDefault="00DC2232" w:rsidP="00C51BF5">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Jenny Dooley</w:t>
            </w:r>
            <w:r w:rsidR="008A2206" w:rsidRPr="00A31365">
              <w:rPr>
                <w:rFonts w:ascii="Times New Roman" w:eastAsia="Times New Roman" w:hAnsi="Times New Roman" w:cs="Times New Roman"/>
                <w:i/>
                <w:sz w:val="24"/>
                <w:szCs w:val="24"/>
                <w:lang w:bidi="en-US"/>
              </w:rPr>
              <w:t>;</w:t>
            </w:r>
          </w:p>
        </w:tc>
      </w:tr>
      <w:tr w:rsidR="0019615F" w:rsidRPr="00A31365" w:rsidTr="00C51BF5">
        <w:trPr>
          <w:trHeight w:val="568"/>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Француски језик</w:t>
            </w:r>
          </w:p>
        </w:tc>
        <w:tc>
          <w:tcPr>
            <w:tcW w:w="2948" w:type="dxa"/>
            <w:shd w:val="clear" w:color="auto" w:fill="auto"/>
          </w:tcPr>
          <w:p w:rsidR="0019615F" w:rsidRDefault="0019615F" w:rsidP="00C51BF5">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sz w:val="24"/>
                <w:szCs w:val="24"/>
                <w:lang w:bidi="en-US"/>
              </w:rPr>
              <w:t>-Уџбеник</w:t>
            </w:r>
            <w:r w:rsidR="008A2206"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w:t>
            </w:r>
            <w:r w:rsidR="00DC2232" w:rsidRPr="00A31365">
              <w:rPr>
                <w:rFonts w:ascii="Times New Roman" w:eastAsia="Times New Roman" w:hAnsi="Times New Roman" w:cs="Times New Roman"/>
                <w:i/>
                <w:sz w:val="24"/>
                <w:szCs w:val="24"/>
                <w:lang w:bidi="en-US"/>
              </w:rPr>
              <w:t xml:space="preserve">Club@dos </w:t>
            </w:r>
            <w:r w:rsidR="00C51BF5">
              <w:rPr>
                <w:rFonts w:ascii="Times New Roman" w:eastAsia="Times New Roman" w:hAnsi="Times New Roman" w:cs="Times New Roman"/>
                <w:i/>
                <w:sz w:val="24"/>
                <w:szCs w:val="24"/>
                <w:lang w:bidi="en-US"/>
              </w:rPr>
              <w:t>3</w:t>
            </w:r>
          </w:p>
          <w:p w:rsidR="00782684" w:rsidRPr="00782684" w:rsidRDefault="00782684" w:rsidP="00C51BF5">
            <w:pPr>
              <w:spacing w:after="0" w:line="240" w:lineRule="auto"/>
              <w:rPr>
                <w:rFonts w:ascii="Times New Roman" w:eastAsia="Times New Roman" w:hAnsi="Times New Roman" w:cs="Times New Roman"/>
                <w:i/>
                <w:sz w:val="24"/>
                <w:szCs w:val="24"/>
                <w:lang w:bidi="en-US"/>
              </w:rPr>
            </w:pPr>
          </w:p>
        </w:tc>
        <w:tc>
          <w:tcPr>
            <w:tcW w:w="2076"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Клет</w:t>
            </w:r>
          </w:p>
        </w:tc>
        <w:tc>
          <w:tcPr>
            <w:tcW w:w="3071" w:type="dxa"/>
            <w:shd w:val="clear" w:color="auto" w:fill="auto"/>
          </w:tcPr>
          <w:p w:rsidR="008A2206" w:rsidRPr="00C51BF5" w:rsidRDefault="00C51BF5" w:rsidP="00DC2232">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i/>
                <w:sz w:val="24"/>
                <w:szCs w:val="24"/>
                <w:lang w:bidi="en-US"/>
              </w:rPr>
              <w:t>Aurelie Combriat,</w:t>
            </w:r>
            <w:r>
              <w:rPr>
                <w:rFonts w:ascii="Times New Roman" w:eastAsia="Times New Roman" w:hAnsi="Times New Roman" w:cs="Times New Roman"/>
                <w:i/>
                <w:sz w:val="24"/>
                <w:szCs w:val="24"/>
                <w:lang w:bidi="en-US"/>
              </w:rPr>
              <w:t xml:space="preserve"> Philippe Liria</w:t>
            </w:r>
          </w:p>
        </w:tc>
      </w:tr>
      <w:tr w:rsidR="0019615F" w:rsidRPr="00A31365" w:rsidTr="0019615F">
        <w:trPr>
          <w:trHeight w:val="834"/>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Физика</w:t>
            </w:r>
          </w:p>
        </w:tc>
        <w:tc>
          <w:tcPr>
            <w:tcW w:w="2948" w:type="dxa"/>
            <w:shd w:val="clear" w:color="auto" w:fill="auto"/>
          </w:tcPr>
          <w:p w:rsidR="008A2206"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 </w:t>
            </w:r>
          </w:p>
          <w:p w:rsidR="0019615F" w:rsidRPr="00A31365" w:rsidRDefault="008A2206"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19615F" w:rsidRPr="00A31365">
              <w:rPr>
                <w:rFonts w:ascii="Times New Roman" w:eastAsia="Times New Roman" w:hAnsi="Times New Roman" w:cs="Times New Roman"/>
                <w:sz w:val="24"/>
                <w:szCs w:val="24"/>
                <w:lang w:bidi="en-US"/>
              </w:rPr>
              <w:t>Збирка</w:t>
            </w:r>
            <w:r w:rsidR="00DC2232" w:rsidRPr="00A31365">
              <w:rPr>
                <w:rFonts w:ascii="Times New Roman" w:eastAsia="Times New Roman" w:hAnsi="Times New Roman" w:cs="Times New Roman"/>
                <w:sz w:val="24"/>
                <w:szCs w:val="24"/>
                <w:lang w:bidi="en-US"/>
              </w:rPr>
              <w:t xml:space="preserve"> задатака</w:t>
            </w:r>
          </w:p>
          <w:p w:rsidR="0019615F" w:rsidRPr="00A31365" w:rsidRDefault="0019615F" w:rsidP="0019615F">
            <w:pPr>
              <w:spacing w:after="0" w:line="240" w:lineRule="auto"/>
              <w:rPr>
                <w:rFonts w:ascii="Times New Roman" w:eastAsia="Times New Roman" w:hAnsi="Times New Roman" w:cs="Times New Roman"/>
                <w:sz w:val="24"/>
                <w:szCs w:val="24"/>
                <w:lang w:bidi="en-US"/>
              </w:rPr>
            </w:pPr>
          </w:p>
        </w:tc>
        <w:tc>
          <w:tcPr>
            <w:tcW w:w="2076"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Бигз</w:t>
            </w:r>
          </w:p>
        </w:tc>
        <w:tc>
          <w:tcPr>
            <w:tcW w:w="3071"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Крнета</w:t>
            </w:r>
            <w:r w:rsidR="008A2206"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К. Стевановић</w:t>
            </w:r>
            <w:r w:rsidR="008A2206" w:rsidRPr="00A31365">
              <w:rPr>
                <w:rFonts w:ascii="Times New Roman" w:eastAsia="Times New Roman" w:hAnsi="Times New Roman" w:cs="Times New Roman"/>
                <w:sz w:val="24"/>
                <w:szCs w:val="24"/>
                <w:lang w:bidi="en-US"/>
              </w:rPr>
              <w:t>,</w:t>
            </w:r>
          </w:p>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 Тошовић</w:t>
            </w:r>
            <w:r w:rsidR="008A2206" w:rsidRPr="00A31365">
              <w:rPr>
                <w:rFonts w:ascii="Times New Roman" w:eastAsia="Times New Roman" w:hAnsi="Times New Roman" w:cs="Times New Roman"/>
                <w:sz w:val="24"/>
                <w:szCs w:val="24"/>
                <w:lang w:bidi="en-US"/>
              </w:rPr>
              <w:t>;</w:t>
            </w:r>
          </w:p>
          <w:p w:rsidR="008A2206" w:rsidRPr="00A31365" w:rsidRDefault="008A2206"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Крнета, К. Стевановић,</w:t>
            </w:r>
          </w:p>
          <w:p w:rsidR="008A2206" w:rsidRPr="00A31365" w:rsidRDefault="008A2206"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 Тошовић;</w:t>
            </w:r>
          </w:p>
        </w:tc>
      </w:tr>
      <w:tr w:rsidR="0019615F" w:rsidRPr="00A31365" w:rsidTr="0019615F">
        <w:trPr>
          <w:trHeight w:val="350"/>
        </w:trPr>
        <w:tc>
          <w:tcPr>
            <w:tcW w:w="186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Хемија</w:t>
            </w:r>
          </w:p>
        </w:tc>
        <w:tc>
          <w:tcPr>
            <w:tcW w:w="2948"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xml:space="preserve">-Уџбеник </w:t>
            </w:r>
          </w:p>
          <w:p w:rsidR="008A2206" w:rsidRPr="00A31365" w:rsidRDefault="008A2206" w:rsidP="0019615F">
            <w:pPr>
              <w:spacing w:after="0" w:line="240" w:lineRule="auto"/>
              <w:rPr>
                <w:rFonts w:ascii="Times New Roman" w:eastAsia="Times New Roman" w:hAnsi="Times New Roman" w:cs="Times New Roman"/>
                <w:sz w:val="24"/>
                <w:szCs w:val="24"/>
                <w:lang w:bidi="en-US"/>
              </w:rPr>
            </w:pPr>
          </w:p>
          <w:p w:rsidR="0019615F" w:rsidRPr="00A31365" w:rsidRDefault="008A2206" w:rsidP="00DC2232">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DC2232" w:rsidRPr="00A31365">
              <w:rPr>
                <w:rFonts w:ascii="Times New Roman" w:eastAsia="Times New Roman" w:hAnsi="Times New Roman" w:cs="Times New Roman"/>
                <w:sz w:val="24"/>
                <w:szCs w:val="24"/>
                <w:lang w:bidi="en-US"/>
              </w:rPr>
              <w:t>Лабораторијске вежбе</w:t>
            </w:r>
          </w:p>
        </w:tc>
        <w:tc>
          <w:tcPr>
            <w:tcW w:w="2076"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071" w:type="dxa"/>
            <w:shd w:val="clear" w:color="auto" w:fill="auto"/>
          </w:tcPr>
          <w:p w:rsidR="0019615F" w:rsidRPr="00A31365" w:rsidRDefault="0019615F" w:rsidP="0019615F">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Адамов, Н. Макивић, С. Олић</w:t>
            </w:r>
            <w:r w:rsidR="008A2206" w:rsidRPr="00A31365">
              <w:rPr>
                <w:rFonts w:ascii="Times New Roman" w:eastAsia="Times New Roman" w:hAnsi="Times New Roman" w:cs="Times New Roman"/>
                <w:sz w:val="24"/>
                <w:szCs w:val="24"/>
                <w:lang w:bidi="en-US"/>
              </w:rPr>
              <w:t>;</w:t>
            </w:r>
          </w:p>
          <w:p w:rsidR="008A2206" w:rsidRPr="00A31365" w:rsidRDefault="008A2206"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Адамов, Н. Макивић, С. Олић;</w:t>
            </w:r>
          </w:p>
        </w:tc>
      </w:tr>
      <w:tr w:rsidR="00C51BF5" w:rsidRPr="00A31365" w:rsidTr="0019615F">
        <w:trPr>
          <w:trHeight w:val="350"/>
        </w:trPr>
        <w:tc>
          <w:tcPr>
            <w:tcW w:w="1868" w:type="dxa"/>
            <w:shd w:val="clear" w:color="auto" w:fill="auto"/>
          </w:tcPr>
          <w:p w:rsidR="00C51BF5" w:rsidRPr="00C51BF5" w:rsidRDefault="00C51BF5"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Информатика и рачунарство</w:t>
            </w:r>
          </w:p>
        </w:tc>
        <w:tc>
          <w:tcPr>
            <w:tcW w:w="2948" w:type="dxa"/>
            <w:shd w:val="clear" w:color="auto" w:fill="auto"/>
          </w:tcPr>
          <w:p w:rsidR="00C51BF5" w:rsidRPr="00C51BF5" w:rsidRDefault="00C51BF5"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Уџбеник</w:t>
            </w:r>
          </w:p>
        </w:tc>
        <w:tc>
          <w:tcPr>
            <w:tcW w:w="2076" w:type="dxa"/>
            <w:shd w:val="clear" w:color="auto" w:fill="auto"/>
          </w:tcPr>
          <w:p w:rsidR="00C51BF5" w:rsidRPr="00C51BF5" w:rsidRDefault="00C51BF5"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Клет</w:t>
            </w:r>
          </w:p>
        </w:tc>
        <w:tc>
          <w:tcPr>
            <w:tcW w:w="3071" w:type="dxa"/>
            <w:shd w:val="clear" w:color="auto" w:fill="auto"/>
          </w:tcPr>
          <w:p w:rsidR="00C51BF5" w:rsidRPr="00C51BF5" w:rsidRDefault="00C51BF5" w:rsidP="0019615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 Мандић</w:t>
            </w:r>
          </w:p>
        </w:tc>
      </w:tr>
    </w:tbl>
    <w:p w:rsidR="008345A5" w:rsidRPr="00A31365" w:rsidRDefault="008345A5" w:rsidP="008345A5">
      <w:pPr>
        <w:spacing w:after="0" w:line="240" w:lineRule="auto"/>
        <w:jc w:val="both"/>
        <w:rPr>
          <w:rFonts w:ascii="Times New Roman" w:eastAsia="Times New Roman" w:hAnsi="Times New Roman" w:cs="Times New Roman"/>
          <w:b/>
          <w:i/>
          <w:sz w:val="24"/>
          <w:szCs w:val="24"/>
          <w:lang w:bidi="en-US"/>
        </w:rPr>
      </w:pPr>
    </w:p>
    <w:p w:rsidR="008A2206" w:rsidRPr="00A31365" w:rsidRDefault="008A2206" w:rsidP="008345A5">
      <w:pPr>
        <w:spacing w:after="0" w:line="240" w:lineRule="auto"/>
        <w:jc w:val="both"/>
        <w:rPr>
          <w:rFonts w:ascii="Times New Roman" w:eastAsia="Times New Roman" w:hAnsi="Times New Roman" w:cs="Times New Roman"/>
          <w:b/>
          <w:i/>
          <w:sz w:val="24"/>
          <w:szCs w:val="24"/>
          <w:lang w:bidi="en-US"/>
        </w:rPr>
      </w:pPr>
    </w:p>
    <w:p w:rsidR="00D61792" w:rsidRPr="00A31365" w:rsidRDefault="00D61792" w:rsidP="008345A5">
      <w:pPr>
        <w:spacing w:after="0" w:line="240" w:lineRule="auto"/>
        <w:jc w:val="both"/>
        <w:rPr>
          <w:rFonts w:ascii="Times New Roman" w:eastAsia="Times New Roman" w:hAnsi="Times New Roman" w:cs="Times New Roman"/>
          <w:b/>
          <w:i/>
          <w:sz w:val="24"/>
          <w:szCs w:val="24"/>
          <w:lang w:bidi="en-US"/>
        </w:rPr>
      </w:pPr>
    </w:p>
    <w:p w:rsidR="00D61792" w:rsidRDefault="00D61792" w:rsidP="008345A5">
      <w:pPr>
        <w:spacing w:after="0" w:line="240" w:lineRule="auto"/>
        <w:jc w:val="both"/>
        <w:rPr>
          <w:rFonts w:ascii="Times New Roman" w:eastAsia="Times New Roman" w:hAnsi="Times New Roman" w:cs="Times New Roman"/>
          <w:b/>
          <w:i/>
          <w:sz w:val="24"/>
          <w:szCs w:val="24"/>
          <w:lang w:bidi="en-US"/>
        </w:rPr>
      </w:pPr>
    </w:p>
    <w:p w:rsidR="00E979E5" w:rsidRPr="00E979E5" w:rsidRDefault="00E979E5" w:rsidP="008345A5">
      <w:pPr>
        <w:spacing w:after="0" w:line="240" w:lineRule="auto"/>
        <w:jc w:val="both"/>
        <w:rPr>
          <w:rFonts w:ascii="Times New Roman" w:eastAsia="Times New Roman" w:hAnsi="Times New Roman" w:cs="Times New Roman"/>
          <w:b/>
          <w:i/>
          <w:sz w:val="24"/>
          <w:szCs w:val="24"/>
          <w:lang w:bidi="en-US"/>
        </w:rPr>
      </w:pPr>
    </w:p>
    <w:p w:rsidR="00D61792" w:rsidRPr="00A31365" w:rsidRDefault="00D61792" w:rsidP="008345A5">
      <w:pPr>
        <w:spacing w:after="0" w:line="240" w:lineRule="auto"/>
        <w:jc w:val="both"/>
        <w:rPr>
          <w:rFonts w:ascii="Times New Roman" w:eastAsia="Times New Roman" w:hAnsi="Times New Roman" w:cs="Times New Roman"/>
          <w:b/>
          <w:i/>
          <w:sz w:val="24"/>
          <w:szCs w:val="24"/>
          <w:lang w:bidi="en-US"/>
        </w:rPr>
      </w:pPr>
    </w:p>
    <w:p w:rsidR="008345A5" w:rsidRPr="00A31365" w:rsidRDefault="008345A5" w:rsidP="007239E7">
      <w:pPr>
        <w:numPr>
          <w:ilvl w:val="0"/>
          <w:numId w:val="24"/>
        </w:numPr>
        <w:spacing w:after="0" w:line="240" w:lineRule="auto"/>
        <w:contextualSpacing/>
        <w:jc w:val="both"/>
        <w:rPr>
          <w:rFonts w:ascii="Times New Roman" w:eastAsia="Times New Roman" w:hAnsi="Times New Roman" w:cs="Times New Roman"/>
          <w:b/>
          <w:i/>
          <w:sz w:val="24"/>
          <w:szCs w:val="24"/>
          <w:lang w:bidi="en-US"/>
        </w:rPr>
      </w:pPr>
      <w:r w:rsidRPr="00A31365">
        <w:rPr>
          <w:rFonts w:ascii="Times New Roman" w:eastAsia="Times New Roman" w:hAnsi="Times New Roman" w:cs="Times New Roman"/>
          <w:b/>
          <w:i/>
          <w:sz w:val="24"/>
          <w:szCs w:val="24"/>
          <w:lang w:bidi="en-US"/>
        </w:rPr>
        <w:lastRenderedPageBreak/>
        <w:t>РАЗРЕД</w:t>
      </w:r>
    </w:p>
    <w:p w:rsidR="008345A5" w:rsidRPr="00A31365" w:rsidRDefault="008345A5" w:rsidP="008345A5">
      <w:pPr>
        <w:spacing w:after="0" w:line="240" w:lineRule="auto"/>
        <w:ind w:left="720"/>
        <w:contextualSpacing/>
        <w:jc w:val="both"/>
        <w:rPr>
          <w:rFonts w:ascii="Times New Roman" w:eastAsia="Times New Roman" w:hAnsi="Times New Roman" w:cs="Times New Roman"/>
          <w:b/>
          <w: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929"/>
        <w:gridCol w:w="2067"/>
        <w:gridCol w:w="3100"/>
      </w:tblGrid>
      <w:tr w:rsidR="008345A5" w:rsidRPr="00A31365" w:rsidTr="008A2206">
        <w:trPr>
          <w:trHeight w:val="650"/>
        </w:trPr>
        <w:tc>
          <w:tcPr>
            <w:tcW w:w="1867" w:type="dxa"/>
            <w:shd w:val="clear" w:color="auto" w:fill="auto"/>
            <w:vAlign w:val="center"/>
          </w:tcPr>
          <w:p w:rsidR="008345A5" w:rsidRPr="00A31365" w:rsidRDefault="008345A5" w:rsidP="008A2206">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Предмет</w:t>
            </w:r>
          </w:p>
        </w:tc>
        <w:tc>
          <w:tcPr>
            <w:tcW w:w="2929" w:type="dxa"/>
            <w:shd w:val="clear" w:color="auto" w:fill="auto"/>
            <w:vAlign w:val="center"/>
          </w:tcPr>
          <w:p w:rsidR="008345A5" w:rsidRPr="00A31365" w:rsidRDefault="008345A5" w:rsidP="008A2206">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Уџбеник</w:t>
            </w:r>
          </w:p>
        </w:tc>
        <w:tc>
          <w:tcPr>
            <w:tcW w:w="2067" w:type="dxa"/>
            <w:shd w:val="clear" w:color="auto" w:fill="auto"/>
            <w:vAlign w:val="center"/>
          </w:tcPr>
          <w:p w:rsidR="008345A5" w:rsidRPr="00A31365" w:rsidRDefault="008345A5" w:rsidP="008A2206">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Издавач</w:t>
            </w:r>
          </w:p>
        </w:tc>
        <w:tc>
          <w:tcPr>
            <w:tcW w:w="3100" w:type="dxa"/>
            <w:shd w:val="clear" w:color="auto" w:fill="auto"/>
            <w:vAlign w:val="center"/>
          </w:tcPr>
          <w:p w:rsidR="008345A5" w:rsidRPr="00A31365" w:rsidRDefault="008345A5" w:rsidP="008A2206">
            <w:pPr>
              <w:spacing w:after="0" w:line="240" w:lineRule="auto"/>
              <w:jc w:val="center"/>
              <w:rPr>
                <w:rFonts w:ascii="Times New Roman" w:eastAsia="Times New Roman" w:hAnsi="Times New Roman" w:cs="Times New Roman"/>
                <w:b/>
                <w:sz w:val="24"/>
                <w:szCs w:val="24"/>
                <w:lang w:bidi="en-US"/>
              </w:rPr>
            </w:pPr>
            <w:r w:rsidRPr="00A31365">
              <w:rPr>
                <w:rFonts w:ascii="Times New Roman" w:eastAsia="Times New Roman" w:hAnsi="Times New Roman" w:cs="Times New Roman"/>
                <w:b/>
                <w:sz w:val="24"/>
                <w:szCs w:val="24"/>
                <w:lang w:bidi="en-US"/>
              </w:rPr>
              <w:t>Аутор</w:t>
            </w:r>
          </w:p>
        </w:tc>
      </w:tr>
      <w:tr w:rsidR="008345A5" w:rsidRPr="00A31365" w:rsidTr="008A2206">
        <w:trPr>
          <w:trHeight w:val="67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Српски јези</w:t>
            </w:r>
            <w:r w:rsidR="008A2206" w:rsidRPr="00A31365">
              <w:rPr>
                <w:rFonts w:ascii="Times New Roman" w:eastAsia="Times New Roman" w:hAnsi="Times New Roman" w:cs="Times New Roman"/>
                <w:sz w:val="24"/>
                <w:szCs w:val="24"/>
                <w:lang w:bidi="en-US"/>
              </w:rPr>
              <w:t>к</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-Читанка</w:t>
            </w:r>
            <w:r w:rsidR="00B82A91">
              <w:rPr>
                <w:rFonts w:ascii="Times New Roman" w:eastAsia="Times New Roman" w:hAnsi="Times New Roman" w:cs="Times New Roman"/>
                <w:sz w:val="24"/>
                <w:szCs w:val="24"/>
                <w:lang w:bidi="en-US"/>
              </w:rPr>
              <w:t xml:space="preserve"> 8</w:t>
            </w:r>
          </w:p>
          <w:p w:rsidR="00E672DA" w:rsidRPr="00A31365" w:rsidRDefault="00E672DA" w:rsidP="008A2206">
            <w:pPr>
              <w:spacing w:after="0" w:line="240" w:lineRule="auto"/>
              <w:rPr>
                <w:rFonts w:ascii="Times New Roman" w:eastAsia="Times New Roman" w:hAnsi="Times New Roman" w:cs="Times New Roman"/>
                <w:sz w:val="24"/>
                <w:szCs w:val="24"/>
                <w:lang w:bidi="en-US"/>
              </w:rPr>
            </w:pPr>
          </w:p>
          <w:p w:rsidR="008345A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-Граматика</w:t>
            </w:r>
            <w:r w:rsidR="00B82A91">
              <w:rPr>
                <w:rFonts w:ascii="Times New Roman" w:eastAsia="Times New Roman" w:hAnsi="Times New Roman" w:cs="Times New Roman"/>
                <w:sz w:val="24"/>
                <w:szCs w:val="24"/>
                <w:lang w:bidi="en-US"/>
              </w:rPr>
              <w:t xml:space="preserve"> 8</w:t>
            </w:r>
          </w:p>
          <w:p w:rsidR="00782684" w:rsidRPr="00782684" w:rsidRDefault="00782684" w:rsidP="008A2206">
            <w:pPr>
              <w:spacing w:after="0" w:line="240" w:lineRule="auto"/>
              <w:rPr>
                <w:rFonts w:ascii="Times New Roman" w:eastAsia="Times New Roman" w:hAnsi="Times New Roman" w:cs="Times New Roman"/>
                <w:sz w:val="24"/>
                <w:szCs w:val="24"/>
                <w:lang w:bidi="en-US"/>
              </w:rPr>
            </w:pPr>
          </w:p>
        </w:tc>
        <w:tc>
          <w:tcPr>
            <w:tcW w:w="2067" w:type="dxa"/>
            <w:shd w:val="clear" w:color="auto" w:fill="auto"/>
          </w:tcPr>
          <w:p w:rsidR="008345A5" w:rsidRPr="00B82A91" w:rsidRDefault="00B82A91"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100" w:type="dxa"/>
            <w:shd w:val="clear" w:color="auto" w:fill="auto"/>
          </w:tcPr>
          <w:p w:rsidR="008345A5" w:rsidRPr="00A31365" w:rsidRDefault="00B82A91"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 Колаковић, А. Петровић, А. Јерков.</w:t>
            </w:r>
          </w:p>
          <w:p w:rsidR="008A2206" w:rsidRPr="00A31365" w:rsidRDefault="00B82A91" w:rsidP="00B82A9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 Милићевић, С. Ракоњац Николов.</w:t>
            </w:r>
          </w:p>
        </w:tc>
      </w:tr>
      <w:tr w:rsidR="008345A5" w:rsidRPr="00A31365" w:rsidTr="008A2206">
        <w:trPr>
          <w:trHeight w:val="67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Математика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p w:rsidR="00E672DA" w:rsidRPr="00A31365" w:rsidRDefault="00E672DA" w:rsidP="008A2206">
            <w:pPr>
              <w:spacing w:after="0" w:line="240" w:lineRule="auto"/>
              <w:rPr>
                <w:rFonts w:ascii="Times New Roman" w:eastAsia="Times New Roman" w:hAnsi="Times New Roman" w:cs="Times New Roman"/>
                <w:sz w:val="24"/>
                <w:szCs w:val="24"/>
                <w:lang w:bidi="en-US"/>
              </w:rPr>
            </w:pPr>
          </w:p>
          <w:p w:rsidR="00E672DA" w:rsidRPr="00A31365" w:rsidRDefault="00E672DA" w:rsidP="008A2206">
            <w:pPr>
              <w:spacing w:after="0" w:line="240" w:lineRule="auto"/>
              <w:rPr>
                <w:rFonts w:ascii="Times New Roman" w:eastAsia="Times New Roman" w:hAnsi="Times New Roman" w:cs="Times New Roman"/>
                <w:sz w:val="24"/>
                <w:szCs w:val="24"/>
                <w:lang w:bidi="en-US"/>
              </w:rPr>
            </w:pPr>
          </w:p>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 Збирка</w:t>
            </w: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100"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r w:rsidR="00E672DA" w:rsidRPr="00A31365">
              <w:rPr>
                <w:rFonts w:ascii="Times New Roman" w:eastAsia="Times New Roman" w:hAnsi="Times New Roman" w:cs="Times New Roman"/>
                <w:sz w:val="24"/>
                <w:szCs w:val="24"/>
                <w:lang w:bidi="en-US"/>
              </w:rPr>
              <w:t>,</w:t>
            </w:r>
          </w:p>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Игњатовић</w:t>
            </w:r>
            <w:r w:rsidR="00E672DA" w:rsidRPr="00A31365">
              <w:rPr>
                <w:rFonts w:ascii="Times New Roman" w:eastAsia="Times New Roman" w:hAnsi="Times New Roman" w:cs="Times New Roman"/>
                <w:sz w:val="24"/>
                <w:szCs w:val="24"/>
                <w:lang w:bidi="en-US"/>
              </w:rPr>
              <w:t>,</w:t>
            </w:r>
          </w:p>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 Мишић, Н. Бабачев</w:t>
            </w:r>
            <w:r w:rsidR="00E672DA" w:rsidRPr="00A31365">
              <w:rPr>
                <w:rFonts w:ascii="Times New Roman" w:eastAsia="Times New Roman" w:hAnsi="Times New Roman" w:cs="Times New Roman"/>
                <w:sz w:val="24"/>
                <w:szCs w:val="24"/>
                <w:lang w:bidi="en-US"/>
              </w:rPr>
              <w:t>;</w:t>
            </w:r>
          </w:p>
          <w:p w:rsidR="00E672DA" w:rsidRPr="00A31365" w:rsidRDefault="00E672DA"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Др Синиша Јешић,</w:t>
            </w:r>
          </w:p>
          <w:p w:rsidR="00E672DA" w:rsidRPr="00A31365" w:rsidRDefault="00E672DA"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Игњатовић,</w:t>
            </w:r>
          </w:p>
          <w:p w:rsidR="00E672DA" w:rsidRPr="00A31365" w:rsidRDefault="00E672DA"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 Мишић, Н. Бабачев;</w:t>
            </w:r>
          </w:p>
        </w:tc>
      </w:tr>
      <w:tr w:rsidR="008345A5" w:rsidRPr="00A31365" w:rsidTr="00E672DA">
        <w:trPr>
          <w:trHeight w:val="485"/>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Историја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Бигз</w:t>
            </w:r>
          </w:p>
        </w:tc>
        <w:tc>
          <w:tcPr>
            <w:tcW w:w="3100" w:type="dxa"/>
            <w:shd w:val="clear" w:color="auto" w:fill="auto"/>
          </w:tcPr>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 Павловић</w:t>
            </w:r>
            <w:r w:rsidR="00E672DA"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Ј. Боснић</w:t>
            </w:r>
            <w:r w:rsidR="00E672DA" w:rsidRPr="00A31365">
              <w:rPr>
                <w:rFonts w:ascii="Times New Roman" w:eastAsia="Times New Roman" w:hAnsi="Times New Roman" w:cs="Times New Roman"/>
                <w:sz w:val="24"/>
                <w:szCs w:val="24"/>
                <w:lang w:bidi="en-US"/>
              </w:rPr>
              <w:t>;</w:t>
            </w:r>
          </w:p>
        </w:tc>
      </w:tr>
      <w:tr w:rsidR="008345A5" w:rsidRPr="00A31365" w:rsidTr="008A2206">
        <w:trPr>
          <w:trHeight w:val="67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Географија</w:t>
            </w:r>
          </w:p>
        </w:tc>
        <w:tc>
          <w:tcPr>
            <w:tcW w:w="2929" w:type="dxa"/>
            <w:shd w:val="clear" w:color="auto" w:fill="auto"/>
          </w:tcPr>
          <w:p w:rsidR="008345A5" w:rsidRPr="00A31365" w:rsidRDefault="008345A5" w:rsidP="00F176AD">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w:t>
            </w:r>
            <w:r w:rsidR="00F176AD">
              <w:rPr>
                <w:rFonts w:ascii="Times New Roman" w:eastAsia="Times New Roman" w:hAnsi="Times New Roman" w:cs="Times New Roman"/>
                <w:sz w:val="24"/>
                <w:szCs w:val="24"/>
                <w:lang w:bidi="en-US"/>
              </w:rPr>
              <w:t>Географија 8, у</w:t>
            </w:r>
            <w:r w:rsidRPr="00A31365">
              <w:rPr>
                <w:rFonts w:ascii="Times New Roman" w:eastAsia="Times New Roman" w:hAnsi="Times New Roman" w:cs="Times New Roman"/>
                <w:sz w:val="24"/>
                <w:szCs w:val="24"/>
                <w:lang w:bidi="en-US"/>
              </w:rPr>
              <w:t>џбеник</w:t>
            </w:r>
          </w:p>
        </w:tc>
        <w:tc>
          <w:tcPr>
            <w:tcW w:w="2067" w:type="dxa"/>
            <w:shd w:val="clear" w:color="auto" w:fill="auto"/>
          </w:tcPr>
          <w:p w:rsidR="008345A5" w:rsidRPr="00F176AD" w:rsidRDefault="00F176AD" w:rsidP="00E672DA">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100" w:type="dxa"/>
            <w:shd w:val="clear" w:color="auto" w:fill="auto"/>
          </w:tcPr>
          <w:p w:rsidR="008345A5" w:rsidRPr="00A31365" w:rsidRDefault="008345A5" w:rsidP="00F176AD">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Д</w:t>
            </w:r>
            <w:r w:rsidR="00F176AD">
              <w:rPr>
                <w:rFonts w:ascii="Times New Roman" w:eastAsia="Times New Roman" w:hAnsi="Times New Roman" w:cs="Times New Roman"/>
                <w:sz w:val="24"/>
                <w:szCs w:val="24"/>
                <w:lang w:bidi="en-US"/>
              </w:rPr>
              <w:t>. Милошевић, М. Грујић</w:t>
            </w:r>
          </w:p>
        </w:tc>
      </w:tr>
      <w:tr w:rsidR="008345A5" w:rsidRPr="00A31365" w:rsidTr="008A2206">
        <w:trPr>
          <w:trHeight w:val="65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Биологија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p w:rsidR="008345A5" w:rsidRPr="00A31365" w:rsidRDefault="008345A5" w:rsidP="008A2206">
            <w:pPr>
              <w:spacing w:after="0" w:line="240" w:lineRule="auto"/>
              <w:rPr>
                <w:rFonts w:ascii="Times New Roman" w:eastAsia="Times New Roman" w:hAnsi="Times New Roman" w:cs="Times New Roman"/>
                <w:sz w:val="24"/>
                <w:szCs w:val="24"/>
                <w:lang w:bidi="en-US"/>
              </w:rPr>
            </w:pPr>
          </w:p>
          <w:p w:rsidR="008345A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-Р. Свеска</w:t>
            </w:r>
          </w:p>
          <w:p w:rsidR="00782684" w:rsidRPr="00782684" w:rsidRDefault="00782684" w:rsidP="008A2206">
            <w:pPr>
              <w:spacing w:after="0" w:line="240" w:lineRule="auto"/>
              <w:rPr>
                <w:rFonts w:ascii="Times New Roman" w:eastAsia="Times New Roman" w:hAnsi="Times New Roman" w:cs="Times New Roman"/>
                <w:sz w:val="24"/>
                <w:szCs w:val="24"/>
                <w:lang w:bidi="en-US"/>
              </w:rPr>
            </w:pP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100" w:type="dxa"/>
            <w:shd w:val="clear" w:color="auto" w:fill="auto"/>
          </w:tcPr>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Матановић</w:t>
            </w:r>
            <w:r w:rsidR="00E672DA"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М. Станковић</w:t>
            </w:r>
            <w:r w:rsidR="00E672DA"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С. Нинковић</w:t>
            </w:r>
            <w:r w:rsidR="00E672DA" w:rsidRPr="00A31365">
              <w:rPr>
                <w:rFonts w:ascii="Times New Roman" w:eastAsia="Times New Roman" w:hAnsi="Times New Roman" w:cs="Times New Roman"/>
                <w:sz w:val="24"/>
                <w:szCs w:val="24"/>
                <w:lang w:bidi="en-US"/>
              </w:rPr>
              <w:t>;</w:t>
            </w:r>
          </w:p>
          <w:p w:rsidR="00E672DA" w:rsidRPr="00A31365" w:rsidRDefault="00E672DA"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В. Матановић,М. Станковић, С. Нинковић;</w:t>
            </w:r>
          </w:p>
        </w:tc>
      </w:tr>
      <w:tr w:rsidR="008345A5" w:rsidRPr="00A31365" w:rsidTr="008A2206">
        <w:trPr>
          <w:trHeight w:val="670"/>
        </w:trPr>
        <w:tc>
          <w:tcPr>
            <w:tcW w:w="1867" w:type="dxa"/>
            <w:shd w:val="clear" w:color="auto" w:fill="auto"/>
          </w:tcPr>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Техни</w:t>
            </w:r>
            <w:r w:rsidR="00E672DA" w:rsidRPr="00A31365">
              <w:rPr>
                <w:rFonts w:ascii="Times New Roman" w:eastAsia="Times New Roman" w:hAnsi="Times New Roman" w:cs="Times New Roman"/>
                <w:sz w:val="24"/>
                <w:szCs w:val="24"/>
                <w:lang w:bidi="en-US"/>
              </w:rPr>
              <w:t>ка и технологија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2067" w:type="dxa"/>
            <w:shd w:val="clear" w:color="auto" w:fill="auto"/>
          </w:tcPr>
          <w:p w:rsidR="008345A5" w:rsidRPr="00F176AD" w:rsidRDefault="00F176AD" w:rsidP="00E672DA">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Едука</w:t>
            </w:r>
          </w:p>
        </w:tc>
        <w:tc>
          <w:tcPr>
            <w:tcW w:w="3100" w:type="dxa"/>
            <w:shd w:val="clear" w:color="auto" w:fill="auto"/>
          </w:tcPr>
          <w:p w:rsidR="008345A5" w:rsidRPr="00A31365" w:rsidRDefault="00F176AD" w:rsidP="00F176A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 Лапчевић</w:t>
            </w:r>
          </w:p>
        </w:tc>
      </w:tr>
      <w:tr w:rsidR="008345A5" w:rsidRPr="00A31365" w:rsidTr="008A2206">
        <w:trPr>
          <w:trHeight w:val="670"/>
        </w:trPr>
        <w:tc>
          <w:tcPr>
            <w:tcW w:w="1867" w:type="dxa"/>
            <w:shd w:val="clear" w:color="auto" w:fill="auto"/>
          </w:tcPr>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Музичк</w:t>
            </w:r>
            <w:r w:rsidR="00E672DA" w:rsidRPr="00A31365">
              <w:rPr>
                <w:rFonts w:ascii="Times New Roman" w:eastAsia="Times New Roman" w:hAnsi="Times New Roman" w:cs="Times New Roman"/>
                <w:sz w:val="24"/>
                <w:szCs w:val="24"/>
                <w:lang w:bidi="en-US"/>
              </w:rPr>
              <w:t>а култура</w:t>
            </w:r>
          </w:p>
        </w:tc>
        <w:tc>
          <w:tcPr>
            <w:tcW w:w="2929" w:type="dxa"/>
            <w:shd w:val="clear" w:color="auto" w:fill="auto"/>
          </w:tcPr>
          <w:p w:rsidR="008345A5" w:rsidRPr="00A31365" w:rsidRDefault="008345A5" w:rsidP="002042BB">
            <w:pPr>
              <w:tabs>
                <w:tab w:val="left" w:pos="1603"/>
              </w:tabs>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r w:rsidR="002042BB">
              <w:rPr>
                <w:rFonts w:ascii="Times New Roman" w:eastAsia="Times New Roman" w:hAnsi="Times New Roman" w:cs="Times New Roman"/>
                <w:sz w:val="24"/>
                <w:szCs w:val="24"/>
                <w:lang w:bidi="en-US"/>
              </w:rPr>
              <w:tab/>
            </w: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Логос</w:t>
            </w:r>
          </w:p>
        </w:tc>
        <w:tc>
          <w:tcPr>
            <w:tcW w:w="3100"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Александра Паладин,</w:t>
            </w:r>
          </w:p>
          <w:p w:rsidR="008345A5" w:rsidRPr="00A31365" w:rsidRDefault="00E672DA"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Мр Драгана Михајловић;</w:t>
            </w:r>
          </w:p>
        </w:tc>
      </w:tr>
      <w:tr w:rsidR="008345A5" w:rsidRPr="00A31365" w:rsidTr="008A2206">
        <w:trPr>
          <w:trHeight w:val="650"/>
        </w:trPr>
        <w:tc>
          <w:tcPr>
            <w:tcW w:w="1867" w:type="dxa"/>
            <w:shd w:val="clear" w:color="auto" w:fill="auto"/>
          </w:tcPr>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Ликовн</w:t>
            </w:r>
            <w:r w:rsidR="00E672DA" w:rsidRPr="00A31365">
              <w:rPr>
                <w:rFonts w:ascii="Times New Roman" w:eastAsia="Times New Roman" w:hAnsi="Times New Roman" w:cs="Times New Roman"/>
                <w:sz w:val="24"/>
                <w:szCs w:val="24"/>
                <w:lang w:bidi="en-US"/>
              </w:rPr>
              <w:t>а култура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tc>
        <w:tc>
          <w:tcPr>
            <w:tcW w:w="2067" w:type="dxa"/>
            <w:shd w:val="clear" w:color="auto" w:fill="auto"/>
          </w:tcPr>
          <w:p w:rsidR="008345A5" w:rsidRPr="00A31365" w:rsidRDefault="00F176AD" w:rsidP="00F176A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Креативни центар</w:t>
            </w:r>
          </w:p>
        </w:tc>
        <w:tc>
          <w:tcPr>
            <w:tcW w:w="3100" w:type="dxa"/>
            <w:shd w:val="clear" w:color="auto" w:fill="auto"/>
          </w:tcPr>
          <w:p w:rsidR="008345A5" w:rsidRPr="00A31365" w:rsidRDefault="00F176AD" w:rsidP="00F176A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 Живковић</w:t>
            </w:r>
          </w:p>
        </w:tc>
      </w:tr>
      <w:tr w:rsidR="008345A5" w:rsidRPr="00A31365" w:rsidTr="008A2206">
        <w:trPr>
          <w:trHeight w:val="67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Енглески језик</w:t>
            </w:r>
          </w:p>
        </w:tc>
        <w:tc>
          <w:tcPr>
            <w:tcW w:w="2929" w:type="dxa"/>
            <w:shd w:val="clear" w:color="auto" w:fill="auto"/>
          </w:tcPr>
          <w:p w:rsidR="00E672DA" w:rsidRPr="00A31365" w:rsidRDefault="008345A5" w:rsidP="00E672DA">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sz w:val="24"/>
                <w:szCs w:val="24"/>
                <w:lang w:bidi="en-US"/>
              </w:rPr>
              <w:t>-Уџбеник</w:t>
            </w:r>
            <w:r w:rsidR="00E672DA" w:rsidRPr="00A31365">
              <w:rPr>
                <w:rFonts w:ascii="Times New Roman" w:eastAsia="Times New Roman" w:hAnsi="Times New Roman" w:cs="Times New Roman"/>
                <w:sz w:val="24"/>
                <w:szCs w:val="24"/>
                <w:lang w:bidi="en-US"/>
              </w:rPr>
              <w:t xml:space="preserve">: </w:t>
            </w:r>
            <w:r w:rsidR="00F176AD" w:rsidRPr="00A31365">
              <w:rPr>
                <w:rFonts w:ascii="Times New Roman" w:eastAsia="Times New Roman" w:hAnsi="Times New Roman" w:cs="Times New Roman"/>
                <w:i/>
                <w:sz w:val="24"/>
                <w:szCs w:val="24"/>
                <w:lang w:bidi="en-US"/>
              </w:rPr>
              <w:t>Right on</w:t>
            </w:r>
            <w:r w:rsidR="00E672DA" w:rsidRPr="00A31365">
              <w:rPr>
                <w:rFonts w:ascii="Times New Roman" w:eastAsia="Times New Roman" w:hAnsi="Times New Roman" w:cs="Times New Roman"/>
                <w:i/>
                <w:sz w:val="24"/>
                <w:szCs w:val="24"/>
                <w:lang w:bidi="en-US"/>
              </w:rPr>
              <w:t xml:space="preserve"> 4</w:t>
            </w:r>
          </w:p>
          <w:p w:rsidR="008345A5" w:rsidRPr="00A31365" w:rsidRDefault="008345A5" w:rsidP="00E672DA">
            <w:pPr>
              <w:spacing w:after="0" w:line="240" w:lineRule="auto"/>
              <w:rPr>
                <w:rFonts w:ascii="Times New Roman" w:eastAsia="Times New Roman" w:hAnsi="Times New Roman" w:cs="Times New Roman"/>
                <w:sz w:val="24"/>
                <w:szCs w:val="24"/>
                <w:lang w:bidi="en-US"/>
              </w:rPr>
            </w:pPr>
          </w:p>
        </w:tc>
        <w:tc>
          <w:tcPr>
            <w:tcW w:w="2067" w:type="dxa"/>
            <w:shd w:val="clear" w:color="auto" w:fill="auto"/>
          </w:tcPr>
          <w:p w:rsidR="008345A5" w:rsidRPr="00A57A51" w:rsidRDefault="00A57A51"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Фреска</w:t>
            </w:r>
          </w:p>
        </w:tc>
        <w:tc>
          <w:tcPr>
            <w:tcW w:w="3100" w:type="dxa"/>
            <w:shd w:val="clear" w:color="auto" w:fill="auto"/>
          </w:tcPr>
          <w:p w:rsidR="008345A5" w:rsidRPr="00A57A51" w:rsidRDefault="00A57A51" w:rsidP="008A2206">
            <w:pPr>
              <w:spacing w:after="0" w:line="240" w:lineRule="auto"/>
              <w:rPr>
                <w:rFonts w:ascii="Times New Roman" w:eastAsia="Times New Roman" w:hAnsi="Times New Roman" w:cs="Times New Roman"/>
                <w:i/>
                <w:sz w:val="24"/>
                <w:szCs w:val="24"/>
                <w:lang w:bidi="en-US"/>
              </w:rPr>
            </w:pPr>
            <w:r w:rsidRPr="00A31365">
              <w:rPr>
                <w:rFonts w:ascii="Times New Roman" w:eastAsia="Times New Roman" w:hAnsi="Times New Roman" w:cs="Times New Roman"/>
                <w:i/>
                <w:sz w:val="24"/>
                <w:szCs w:val="24"/>
                <w:lang w:bidi="en-US"/>
              </w:rPr>
              <w:t>Jenny Dooley</w:t>
            </w:r>
          </w:p>
          <w:p w:rsidR="00E672DA" w:rsidRPr="00A31365" w:rsidRDefault="00E672DA" w:rsidP="008A2206">
            <w:pPr>
              <w:spacing w:after="0" w:line="240" w:lineRule="auto"/>
              <w:rPr>
                <w:rFonts w:ascii="Times New Roman" w:eastAsia="Times New Roman" w:hAnsi="Times New Roman" w:cs="Times New Roman"/>
                <w:i/>
                <w:sz w:val="24"/>
                <w:szCs w:val="24"/>
                <w:lang w:bidi="en-US"/>
              </w:rPr>
            </w:pPr>
          </w:p>
        </w:tc>
      </w:tr>
      <w:tr w:rsidR="008345A5" w:rsidRPr="00A31365" w:rsidTr="008A2206">
        <w:trPr>
          <w:trHeight w:val="35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Француски језик</w:t>
            </w:r>
          </w:p>
        </w:tc>
        <w:tc>
          <w:tcPr>
            <w:tcW w:w="2929" w:type="dxa"/>
            <w:shd w:val="clear" w:color="auto" w:fill="auto"/>
          </w:tcPr>
          <w:p w:rsidR="008345A5" w:rsidRPr="00782684" w:rsidRDefault="008345A5" w:rsidP="00782127">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r w:rsidR="00E672DA" w:rsidRPr="00A31365">
              <w:rPr>
                <w:rFonts w:ascii="Times New Roman" w:eastAsia="Times New Roman" w:hAnsi="Times New Roman" w:cs="Times New Roman"/>
                <w:sz w:val="24"/>
                <w:szCs w:val="24"/>
                <w:lang w:bidi="en-US"/>
              </w:rPr>
              <w:t>:</w:t>
            </w:r>
            <w:r w:rsidRPr="00A31365">
              <w:rPr>
                <w:rFonts w:ascii="Times New Roman" w:eastAsia="Times New Roman" w:hAnsi="Times New Roman" w:cs="Times New Roman"/>
                <w:sz w:val="24"/>
                <w:szCs w:val="24"/>
                <w:lang w:bidi="en-US"/>
              </w:rPr>
              <w:t xml:space="preserve"> </w:t>
            </w:r>
            <w:r w:rsidR="00A57A51">
              <w:rPr>
                <w:rFonts w:ascii="Times New Roman" w:eastAsia="Times New Roman" w:hAnsi="Times New Roman" w:cs="Times New Roman"/>
                <w:i/>
                <w:sz w:val="24"/>
                <w:szCs w:val="24"/>
                <w:lang w:bidi="en-US"/>
              </w:rPr>
              <w:t xml:space="preserve">Club@dos </w:t>
            </w:r>
            <w:r w:rsidRPr="00A31365">
              <w:rPr>
                <w:rFonts w:ascii="Times New Roman" w:eastAsia="Times New Roman" w:hAnsi="Times New Roman" w:cs="Times New Roman"/>
                <w:i/>
                <w:sz w:val="24"/>
                <w:szCs w:val="24"/>
                <w:lang w:bidi="en-US"/>
              </w:rPr>
              <w:t>4</w:t>
            </w: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Клет</w:t>
            </w:r>
          </w:p>
        </w:tc>
        <w:tc>
          <w:tcPr>
            <w:tcW w:w="3100" w:type="dxa"/>
            <w:shd w:val="clear" w:color="auto" w:fill="auto"/>
          </w:tcPr>
          <w:p w:rsidR="00E672DA" w:rsidRPr="00A31365" w:rsidRDefault="00513688" w:rsidP="00782127">
            <w:pPr>
              <w:spacing w:beforeAutospacing="1" w:after="0" w:afterAutospacing="1" w:line="240" w:lineRule="auto"/>
              <w:textAlignment w:val="baseline"/>
              <w:rPr>
                <w:rFonts w:ascii="Times New Roman" w:eastAsia="Times New Roman" w:hAnsi="Times New Roman" w:cs="Times New Roman"/>
                <w:sz w:val="24"/>
                <w:szCs w:val="24"/>
                <w:lang w:bidi="en-US"/>
              </w:rPr>
            </w:pPr>
            <w:hyperlink r:id="rId11" w:history="1">
              <w:r w:rsidR="00A57A51" w:rsidRPr="00A57A51">
                <w:rPr>
                  <w:rStyle w:val="Hyperlink"/>
                  <w:rFonts w:ascii="Times New Roman" w:hAnsi="Times New Roman" w:cs="Times New Roman"/>
                  <w:i/>
                  <w:color w:val="auto"/>
                  <w:sz w:val="24"/>
                  <w:szCs w:val="24"/>
                  <w:u w:val="none"/>
                </w:rPr>
                <w:t>Estelle Foullon</w:t>
              </w:r>
            </w:hyperlink>
          </w:p>
        </w:tc>
      </w:tr>
      <w:tr w:rsidR="008345A5" w:rsidRPr="00A31365" w:rsidTr="00E672DA">
        <w:trPr>
          <w:trHeight w:val="665"/>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Физика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-Збирка</w:t>
            </w: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Клет</w:t>
            </w:r>
          </w:p>
        </w:tc>
        <w:tc>
          <w:tcPr>
            <w:tcW w:w="3100" w:type="dxa"/>
            <w:shd w:val="clear" w:color="auto" w:fill="auto"/>
          </w:tcPr>
          <w:p w:rsidR="008345A5" w:rsidRPr="00A31365" w:rsidRDefault="008345A5"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Радојевић</w:t>
            </w:r>
            <w:r w:rsidR="00E672DA" w:rsidRPr="00A31365">
              <w:rPr>
                <w:rFonts w:ascii="Times New Roman" w:eastAsia="Times New Roman" w:hAnsi="Times New Roman" w:cs="Times New Roman"/>
                <w:sz w:val="24"/>
                <w:szCs w:val="24"/>
                <w:lang w:bidi="en-US"/>
              </w:rPr>
              <w:t xml:space="preserve">, </w:t>
            </w:r>
            <w:r w:rsidRPr="00A31365">
              <w:rPr>
                <w:rFonts w:ascii="Times New Roman" w:eastAsia="Times New Roman" w:hAnsi="Times New Roman" w:cs="Times New Roman"/>
                <w:sz w:val="24"/>
                <w:szCs w:val="24"/>
                <w:lang w:bidi="en-US"/>
              </w:rPr>
              <w:t>М. Николов</w:t>
            </w:r>
            <w:r w:rsidR="00E672DA" w:rsidRPr="00A31365">
              <w:rPr>
                <w:rFonts w:ascii="Times New Roman" w:eastAsia="Times New Roman" w:hAnsi="Times New Roman" w:cs="Times New Roman"/>
                <w:sz w:val="24"/>
                <w:szCs w:val="24"/>
                <w:lang w:bidi="en-US"/>
              </w:rPr>
              <w:t>;</w:t>
            </w:r>
          </w:p>
          <w:p w:rsidR="00E672DA" w:rsidRPr="00A31365" w:rsidRDefault="00E672DA" w:rsidP="00E672DA">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М. Радојевић, М. Николов;</w:t>
            </w:r>
          </w:p>
        </w:tc>
      </w:tr>
      <w:tr w:rsidR="008345A5" w:rsidRPr="00A31365" w:rsidTr="008A2206">
        <w:trPr>
          <w:trHeight w:val="350"/>
        </w:trPr>
        <w:tc>
          <w:tcPr>
            <w:tcW w:w="18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Хемија</w:t>
            </w:r>
          </w:p>
        </w:tc>
        <w:tc>
          <w:tcPr>
            <w:tcW w:w="2929"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-Уџбеник</w:t>
            </w:r>
          </w:p>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-Збирка</w:t>
            </w:r>
          </w:p>
        </w:tc>
        <w:tc>
          <w:tcPr>
            <w:tcW w:w="2067"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Герундијум</w:t>
            </w:r>
          </w:p>
        </w:tc>
        <w:tc>
          <w:tcPr>
            <w:tcW w:w="3100" w:type="dxa"/>
            <w:shd w:val="clear" w:color="auto" w:fill="auto"/>
          </w:tcPr>
          <w:p w:rsidR="008345A5" w:rsidRPr="00A31365" w:rsidRDefault="008345A5" w:rsidP="008A2206">
            <w:pPr>
              <w:spacing w:after="0" w:line="240" w:lineRule="auto"/>
              <w:rPr>
                <w:rFonts w:ascii="Times New Roman" w:eastAsia="Times New Roman" w:hAnsi="Times New Roman" w:cs="Times New Roman"/>
                <w:sz w:val="24"/>
                <w:szCs w:val="24"/>
                <w:lang w:bidi="en-US"/>
              </w:rPr>
            </w:pPr>
            <w:r w:rsidRPr="00A31365">
              <w:rPr>
                <w:rFonts w:ascii="Times New Roman" w:eastAsia="Times New Roman" w:hAnsi="Times New Roman" w:cs="Times New Roman"/>
                <w:sz w:val="24"/>
                <w:szCs w:val="24"/>
                <w:lang w:bidi="en-US"/>
              </w:rPr>
              <w:t>Ј. Адамов, Н. Макивић, С. Олић</w:t>
            </w:r>
            <w:r w:rsidR="00E672DA" w:rsidRPr="00A31365">
              <w:rPr>
                <w:rFonts w:ascii="Times New Roman" w:eastAsia="Times New Roman" w:hAnsi="Times New Roman" w:cs="Times New Roman"/>
                <w:sz w:val="24"/>
                <w:szCs w:val="24"/>
                <w:lang w:bidi="en-US"/>
              </w:rPr>
              <w:t>;</w:t>
            </w:r>
          </w:p>
        </w:tc>
      </w:tr>
      <w:tr w:rsidR="00A57A51" w:rsidRPr="00A31365" w:rsidTr="008A2206">
        <w:trPr>
          <w:trHeight w:val="350"/>
        </w:trPr>
        <w:tc>
          <w:tcPr>
            <w:tcW w:w="1867" w:type="dxa"/>
            <w:shd w:val="clear" w:color="auto" w:fill="auto"/>
          </w:tcPr>
          <w:p w:rsidR="00A57A51" w:rsidRPr="00A57A51" w:rsidRDefault="00A57A51"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Информатика и рачунарство</w:t>
            </w:r>
          </w:p>
        </w:tc>
        <w:tc>
          <w:tcPr>
            <w:tcW w:w="2929" w:type="dxa"/>
            <w:shd w:val="clear" w:color="auto" w:fill="auto"/>
          </w:tcPr>
          <w:p w:rsidR="00A57A51" w:rsidRPr="00A57A51" w:rsidRDefault="00A57A51" w:rsidP="00A57A51">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Информатика и рачунарство 8, уџбеник</w:t>
            </w:r>
          </w:p>
        </w:tc>
        <w:tc>
          <w:tcPr>
            <w:tcW w:w="2067" w:type="dxa"/>
            <w:shd w:val="clear" w:color="auto" w:fill="auto"/>
          </w:tcPr>
          <w:p w:rsidR="00A57A51" w:rsidRPr="00A57A51" w:rsidRDefault="00A57A51"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Вулкан</w:t>
            </w:r>
          </w:p>
        </w:tc>
        <w:tc>
          <w:tcPr>
            <w:tcW w:w="3100" w:type="dxa"/>
            <w:shd w:val="clear" w:color="auto" w:fill="auto"/>
          </w:tcPr>
          <w:p w:rsidR="00A57A51" w:rsidRPr="00A57A51" w:rsidRDefault="00A57A51" w:rsidP="008A220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 Папић, Д. Чукљевић</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Default="008345A5" w:rsidP="008345A5">
      <w:pPr>
        <w:spacing w:after="0" w:line="240" w:lineRule="auto"/>
        <w:jc w:val="both"/>
        <w:rPr>
          <w:rFonts w:ascii="Times New Roman" w:eastAsia="Times New Roman" w:hAnsi="Times New Roman" w:cs="Times New Roman"/>
          <w:sz w:val="24"/>
          <w:szCs w:val="24"/>
          <w:lang w:bidi="en-US"/>
        </w:rPr>
      </w:pPr>
    </w:p>
    <w:p w:rsidR="00A57A51" w:rsidRDefault="00A57A51" w:rsidP="008345A5">
      <w:pPr>
        <w:spacing w:after="0" w:line="240" w:lineRule="auto"/>
        <w:jc w:val="both"/>
        <w:rPr>
          <w:rFonts w:ascii="Times New Roman" w:eastAsia="Times New Roman" w:hAnsi="Times New Roman" w:cs="Times New Roman"/>
          <w:sz w:val="24"/>
          <w:szCs w:val="24"/>
          <w:lang w:bidi="en-US"/>
        </w:rPr>
      </w:pPr>
    </w:p>
    <w:p w:rsidR="00E979E5" w:rsidRPr="00E979E5" w:rsidRDefault="00E979E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Default="008345A5" w:rsidP="002E1982">
      <w:pPr>
        <w:pStyle w:val="Heading3"/>
      </w:pPr>
      <w:bookmarkStart w:id="16" w:name="_Toc20905050"/>
      <w:r w:rsidRPr="00D161BA">
        <w:lastRenderedPageBreak/>
        <w:t>2.3. БРОЈНО СТАЊЕ УЧЕНИКА И ОДЕЉЕЊА</w:t>
      </w:r>
      <w:bookmarkEnd w:id="16"/>
    </w:p>
    <w:p w:rsidR="00044B74" w:rsidRPr="00044B74" w:rsidRDefault="00044B74" w:rsidP="00044B74">
      <w:pPr>
        <w:rPr>
          <w:lang w:bidi="en-US"/>
        </w:rPr>
      </w:pP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22"/>
        <w:gridCol w:w="1800"/>
        <w:gridCol w:w="2572"/>
      </w:tblGrid>
      <w:tr w:rsidR="008345A5" w:rsidRPr="00ED2B74" w:rsidTr="00F6470A">
        <w:trPr>
          <w:jc w:val="center"/>
        </w:trPr>
        <w:tc>
          <w:tcPr>
            <w:tcW w:w="1548" w:type="dxa"/>
            <w:gridSpan w:val="2"/>
            <w:shd w:val="clear" w:color="auto" w:fill="BFBFBF" w:themeFill="background1" w:themeFillShade="BF"/>
            <w:vAlign w:val="center"/>
          </w:tcPr>
          <w:p w:rsidR="008345A5" w:rsidRPr="00ED2B74" w:rsidRDefault="008345A5" w:rsidP="008345A5">
            <w:pPr>
              <w:spacing w:after="0" w:line="240" w:lineRule="auto"/>
              <w:jc w:val="center"/>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разред</w:t>
            </w:r>
          </w:p>
        </w:tc>
        <w:tc>
          <w:tcPr>
            <w:tcW w:w="1800" w:type="dxa"/>
            <w:shd w:val="clear" w:color="auto" w:fill="BFBFBF" w:themeFill="background1" w:themeFillShade="BF"/>
            <w:vAlign w:val="center"/>
          </w:tcPr>
          <w:p w:rsidR="008345A5" w:rsidRPr="00ED2B74" w:rsidRDefault="008345A5" w:rsidP="008345A5">
            <w:pPr>
              <w:spacing w:after="0" w:line="240" w:lineRule="auto"/>
              <w:jc w:val="center"/>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Одељења</w:t>
            </w:r>
          </w:p>
        </w:tc>
        <w:tc>
          <w:tcPr>
            <w:tcW w:w="2572" w:type="dxa"/>
            <w:shd w:val="clear" w:color="auto" w:fill="BFBFBF" w:themeFill="background1" w:themeFillShade="BF"/>
            <w:vAlign w:val="center"/>
          </w:tcPr>
          <w:p w:rsidR="008345A5" w:rsidRPr="00ED2B74" w:rsidRDefault="008345A5" w:rsidP="008345A5">
            <w:pPr>
              <w:spacing w:after="0" w:line="240" w:lineRule="auto"/>
              <w:jc w:val="center"/>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број ученика</w:t>
            </w:r>
          </w:p>
        </w:tc>
      </w:tr>
      <w:tr w:rsidR="008345A5" w:rsidRPr="00ED2B74" w:rsidTr="00E16986">
        <w:trPr>
          <w:jc w:val="center"/>
        </w:trPr>
        <w:tc>
          <w:tcPr>
            <w:tcW w:w="5920" w:type="dxa"/>
            <w:gridSpan w:val="4"/>
            <w:tcBorders>
              <w:top w:val="single" w:sz="4" w:space="0" w:color="auto"/>
              <w:left w:val="single" w:sz="4" w:space="0" w:color="auto"/>
              <w:bottom w:val="single" w:sz="4" w:space="0" w:color="auto"/>
              <w:right w:val="single" w:sz="4" w:space="0" w:color="auto"/>
            </w:tcBorders>
            <w:vAlign w:val="center"/>
          </w:tcPr>
          <w:p w:rsidR="008345A5" w:rsidRPr="00ED2B74" w:rsidRDefault="008345A5" w:rsidP="00E16986">
            <w:pPr>
              <w:spacing w:after="0" w:line="240" w:lineRule="auto"/>
              <w:jc w:val="center"/>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Сремска Митровица</w:t>
            </w:r>
          </w:p>
        </w:tc>
      </w:tr>
      <w:tr w:rsidR="008345A5" w:rsidRPr="00ED2B74" w:rsidTr="002E1982">
        <w:trPr>
          <w:trHeight w:val="381"/>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072230" w:rsidP="00072230">
            <w:pPr>
              <w:spacing w:after="0" w:line="240" w:lineRule="auto"/>
              <w:jc w:val="right"/>
              <w:rPr>
                <w:rFonts w:ascii="Times New Roman" w:eastAsia="Times New Roman" w:hAnsi="Times New Roman" w:cs="Times New Roman"/>
                <w:sz w:val="20"/>
                <w:szCs w:val="20"/>
                <w:highlight w:val="yellow"/>
                <w:lang w:bidi="en-US"/>
              </w:rPr>
            </w:pPr>
            <w:r>
              <w:rPr>
                <w:rFonts w:ascii="Times New Roman" w:eastAsia="Times New Roman" w:hAnsi="Times New Roman" w:cs="Times New Roman"/>
                <w:sz w:val="20"/>
                <w:szCs w:val="20"/>
                <w:lang w:bidi="en-US"/>
              </w:rPr>
              <w:t>20+19=39</w:t>
            </w:r>
          </w:p>
        </w:tc>
      </w:tr>
      <w:tr w:rsidR="008345A5" w:rsidRPr="00ED2B74" w:rsidTr="002E1982">
        <w:trPr>
          <w:trHeight w:val="38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8345A5" w:rsidP="00ED2B74">
            <w:pPr>
              <w:spacing w:after="0" w:line="240" w:lineRule="auto"/>
              <w:jc w:val="right"/>
              <w:rPr>
                <w:rFonts w:ascii="Times New Roman" w:eastAsia="Times New Roman" w:hAnsi="Times New Roman" w:cs="Times New Roman"/>
                <w:sz w:val="20"/>
                <w:szCs w:val="20"/>
                <w:highlight w:val="yellow"/>
                <w:lang w:bidi="en-US"/>
              </w:rPr>
            </w:pP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5</w:t>
            </w: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5</w:t>
            </w:r>
            <w:r w:rsidRPr="00ED2B74">
              <w:rPr>
                <w:rFonts w:ascii="Times New Roman" w:eastAsia="Times New Roman" w:hAnsi="Times New Roman" w:cs="Times New Roman"/>
                <w:sz w:val="20"/>
                <w:szCs w:val="20"/>
                <w:lang w:bidi="en-US"/>
              </w:rPr>
              <w:t>=5</w:t>
            </w:r>
            <w:r w:rsidR="00ED2B74" w:rsidRPr="00ED2B74">
              <w:rPr>
                <w:rFonts w:ascii="Times New Roman" w:eastAsia="Times New Roman" w:hAnsi="Times New Roman" w:cs="Times New Roman"/>
                <w:sz w:val="20"/>
                <w:szCs w:val="20"/>
                <w:lang w:bidi="en-US"/>
              </w:rPr>
              <w:t>0</w:t>
            </w:r>
          </w:p>
        </w:tc>
      </w:tr>
      <w:tr w:rsidR="008345A5" w:rsidRPr="00ED2B74" w:rsidTr="002E1982">
        <w:trPr>
          <w:trHeight w:val="381"/>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3</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8345A5" w:rsidP="00ED2B74">
            <w:pPr>
              <w:spacing w:after="0" w:line="240" w:lineRule="auto"/>
              <w:jc w:val="right"/>
              <w:rPr>
                <w:rFonts w:ascii="Times New Roman" w:eastAsia="Times New Roman" w:hAnsi="Times New Roman" w:cs="Times New Roman"/>
                <w:sz w:val="20"/>
                <w:szCs w:val="20"/>
                <w:highlight w:val="yellow"/>
                <w:lang w:bidi="en-US"/>
              </w:rPr>
            </w:pPr>
            <w:r w:rsidRPr="00ED2B74">
              <w:rPr>
                <w:rFonts w:ascii="Times New Roman" w:eastAsia="Times New Roman" w:hAnsi="Times New Roman" w:cs="Times New Roman"/>
                <w:sz w:val="20"/>
                <w:szCs w:val="20"/>
                <w:lang w:bidi="en-US"/>
              </w:rPr>
              <w:t>1</w:t>
            </w:r>
            <w:r w:rsidR="00ED2B74" w:rsidRPr="00ED2B74">
              <w:rPr>
                <w:rFonts w:ascii="Times New Roman" w:eastAsia="Times New Roman" w:hAnsi="Times New Roman" w:cs="Times New Roman"/>
                <w:sz w:val="20"/>
                <w:szCs w:val="20"/>
                <w:lang w:bidi="en-US"/>
              </w:rPr>
              <w:t>8+22</w:t>
            </w:r>
            <w:r w:rsidRPr="00ED2B74">
              <w:rPr>
                <w:rFonts w:ascii="Times New Roman" w:eastAsia="Times New Roman" w:hAnsi="Times New Roman" w:cs="Times New Roman"/>
                <w:sz w:val="20"/>
                <w:szCs w:val="20"/>
                <w:lang w:bidi="en-US"/>
              </w:rPr>
              <w:t>=</w:t>
            </w:r>
            <w:r w:rsidR="00ED2B74" w:rsidRPr="00ED2B74">
              <w:rPr>
                <w:rFonts w:ascii="Times New Roman" w:eastAsia="Times New Roman" w:hAnsi="Times New Roman" w:cs="Times New Roman"/>
                <w:sz w:val="20"/>
                <w:szCs w:val="20"/>
                <w:lang w:bidi="en-US"/>
              </w:rPr>
              <w:t>40</w:t>
            </w:r>
          </w:p>
        </w:tc>
      </w:tr>
      <w:tr w:rsidR="008345A5" w:rsidRPr="00ED2B74" w:rsidTr="002E1982">
        <w:trPr>
          <w:trHeight w:val="38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4</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8345A5"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7</w:t>
            </w: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8</w:t>
            </w:r>
            <w:r w:rsidRPr="00ED2B74">
              <w:rPr>
                <w:rFonts w:ascii="Times New Roman" w:eastAsia="Times New Roman" w:hAnsi="Times New Roman" w:cs="Times New Roman"/>
                <w:sz w:val="20"/>
                <w:szCs w:val="20"/>
                <w:lang w:bidi="en-US"/>
              </w:rPr>
              <w:t>=</w:t>
            </w:r>
            <w:r w:rsidR="00ED2B74" w:rsidRPr="00ED2B74">
              <w:rPr>
                <w:rFonts w:ascii="Times New Roman" w:eastAsia="Times New Roman" w:hAnsi="Times New Roman" w:cs="Times New Roman"/>
                <w:sz w:val="20"/>
                <w:szCs w:val="20"/>
                <w:lang w:bidi="en-US"/>
              </w:rPr>
              <w:t>55</w:t>
            </w:r>
          </w:p>
        </w:tc>
      </w:tr>
      <w:tr w:rsidR="008345A5" w:rsidRPr="00ED2B74" w:rsidTr="002E1982">
        <w:trPr>
          <w:trHeight w:val="447"/>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Свега 1-4</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8</w:t>
            </w:r>
          </w:p>
        </w:tc>
        <w:tc>
          <w:tcPr>
            <w:tcW w:w="2572" w:type="dxa"/>
            <w:vAlign w:val="center"/>
          </w:tcPr>
          <w:p w:rsidR="008345A5" w:rsidRPr="00ED2B74" w:rsidRDefault="008345A5" w:rsidP="00072230">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1</w:t>
            </w:r>
            <w:r w:rsidR="000C6B29" w:rsidRPr="00ED2B74">
              <w:rPr>
                <w:rFonts w:ascii="Times New Roman" w:eastAsia="Times New Roman" w:hAnsi="Times New Roman" w:cs="Times New Roman"/>
                <w:b/>
                <w:sz w:val="20"/>
                <w:szCs w:val="20"/>
                <w:lang w:bidi="en-US"/>
              </w:rPr>
              <w:t>8</w:t>
            </w:r>
            <w:r w:rsidR="00072230">
              <w:rPr>
                <w:rFonts w:ascii="Times New Roman" w:eastAsia="Times New Roman" w:hAnsi="Times New Roman" w:cs="Times New Roman"/>
                <w:b/>
                <w:sz w:val="20"/>
                <w:szCs w:val="20"/>
                <w:lang w:bidi="en-US"/>
              </w:rPr>
              <w:t>4</w:t>
            </w:r>
          </w:p>
        </w:tc>
      </w:tr>
      <w:tr w:rsidR="008345A5" w:rsidRPr="00ED2B74" w:rsidTr="002E1982">
        <w:trPr>
          <w:trHeight w:val="379"/>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5</w:t>
            </w:r>
          </w:p>
        </w:tc>
        <w:tc>
          <w:tcPr>
            <w:tcW w:w="1822" w:type="dxa"/>
            <w:gridSpan w:val="2"/>
            <w:vAlign w:val="center"/>
          </w:tcPr>
          <w:p w:rsidR="008345A5" w:rsidRPr="00ED2B74" w:rsidRDefault="0071548A" w:rsidP="008345A5">
            <w:pPr>
              <w:spacing w:after="0" w:line="240" w:lineRule="auto"/>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val="sr-Cyrl-RS" w:bidi="en-US"/>
              </w:rPr>
              <w:t>3</w:t>
            </w:r>
          </w:p>
        </w:tc>
        <w:tc>
          <w:tcPr>
            <w:tcW w:w="2572" w:type="dxa"/>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15+16</w:t>
            </w:r>
            <w:r w:rsidR="008345A5" w:rsidRPr="00ED2B74">
              <w:rPr>
                <w:rFonts w:ascii="Times New Roman" w:eastAsia="Times New Roman" w:hAnsi="Times New Roman" w:cs="Times New Roman"/>
                <w:sz w:val="20"/>
                <w:szCs w:val="20"/>
                <w:lang w:bidi="en-US"/>
              </w:rPr>
              <w:t>=</w:t>
            </w:r>
            <w:r w:rsidRPr="00ED2B74">
              <w:rPr>
                <w:rFonts w:ascii="Times New Roman" w:eastAsia="Times New Roman" w:hAnsi="Times New Roman" w:cs="Times New Roman"/>
                <w:sz w:val="20"/>
                <w:szCs w:val="20"/>
                <w:lang w:bidi="en-US"/>
              </w:rPr>
              <w:t>31</w:t>
            </w:r>
          </w:p>
        </w:tc>
      </w:tr>
      <w:tr w:rsidR="008345A5" w:rsidRPr="00ED2B74" w:rsidTr="002E1982">
        <w:trPr>
          <w:trHeight w:val="379"/>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6</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8345A5"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8</w:t>
            </w: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3</w:t>
            </w:r>
            <w:r w:rsidRPr="00ED2B74">
              <w:rPr>
                <w:rFonts w:ascii="Times New Roman" w:eastAsia="Times New Roman" w:hAnsi="Times New Roman" w:cs="Times New Roman"/>
                <w:sz w:val="20"/>
                <w:szCs w:val="20"/>
                <w:lang w:bidi="en-US"/>
              </w:rPr>
              <w:t>=</w:t>
            </w:r>
            <w:r w:rsidR="00ED2B74" w:rsidRPr="00ED2B74">
              <w:rPr>
                <w:rFonts w:ascii="Times New Roman" w:eastAsia="Times New Roman" w:hAnsi="Times New Roman" w:cs="Times New Roman"/>
                <w:sz w:val="20"/>
                <w:szCs w:val="20"/>
                <w:lang w:bidi="en-US"/>
              </w:rPr>
              <w:t>51</w:t>
            </w:r>
          </w:p>
        </w:tc>
      </w:tr>
      <w:tr w:rsidR="008345A5" w:rsidRPr="00ED2B74" w:rsidTr="002E1982">
        <w:trPr>
          <w:trHeight w:val="379"/>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7</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27</w:t>
            </w:r>
            <w:r w:rsidR="008345A5" w:rsidRPr="00ED2B74">
              <w:rPr>
                <w:rFonts w:ascii="Times New Roman" w:eastAsia="Times New Roman" w:hAnsi="Times New Roman" w:cs="Times New Roman"/>
                <w:sz w:val="20"/>
                <w:szCs w:val="20"/>
                <w:lang w:bidi="en-US"/>
              </w:rPr>
              <w:t>+2</w:t>
            </w:r>
            <w:r w:rsidRPr="00ED2B74">
              <w:rPr>
                <w:rFonts w:ascii="Times New Roman" w:eastAsia="Times New Roman" w:hAnsi="Times New Roman" w:cs="Times New Roman"/>
                <w:sz w:val="20"/>
                <w:szCs w:val="20"/>
                <w:lang w:bidi="en-US"/>
              </w:rPr>
              <w:t>6</w:t>
            </w:r>
            <w:r w:rsidR="008345A5" w:rsidRPr="00ED2B74">
              <w:rPr>
                <w:rFonts w:ascii="Times New Roman" w:eastAsia="Times New Roman" w:hAnsi="Times New Roman" w:cs="Times New Roman"/>
                <w:sz w:val="20"/>
                <w:szCs w:val="20"/>
                <w:lang w:bidi="en-US"/>
              </w:rPr>
              <w:t>=5</w:t>
            </w:r>
            <w:r w:rsidRPr="00ED2B74">
              <w:rPr>
                <w:rFonts w:ascii="Times New Roman" w:eastAsia="Times New Roman" w:hAnsi="Times New Roman" w:cs="Times New Roman"/>
                <w:sz w:val="20"/>
                <w:szCs w:val="20"/>
                <w:lang w:bidi="en-US"/>
              </w:rPr>
              <w:t>3</w:t>
            </w:r>
          </w:p>
        </w:tc>
      </w:tr>
      <w:tr w:rsidR="008345A5" w:rsidRPr="00ED2B74" w:rsidTr="002E1982">
        <w:trPr>
          <w:trHeight w:val="380"/>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8</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2572" w:type="dxa"/>
            <w:vAlign w:val="center"/>
          </w:tcPr>
          <w:p w:rsidR="008345A5" w:rsidRPr="00ED2B74" w:rsidRDefault="008345A5" w:rsidP="00ED2B74">
            <w:pPr>
              <w:spacing w:after="0" w:line="240" w:lineRule="auto"/>
              <w:jc w:val="right"/>
              <w:rPr>
                <w:rFonts w:ascii="Times New Roman" w:eastAsia="Times New Roman" w:hAnsi="Times New Roman" w:cs="Times New Roman"/>
                <w:sz w:val="20"/>
                <w:szCs w:val="20"/>
                <w:highlight w:val="yellow"/>
                <w:lang w:bidi="en-US"/>
              </w:rPr>
            </w:pP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3</w:t>
            </w:r>
            <w:r w:rsidRPr="00ED2B74">
              <w:rPr>
                <w:rFonts w:ascii="Times New Roman" w:eastAsia="Times New Roman" w:hAnsi="Times New Roman" w:cs="Times New Roman"/>
                <w:sz w:val="20"/>
                <w:szCs w:val="20"/>
                <w:lang w:bidi="en-US"/>
              </w:rPr>
              <w:t>+2</w:t>
            </w:r>
            <w:r w:rsidR="00ED2B74" w:rsidRPr="00ED2B74">
              <w:rPr>
                <w:rFonts w:ascii="Times New Roman" w:eastAsia="Times New Roman" w:hAnsi="Times New Roman" w:cs="Times New Roman"/>
                <w:sz w:val="20"/>
                <w:szCs w:val="20"/>
                <w:lang w:bidi="en-US"/>
              </w:rPr>
              <w:t>5</w:t>
            </w:r>
            <w:r w:rsidRPr="00ED2B74">
              <w:rPr>
                <w:rFonts w:ascii="Times New Roman" w:eastAsia="Times New Roman" w:hAnsi="Times New Roman" w:cs="Times New Roman"/>
                <w:sz w:val="20"/>
                <w:szCs w:val="20"/>
                <w:lang w:bidi="en-US"/>
              </w:rPr>
              <w:t>=</w:t>
            </w:r>
            <w:r w:rsidR="00ED2B74" w:rsidRPr="00ED2B74">
              <w:rPr>
                <w:rFonts w:ascii="Times New Roman" w:eastAsia="Times New Roman" w:hAnsi="Times New Roman" w:cs="Times New Roman"/>
                <w:sz w:val="20"/>
                <w:szCs w:val="20"/>
                <w:lang w:bidi="en-US"/>
              </w:rPr>
              <w:t>48</w:t>
            </w:r>
          </w:p>
        </w:tc>
      </w:tr>
      <w:tr w:rsidR="008345A5" w:rsidRPr="00ED2B74" w:rsidTr="002E1982">
        <w:trPr>
          <w:trHeight w:val="418"/>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Свега 5-8</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8</w:t>
            </w:r>
          </w:p>
        </w:tc>
        <w:tc>
          <w:tcPr>
            <w:tcW w:w="2572" w:type="dxa"/>
            <w:vAlign w:val="center"/>
          </w:tcPr>
          <w:p w:rsidR="008345A5" w:rsidRPr="00ED2B74" w:rsidRDefault="008345A5" w:rsidP="00ED2B74">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1</w:t>
            </w:r>
            <w:r w:rsidR="00ED2B74" w:rsidRPr="00ED2B74">
              <w:rPr>
                <w:rFonts w:ascii="Times New Roman" w:eastAsia="Times New Roman" w:hAnsi="Times New Roman" w:cs="Times New Roman"/>
                <w:b/>
                <w:sz w:val="20"/>
                <w:szCs w:val="20"/>
                <w:lang w:bidi="en-US"/>
              </w:rPr>
              <w:t>83</w:t>
            </w:r>
          </w:p>
        </w:tc>
      </w:tr>
      <w:tr w:rsidR="008345A5" w:rsidRPr="00ED2B74" w:rsidTr="00ED2B74">
        <w:trPr>
          <w:trHeight w:val="441"/>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Свега 1-8</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16</w:t>
            </w:r>
          </w:p>
        </w:tc>
        <w:tc>
          <w:tcPr>
            <w:tcW w:w="2572" w:type="dxa"/>
            <w:vAlign w:val="center"/>
          </w:tcPr>
          <w:p w:rsidR="008345A5" w:rsidRPr="00ED2B74" w:rsidRDefault="008345A5" w:rsidP="00072230">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3</w:t>
            </w:r>
            <w:r w:rsidR="00ED2B74" w:rsidRPr="00ED2B74">
              <w:rPr>
                <w:rFonts w:ascii="Times New Roman" w:eastAsia="Times New Roman" w:hAnsi="Times New Roman" w:cs="Times New Roman"/>
                <w:b/>
                <w:i/>
                <w:sz w:val="20"/>
                <w:szCs w:val="20"/>
                <w:lang w:bidi="en-US"/>
              </w:rPr>
              <w:t>6</w:t>
            </w:r>
            <w:r w:rsidR="00072230">
              <w:rPr>
                <w:rFonts w:ascii="Times New Roman" w:eastAsia="Times New Roman" w:hAnsi="Times New Roman" w:cs="Times New Roman"/>
                <w:b/>
                <w:i/>
                <w:sz w:val="20"/>
                <w:szCs w:val="20"/>
                <w:lang w:bidi="en-US"/>
              </w:rPr>
              <w:t>7</w:t>
            </w:r>
          </w:p>
        </w:tc>
      </w:tr>
      <w:tr w:rsidR="008345A5" w:rsidRPr="00ED2B74" w:rsidTr="00E16986">
        <w:trPr>
          <w:jc w:val="center"/>
        </w:trPr>
        <w:tc>
          <w:tcPr>
            <w:tcW w:w="5920" w:type="dxa"/>
            <w:gridSpan w:val="4"/>
            <w:tcBorders>
              <w:top w:val="single" w:sz="4" w:space="0" w:color="auto"/>
              <w:left w:val="single" w:sz="4" w:space="0" w:color="auto"/>
              <w:bottom w:val="single" w:sz="4" w:space="0" w:color="auto"/>
              <w:right w:val="single" w:sz="4" w:space="0" w:color="auto"/>
            </w:tcBorders>
            <w:vAlign w:val="center"/>
          </w:tcPr>
          <w:p w:rsidR="008345A5" w:rsidRPr="00ED2B74" w:rsidRDefault="008345A5" w:rsidP="00E16986">
            <w:pPr>
              <w:spacing w:after="0" w:line="240" w:lineRule="auto"/>
              <w:jc w:val="center"/>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Манђелос</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7</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8345A5" w:rsidRPr="00ED2B74" w:rsidRDefault="00ED2B74"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7</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3</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8345A5" w:rsidRPr="00ED2B74" w:rsidRDefault="00ED2B74"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8</w:t>
            </w:r>
          </w:p>
        </w:tc>
      </w:tr>
      <w:tr w:rsidR="008345A5" w:rsidRPr="00ED2B74" w:rsidTr="002E1982">
        <w:trPr>
          <w:trHeight w:val="372"/>
          <w:jc w:val="center"/>
        </w:trPr>
        <w:tc>
          <w:tcPr>
            <w:tcW w:w="1526" w:type="dxa"/>
            <w:tcBorders>
              <w:bottom w:val="single" w:sz="6" w:space="0" w:color="auto"/>
            </w:tcBorders>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4</w:t>
            </w:r>
          </w:p>
        </w:tc>
        <w:tc>
          <w:tcPr>
            <w:tcW w:w="1822" w:type="dxa"/>
            <w:gridSpan w:val="2"/>
            <w:tcBorders>
              <w:bottom w:val="single" w:sz="6" w:space="0" w:color="auto"/>
            </w:tcBorders>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tcBorders>
              <w:bottom w:val="single" w:sz="6" w:space="0" w:color="auto"/>
            </w:tcBorders>
            <w:vAlign w:val="center"/>
          </w:tcPr>
          <w:p w:rsidR="008345A5" w:rsidRPr="00ED2B74" w:rsidRDefault="00ED2B74"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8</w:t>
            </w:r>
          </w:p>
        </w:tc>
      </w:tr>
      <w:tr w:rsidR="008345A5" w:rsidRPr="00ED2B74" w:rsidTr="002E1982">
        <w:trPr>
          <w:trHeight w:val="372"/>
          <w:jc w:val="center"/>
        </w:trPr>
        <w:tc>
          <w:tcPr>
            <w:tcW w:w="1526" w:type="dxa"/>
            <w:tcBorders>
              <w:top w:val="single" w:sz="4" w:space="0" w:color="auto"/>
            </w:tcBorders>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b/>
                <w:sz w:val="20"/>
                <w:szCs w:val="20"/>
                <w:lang w:bidi="en-US"/>
              </w:rPr>
              <w:t>Свега 1-4</w:t>
            </w:r>
          </w:p>
        </w:tc>
        <w:tc>
          <w:tcPr>
            <w:tcW w:w="1822" w:type="dxa"/>
            <w:gridSpan w:val="2"/>
            <w:tcBorders>
              <w:top w:val="single" w:sz="4" w:space="0" w:color="auto"/>
            </w:tcBorders>
            <w:vAlign w:val="center"/>
          </w:tcPr>
          <w:p w:rsidR="008345A5" w:rsidRPr="00ED2B74" w:rsidRDefault="00E672DA"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4</w:t>
            </w:r>
          </w:p>
        </w:tc>
        <w:tc>
          <w:tcPr>
            <w:tcW w:w="2572" w:type="dxa"/>
            <w:tcBorders>
              <w:top w:val="single" w:sz="4" w:space="0" w:color="auto"/>
            </w:tcBorders>
            <w:shd w:val="clear" w:color="auto" w:fill="auto"/>
            <w:vAlign w:val="center"/>
          </w:tcPr>
          <w:p w:rsidR="008345A5" w:rsidRPr="00ED2B74" w:rsidRDefault="00E672DA" w:rsidP="00ED2B74">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3</w:t>
            </w:r>
            <w:r w:rsidR="00ED2B74" w:rsidRPr="00ED2B74">
              <w:rPr>
                <w:rFonts w:ascii="Times New Roman" w:eastAsia="Times New Roman" w:hAnsi="Times New Roman" w:cs="Times New Roman"/>
                <w:b/>
                <w:sz w:val="20"/>
                <w:szCs w:val="20"/>
                <w:lang w:bidi="en-US"/>
              </w:rPr>
              <w:t>0</w:t>
            </w:r>
          </w:p>
        </w:tc>
      </w:tr>
      <w:tr w:rsidR="008345A5" w:rsidRPr="00ED2B74" w:rsidTr="002E1982">
        <w:trPr>
          <w:trHeight w:val="372"/>
          <w:jc w:val="center"/>
        </w:trPr>
        <w:tc>
          <w:tcPr>
            <w:tcW w:w="1526" w:type="dxa"/>
            <w:tcBorders>
              <w:top w:val="single" w:sz="4" w:space="0" w:color="auto"/>
            </w:tcBorders>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5</w:t>
            </w:r>
          </w:p>
        </w:tc>
        <w:tc>
          <w:tcPr>
            <w:tcW w:w="1822" w:type="dxa"/>
            <w:gridSpan w:val="2"/>
            <w:tcBorders>
              <w:top w:val="single" w:sz="4" w:space="0" w:color="auto"/>
            </w:tcBorders>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tcBorders>
              <w:top w:val="single" w:sz="4" w:space="0" w:color="auto"/>
            </w:tcBorders>
            <w:shd w:val="clear" w:color="auto" w:fill="auto"/>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8</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6</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11</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7</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12</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8</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8345A5" w:rsidRPr="00ED2B74" w:rsidRDefault="00ED2B74" w:rsidP="00ED2B74">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7</w:t>
            </w:r>
          </w:p>
        </w:tc>
      </w:tr>
      <w:tr w:rsidR="008345A5" w:rsidRPr="00ED2B74" w:rsidTr="002E1982">
        <w:trPr>
          <w:trHeight w:val="372"/>
          <w:jc w:val="center"/>
        </w:trPr>
        <w:tc>
          <w:tcPr>
            <w:tcW w:w="1526" w:type="dxa"/>
            <w:vAlign w:val="center"/>
          </w:tcPr>
          <w:p w:rsidR="008345A5" w:rsidRPr="00ED2B74" w:rsidRDefault="008345A5" w:rsidP="008345A5">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b/>
                <w:sz w:val="20"/>
                <w:szCs w:val="20"/>
                <w:lang w:bidi="en-US"/>
              </w:rPr>
              <w:t>Свега 5-8</w:t>
            </w:r>
          </w:p>
        </w:tc>
        <w:tc>
          <w:tcPr>
            <w:tcW w:w="1822" w:type="dxa"/>
            <w:gridSpan w:val="2"/>
            <w:vAlign w:val="center"/>
          </w:tcPr>
          <w:p w:rsidR="008345A5" w:rsidRPr="00ED2B74" w:rsidRDefault="008345A5"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4</w:t>
            </w:r>
          </w:p>
        </w:tc>
        <w:tc>
          <w:tcPr>
            <w:tcW w:w="2572" w:type="dxa"/>
            <w:vAlign w:val="center"/>
          </w:tcPr>
          <w:p w:rsidR="008345A5" w:rsidRPr="00ED2B74" w:rsidRDefault="00ED2B74" w:rsidP="008345A5">
            <w:pPr>
              <w:spacing w:after="0" w:line="240" w:lineRule="auto"/>
              <w:jc w:val="right"/>
              <w:rPr>
                <w:rFonts w:ascii="Times New Roman" w:eastAsia="Times New Roman" w:hAnsi="Times New Roman" w:cs="Times New Roman"/>
                <w:b/>
                <w:sz w:val="20"/>
                <w:szCs w:val="20"/>
                <w:lang w:bidi="en-US"/>
              </w:rPr>
            </w:pPr>
            <w:r w:rsidRPr="00ED2B74">
              <w:rPr>
                <w:rFonts w:ascii="Times New Roman" w:eastAsia="Times New Roman" w:hAnsi="Times New Roman" w:cs="Times New Roman"/>
                <w:b/>
                <w:sz w:val="20"/>
                <w:szCs w:val="20"/>
                <w:lang w:bidi="en-US"/>
              </w:rPr>
              <w:t>38</w:t>
            </w:r>
          </w:p>
        </w:tc>
      </w:tr>
      <w:tr w:rsidR="00E16986" w:rsidRPr="00ED2B74" w:rsidTr="002E1982">
        <w:trPr>
          <w:trHeight w:val="372"/>
          <w:jc w:val="center"/>
        </w:trPr>
        <w:tc>
          <w:tcPr>
            <w:tcW w:w="1526" w:type="dxa"/>
            <w:vAlign w:val="center"/>
          </w:tcPr>
          <w:p w:rsidR="00E16986" w:rsidRPr="00ED2B74" w:rsidRDefault="00E16986" w:rsidP="00E16986">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Свега 1-8</w:t>
            </w:r>
          </w:p>
        </w:tc>
        <w:tc>
          <w:tcPr>
            <w:tcW w:w="1822" w:type="dxa"/>
            <w:gridSpan w:val="2"/>
            <w:vAlign w:val="center"/>
          </w:tcPr>
          <w:p w:rsidR="00E16986" w:rsidRPr="00ED2B74" w:rsidRDefault="00E672DA" w:rsidP="00E16986">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8</w:t>
            </w:r>
          </w:p>
        </w:tc>
        <w:tc>
          <w:tcPr>
            <w:tcW w:w="2572" w:type="dxa"/>
            <w:vAlign w:val="center"/>
          </w:tcPr>
          <w:p w:rsidR="00E16986" w:rsidRPr="00ED2B74" w:rsidRDefault="00ED2B74" w:rsidP="00E16986">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68</w:t>
            </w:r>
          </w:p>
        </w:tc>
      </w:tr>
      <w:tr w:rsidR="00E16986" w:rsidRPr="00ED2B74" w:rsidTr="00ED2B74">
        <w:trPr>
          <w:trHeight w:val="300"/>
          <w:jc w:val="center"/>
        </w:trPr>
        <w:tc>
          <w:tcPr>
            <w:tcW w:w="5920" w:type="dxa"/>
            <w:gridSpan w:val="4"/>
            <w:vAlign w:val="center"/>
          </w:tcPr>
          <w:p w:rsidR="00E16986" w:rsidRPr="00ED2B74" w:rsidRDefault="00E16986" w:rsidP="00E16986">
            <w:pPr>
              <w:spacing w:after="0" w:line="240" w:lineRule="auto"/>
              <w:jc w:val="center"/>
              <w:rPr>
                <w:rFonts w:ascii="Times New Roman" w:eastAsia="Times New Roman" w:hAnsi="Times New Roman" w:cs="Times New Roman"/>
                <w:b/>
                <w:sz w:val="20"/>
                <w:szCs w:val="20"/>
                <w:lang w:bidi="en-US"/>
              </w:rPr>
            </w:pPr>
            <w:r w:rsidRPr="00ED2B74">
              <w:rPr>
                <w:rFonts w:ascii="Times New Roman" w:eastAsia="Times New Roman" w:hAnsi="Times New Roman" w:cs="Times New Roman"/>
                <w:sz w:val="20"/>
                <w:szCs w:val="20"/>
                <w:lang w:bidi="en-US"/>
              </w:rPr>
              <w:t>Лежимир</w:t>
            </w:r>
          </w:p>
        </w:tc>
      </w:tr>
      <w:tr w:rsidR="00E16986" w:rsidRPr="00ED2B74" w:rsidTr="002E1982">
        <w:trPr>
          <w:trHeight w:val="372"/>
          <w:jc w:val="center"/>
        </w:trPr>
        <w:tc>
          <w:tcPr>
            <w:tcW w:w="1526" w:type="dxa"/>
            <w:vAlign w:val="center"/>
          </w:tcPr>
          <w:p w:rsidR="00E16986" w:rsidRPr="00ED2B74" w:rsidRDefault="00E16986" w:rsidP="00F6470A">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r w:rsidR="00F6470A" w:rsidRPr="00ED2B74">
              <w:rPr>
                <w:rFonts w:ascii="Times New Roman" w:eastAsia="Times New Roman" w:hAnsi="Times New Roman" w:cs="Times New Roman"/>
                <w:sz w:val="20"/>
                <w:szCs w:val="20"/>
                <w:lang w:bidi="en-US"/>
              </w:rPr>
              <w:t>3</w:t>
            </w:r>
          </w:p>
        </w:tc>
        <w:tc>
          <w:tcPr>
            <w:tcW w:w="1822" w:type="dxa"/>
            <w:gridSpan w:val="2"/>
            <w:vAlign w:val="center"/>
          </w:tcPr>
          <w:p w:rsidR="00E16986" w:rsidRPr="00ED2B74" w:rsidRDefault="00E16986" w:rsidP="00E16986">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E16986" w:rsidRPr="00ED2B74" w:rsidRDefault="00ED2B74" w:rsidP="00F6470A">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w:t>
            </w:r>
            <w:r w:rsidR="00E16986" w:rsidRPr="00ED2B74">
              <w:rPr>
                <w:rFonts w:ascii="Times New Roman" w:eastAsia="Times New Roman" w:hAnsi="Times New Roman" w:cs="Times New Roman"/>
                <w:sz w:val="20"/>
                <w:szCs w:val="20"/>
                <w:lang w:bidi="en-US"/>
              </w:rPr>
              <w:t>+2=</w:t>
            </w:r>
            <w:r w:rsidRPr="00ED2B74">
              <w:rPr>
                <w:rFonts w:ascii="Times New Roman" w:eastAsia="Times New Roman" w:hAnsi="Times New Roman" w:cs="Times New Roman"/>
                <w:sz w:val="20"/>
                <w:szCs w:val="20"/>
                <w:lang w:bidi="en-US"/>
              </w:rPr>
              <w:t>4</w:t>
            </w:r>
          </w:p>
        </w:tc>
      </w:tr>
      <w:tr w:rsidR="00F6470A" w:rsidRPr="00ED2B74" w:rsidTr="002E1982">
        <w:trPr>
          <w:trHeight w:val="372"/>
          <w:jc w:val="center"/>
        </w:trPr>
        <w:tc>
          <w:tcPr>
            <w:tcW w:w="1526" w:type="dxa"/>
            <w:vAlign w:val="center"/>
          </w:tcPr>
          <w:p w:rsidR="00F6470A" w:rsidRPr="00ED2B74" w:rsidRDefault="00F6470A" w:rsidP="00E16986">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2-4</w:t>
            </w:r>
          </w:p>
        </w:tc>
        <w:tc>
          <w:tcPr>
            <w:tcW w:w="1822" w:type="dxa"/>
            <w:gridSpan w:val="2"/>
            <w:vAlign w:val="center"/>
          </w:tcPr>
          <w:p w:rsidR="00F6470A" w:rsidRPr="00ED2B74" w:rsidRDefault="00F6470A" w:rsidP="00E16986">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1</w:t>
            </w:r>
          </w:p>
        </w:tc>
        <w:tc>
          <w:tcPr>
            <w:tcW w:w="2572" w:type="dxa"/>
            <w:vAlign w:val="center"/>
          </w:tcPr>
          <w:p w:rsidR="00F6470A" w:rsidRPr="00ED2B74" w:rsidRDefault="00ED2B74" w:rsidP="00E16986">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sz w:val="20"/>
                <w:szCs w:val="20"/>
                <w:lang w:bidi="en-US"/>
              </w:rPr>
              <w:t>5</w:t>
            </w:r>
            <w:r w:rsidR="00F6470A" w:rsidRPr="00ED2B74">
              <w:rPr>
                <w:rFonts w:ascii="Times New Roman" w:eastAsia="Times New Roman" w:hAnsi="Times New Roman" w:cs="Times New Roman"/>
                <w:sz w:val="20"/>
                <w:szCs w:val="20"/>
                <w:lang w:bidi="en-US"/>
              </w:rPr>
              <w:t>+2=</w:t>
            </w:r>
            <w:r w:rsidRPr="00ED2B74">
              <w:rPr>
                <w:rFonts w:ascii="Times New Roman" w:eastAsia="Times New Roman" w:hAnsi="Times New Roman" w:cs="Times New Roman"/>
                <w:sz w:val="20"/>
                <w:szCs w:val="20"/>
                <w:lang w:bidi="en-US"/>
              </w:rPr>
              <w:t>7</w:t>
            </w:r>
          </w:p>
        </w:tc>
      </w:tr>
      <w:tr w:rsidR="00E16986" w:rsidRPr="00ED2B74" w:rsidTr="002E1982">
        <w:trPr>
          <w:trHeight w:val="372"/>
          <w:jc w:val="center"/>
        </w:trPr>
        <w:tc>
          <w:tcPr>
            <w:tcW w:w="1526" w:type="dxa"/>
            <w:vAlign w:val="center"/>
          </w:tcPr>
          <w:p w:rsidR="00E16986" w:rsidRPr="00ED2B74" w:rsidRDefault="00E16986" w:rsidP="00E16986">
            <w:pPr>
              <w:spacing w:after="0" w:line="240" w:lineRule="auto"/>
              <w:jc w:val="right"/>
              <w:rPr>
                <w:rFonts w:ascii="Times New Roman" w:eastAsia="Times New Roman" w:hAnsi="Times New Roman" w:cs="Times New Roman"/>
                <w:i/>
                <w:sz w:val="20"/>
                <w:szCs w:val="20"/>
                <w:lang w:bidi="en-US"/>
              </w:rPr>
            </w:pPr>
            <w:r w:rsidRPr="00ED2B74">
              <w:rPr>
                <w:rFonts w:ascii="Times New Roman" w:eastAsia="Times New Roman" w:hAnsi="Times New Roman" w:cs="Times New Roman"/>
                <w:b/>
                <w:i/>
                <w:sz w:val="20"/>
                <w:szCs w:val="20"/>
                <w:lang w:bidi="en-US"/>
              </w:rPr>
              <w:t>Свега 1-4</w:t>
            </w:r>
          </w:p>
        </w:tc>
        <w:tc>
          <w:tcPr>
            <w:tcW w:w="1822" w:type="dxa"/>
            <w:gridSpan w:val="2"/>
            <w:vAlign w:val="center"/>
          </w:tcPr>
          <w:p w:rsidR="00E16986" w:rsidRPr="00ED2B74" w:rsidRDefault="00F6470A" w:rsidP="00E672DA">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2</w:t>
            </w:r>
          </w:p>
        </w:tc>
        <w:tc>
          <w:tcPr>
            <w:tcW w:w="2572" w:type="dxa"/>
            <w:vAlign w:val="center"/>
          </w:tcPr>
          <w:p w:rsidR="00E16986" w:rsidRPr="00ED2B74" w:rsidRDefault="00F6470A" w:rsidP="00ED2B74">
            <w:pPr>
              <w:spacing w:after="0" w:line="240" w:lineRule="auto"/>
              <w:jc w:val="right"/>
              <w:rPr>
                <w:rFonts w:ascii="Times New Roman" w:eastAsia="Times New Roman" w:hAnsi="Times New Roman" w:cs="Times New Roman"/>
                <w:b/>
                <w:i/>
                <w:sz w:val="20"/>
                <w:szCs w:val="20"/>
                <w:lang w:bidi="en-US"/>
              </w:rPr>
            </w:pPr>
            <w:r w:rsidRPr="00ED2B74">
              <w:rPr>
                <w:rFonts w:ascii="Times New Roman" w:eastAsia="Times New Roman" w:hAnsi="Times New Roman" w:cs="Times New Roman"/>
                <w:b/>
                <w:i/>
                <w:sz w:val="20"/>
                <w:szCs w:val="20"/>
                <w:lang w:bidi="en-US"/>
              </w:rPr>
              <w:t>1</w:t>
            </w:r>
            <w:r w:rsidR="00ED2B74" w:rsidRPr="00ED2B74">
              <w:rPr>
                <w:rFonts w:ascii="Times New Roman" w:eastAsia="Times New Roman" w:hAnsi="Times New Roman" w:cs="Times New Roman"/>
                <w:b/>
                <w:i/>
                <w:sz w:val="20"/>
                <w:szCs w:val="20"/>
                <w:lang w:bidi="en-US"/>
              </w:rPr>
              <w:t>1</w:t>
            </w:r>
          </w:p>
        </w:tc>
      </w:tr>
      <w:tr w:rsidR="00ED2B74" w:rsidRPr="00ED2B74" w:rsidTr="00ED2B74">
        <w:trPr>
          <w:trHeight w:val="322"/>
          <w:jc w:val="center"/>
        </w:trPr>
        <w:tc>
          <w:tcPr>
            <w:tcW w:w="1526" w:type="dxa"/>
            <w:tcBorders>
              <w:top w:val="single" w:sz="4" w:space="0" w:color="auto"/>
              <w:left w:val="single" w:sz="4" w:space="0" w:color="auto"/>
              <w:bottom w:val="single" w:sz="4" w:space="0" w:color="auto"/>
              <w:right w:val="nil"/>
            </w:tcBorders>
            <w:vAlign w:val="center"/>
          </w:tcPr>
          <w:p w:rsidR="00ED2B74" w:rsidRPr="00ED2B74" w:rsidRDefault="00ED2B74" w:rsidP="008345A5">
            <w:pPr>
              <w:spacing w:after="0" w:line="240" w:lineRule="auto"/>
              <w:jc w:val="right"/>
              <w:rPr>
                <w:rFonts w:ascii="Times New Roman" w:eastAsia="Times New Roman" w:hAnsi="Times New Roman" w:cs="Times New Roman"/>
                <w:b/>
                <w:i/>
                <w:sz w:val="20"/>
                <w:szCs w:val="20"/>
                <w:lang w:bidi="en-US"/>
              </w:rPr>
            </w:pPr>
          </w:p>
        </w:tc>
        <w:tc>
          <w:tcPr>
            <w:tcW w:w="1822" w:type="dxa"/>
            <w:gridSpan w:val="2"/>
            <w:tcBorders>
              <w:top w:val="single" w:sz="4" w:space="0" w:color="auto"/>
              <w:left w:val="nil"/>
              <w:bottom w:val="single" w:sz="4" w:space="0" w:color="auto"/>
              <w:right w:val="nil"/>
            </w:tcBorders>
            <w:vAlign w:val="center"/>
          </w:tcPr>
          <w:p w:rsidR="00ED2B74" w:rsidRPr="00ED2B74" w:rsidRDefault="00ED2B74" w:rsidP="006E51FC">
            <w:pPr>
              <w:spacing w:after="0" w:line="240" w:lineRule="auto"/>
              <w:ind w:left="-1562" w:right="-2360"/>
              <w:jc w:val="cente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Шишатовац</w:t>
            </w:r>
          </w:p>
        </w:tc>
        <w:tc>
          <w:tcPr>
            <w:tcW w:w="2572" w:type="dxa"/>
            <w:tcBorders>
              <w:top w:val="single" w:sz="4" w:space="0" w:color="auto"/>
              <w:left w:val="nil"/>
              <w:bottom w:val="single" w:sz="4" w:space="0" w:color="auto"/>
              <w:right w:val="single" w:sz="4" w:space="0" w:color="auto"/>
            </w:tcBorders>
            <w:vAlign w:val="center"/>
          </w:tcPr>
          <w:p w:rsidR="00ED2B74" w:rsidRPr="00ED2B74" w:rsidRDefault="00072230" w:rsidP="00F6470A">
            <w:pPr>
              <w:spacing w:after="0" w:line="240" w:lineRule="auto"/>
              <w:jc w:val="right"/>
              <w:rPr>
                <w:rFonts w:ascii="Times New Roman" w:eastAsia="Times New Roman" w:hAnsi="Times New Roman" w:cs="Times New Roman"/>
                <w:b/>
                <w:i/>
                <w:sz w:val="20"/>
                <w:szCs w:val="20"/>
                <w:lang w:bidi="en-US"/>
              </w:rPr>
            </w:pPr>
            <w:r>
              <w:rPr>
                <w:rFonts w:ascii="Times New Roman" w:eastAsia="Times New Roman" w:hAnsi="Times New Roman" w:cs="Times New Roman"/>
                <w:b/>
                <w:i/>
                <w:sz w:val="20"/>
                <w:szCs w:val="20"/>
                <w:lang w:bidi="en-US"/>
              </w:rPr>
              <w:t>39</w:t>
            </w:r>
          </w:p>
        </w:tc>
      </w:tr>
      <w:tr w:rsidR="00ED2B74" w:rsidRPr="00ED2B74" w:rsidTr="006E51FC">
        <w:trPr>
          <w:trHeight w:val="322"/>
          <w:jc w:val="center"/>
        </w:trPr>
        <w:tc>
          <w:tcPr>
            <w:tcW w:w="1526" w:type="dxa"/>
            <w:tcBorders>
              <w:top w:val="single" w:sz="4" w:space="0" w:color="auto"/>
              <w:bottom w:val="single" w:sz="4" w:space="0" w:color="auto"/>
            </w:tcBorders>
            <w:vAlign w:val="center"/>
          </w:tcPr>
          <w:p w:rsidR="00ED2B74" w:rsidRPr="007F0F70" w:rsidRDefault="007F0F70" w:rsidP="008345A5">
            <w:pPr>
              <w:spacing w:after="0" w:line="240" w:lineRule="auto"/>
              <w:jc w:val="right"/>
              <w:rPr>
                <w:rFonts w:ascii="Times New Roman" w:eastAsia="Times New Roman" w:hAnsi="Times New Roman" w:cs="Times New Roman"/>
                <w:sz w:val="20"/>
                <w:szCs w:val="20"/>
                <w:lang w:val="sr-Cyrl-RS" w:bidi="en-US"/>
              </w:rPr>
            </w:pPr>
            <w:r>
              <w:rPr>
                <w:rFonts w:ascii="Times New Roman" w:eastAsia="Times New Roman" w:hAnsi="Times New Roman" w:cs="Times New Roman"/>
                <w:sz w:val="20"/>
                <w:szCs w:val="20"/>
                <w:lang w:val="sr-Cyrl-RS" w:bidi="en-US"/>
              </w:rPr>
              <w:t>2</w:t>
            </w:r>
          </w:p>
        </w:tc>
        <w:tc>
          <w:tcPr>
            <w:tcW w:w="1822" w:type="dxa"/>
            <w:gridSpan w:val="2"/>
            <w:tcBorders>
              <w:top w:val="single" w:sz="4" w:space="0" w:color="auto"/>
              <w:bottom w:val="single" w:sz="4" w:space="0" w:color="auto"/>
            </w:tcBorders>
            <w:vAlign w:val="center"/>
          </w:tcPr>
          <w:p w:rsidR="00ED2B74" w:rsidRPr="006E51FC" w:rsidRDefault="006E51FC" w:rsidP="00F6470A">
            <w:pPr>
              <w:spacing w:after="0" w:line="240" w:lineRule="auto"/>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w:t>
            </w:r>
          </w:p>
        </w:tc>
        <w:tc>
          <w:tcPr>
            <w:tcW w:w="2572" w:type="dxa"/>
            <w:tcBorders>
              <w:top w:val="single" w:sz="4" w:space="0" w:color="auto"/>
              <w:bottom w:val="single" w:sz="4" w:space="0" w:color="auto"/>
            </w:tcBorders>
            <w:vAlign w:val="center"/>
          </w:tcPr>
          <w:p w:rsidR="00ED2B74" w:rsidRPr="006E51FC" w:rsidRDefault="006E51FC" w:rsidP="00F6470A">
            <w:pPr>
              <w:spacing w:after="0" w:line="240" w:lineRule="auto"/>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2</w:t>
            </w:r>
          </w:p>
        </w:tc>
      </w:tr>
      <w:tr w:rsidR="006E51FC" w:rsidRPr="00ED2B74" w:rsidTr="006E51FC">
        <w:trPr>
          <w:trHeight w:val="322"/>
          <w:jc w:val="center"/>
        </w:trPr>
        <w:tc>
          <w:tcPr>
            <w:tcW w:w="1526" w:type="dxa"/>
            <w:tcBorders>
              <w:top w:val="single" w:sz="4" w:space="0" w:color="auto"/>
              <w:bottom w:val="single" w:sz="4" w:space="0" w:color="auto"/>
            </w:tcBorders>
            <w:vAlign w:val="center"/>
          </w:tcPr>
          <w:p w:rsidR="006E51FC" w:rsidRPr="006E51FC" w:rsidRDefault="006E51FC" w:rsidP="008345A5">
            <w:pPr>
              <w:spacing w:after="0" w:line="240" w:lineRule="auto"/>
              <w:jc w:val="right"/>
              <w:rPr>
                <w:rFonts w:ascii="Times New Roman" w:eastAsia="Times New Roman" w:hAnsi="Times New Roman" w:cs="Times New Roman"/>
                <w:b/>
                <w:i/>
                <w:sz w:val="20"/>
                <w:szCs w:val="20"/>
                <w:lang w:bidi="en-US"/>
              </w:rPr>
            </w:pPr>
            <w:r w:rsidRPr="006E51FC">
              <w:rPr>
                <w:rFonts w:ascii="Times New Roman" w:eastAsia="Times New Roman" w:hAnsi="Times New Roman" w:cs="Times New Roman"/>
                <w:b/>
                <w:i/>
                <w:sz w:val="20"/>
                <w:szCs w:val="20"/>
                <w:lang w:bidi="en-US"/>
              </w:rPr>
              <w:t>Свега 1-4</w:t>
            </w:r>
          </w:p>
        </w:tc>
        <w:tc>
          <w:tcPr>
            <w:tcW w:w="1822" w:type="dxa"/>
            <w:gridSpan w:val="2"/>
            <w:tcBorders>
              <w:top w:val="single" w:sz="4" w:space="0" w:color="auto"/>
              <w:bottom w:val="single" w:sz="4" w:space="0" w:color="auto"/>
            </w:tcBorders>
            <w:vAlign w:val="center"/>
          </w:tcPr>
          <w:p w:rsidR="006E51FC" w:rsidRPr="006E51FC" w:rsidRDefault="006E51FC" w:rsidP="00F6470A">
            <w:pPr>
              <w:spacing w:after="0" w:line="240" w:lineRule="auto"/>
              <w:jc w:val="right"/>
              <w:rPr>
                <w:rFonts w:ascii="Times New Roman" w:eastAsia="Times New Roman" w:hAnsi="Times New Roman" w:cs="Times New Roman"/>
                <w:b/>
                <w:i/>
                <w:sz w:val="20"/>
                <w:szCs w:val="20"/>
                <w:lang w:bidi="en-US"/>
              </w:rPr>
            </w:pPr>
            <w:r w:rsidRPr="006E51FC">
              <w:rPr>
                <w:rFonts w:ascii="Times New Roman" w:eastAsia="Times New Roman" w:hAnsi="Times New Roman" w:cs="Times New Roman"/>
                <w:b/>
                <w:i/>
                <w:sz w:val="20"/>
                <w:szCs w:val="20"/>
                <w:lang w:bidi="en-US"/>
              </w:rPr>
              <w:t>1</w:t>
            </w:r>
          </w:p>
        </w:tc>
        <w:tc>
          <w:tcPr>
            <w:tcW w:w="2572" w:type="dxa"/>
            <w:tcBorders>
              <w:top w:val="single" w:sz="4" w:space="0" w:color="auto"/>
              <w:bottom w:val="single" w:sz="4" w:space="0" w:color="auto"/>
            </w:tcBorders>
            <w:vAlign w:val="center"/>
          </w:tcPr>
          <w:p w:rsidR="006E51FC" w:rsidRPr="006E51FC" w:rsidRDefault="007F0F70" w:rsidP="00F6470A">
            <w:pPr>
              <w:spacing w:after="0" w:line="240" w:lineRule="auto"/>
              <w:jc w:val="right"/>
              <w:rPr>
                <w:rFonts w:ascii="Times New Roman" w:eastAsia="Times New Roman" w:hAnsi="Times New Roman" w:cs="Times New Roman"/>
                <w:b/>
                <w:i/>
                <w:sz w:val="20"/>
                <w:szCs w:val="20"/>
                <w:lang w:bidi="en-US"/>
              </w:rPr>
            </w:pPr>
            <w:r>
              <w:rPr>
                <w:rFonts w:ascii="Times New Roman" w:eastAsia="Times New Roman" w:hAnsi="Times New Roman" w:cs="Times New Roman"/>
                <w:b/>
                <w:i/>
                <w:sz w:val="20"/>
                <w:szCs w:val="20"/>
                <w:lang w:val="sr-Cyrl-RS" w:bidi="en-US"/>
              </w:rPr>
              <w:t>2</w:t>
            </w:r>
          </w:p>
        </w:tc>
      </w:tr>
      <w:tr w:rsidR="006E51FC" w:rsidRPr="00ED2B74" w:rsidTr="006E51FC">
        <w:trPr>
          <w:trHeight w:val="322"/>
          <w:jc w:val="center"/>
        </w:trPr>
        <w:tc>
          <w:tcPr>
            <w:tcW w:w="1526" w:type="dxa"/>
            <w:tcBorders>
              <w:top w:val="single" w:sz="4" w:space="0" w:color="auto"/>
            </w:tcBorders>
            <w:shd w:val="clear" w:color="auto" w:fill="D9D9D9" w:themeFill="background1" w:themeFillShade="D9"/>
            <w:vAlign w:val="center"/>
          </w:tcPr>
          <w:p w:rsidR="006E51FC" w:rsidRDefault="006E51FC" w:rsidP="0026119D">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b/>
                <w:i/>
                <w:sz w:val="20"/>
                <w:szCs w:val="20"/>
                <w:lang w:bidi="en-US"/>
              </w:rPr>
              <w:t>Укупно:</w:t>
            </w:r>
          </w:p>
        </w:tc>
        <w:tc>
          <w:tcPr>
            <w:tcW w:w="1822" w:type="dxa"/>
            <w:gridSpan w:val="2"/>
            <w:tcBorders>
              <w:top w:val="single" w:sz="4" w:space="0" w:color="auto"/>
            </w:tcBorders>
            <w:shd w:val="clear" w:color="auto" w:fill="D9D9D9" w:themeFill="background1" w:themeFillShade="D9"/>
            <w:vAlign w:val="center"/>
          </w:tcPr>
          <w:p w:rsidR="006E51FC" w:rsidRPr="006E51FC" w:rsidRDefault="006E51FC" w:rsidP="0026119D">
            <w:pPr>
              <w:spacing w:after="0" w:line="240" w:lineRule="auto"/>
              <w:jc w:val="right"/>
              <w:rPr>
                <w:rFonts w:ascii="Times New Roman" w:eastAsia="Times New Roman" w:hAnsi="Times New Roman" w:cs="Times New Roman"/>
                <w:sz w:val="20"/>
                <w:szCs w:val="20"/>
                <w:lang w:bidi="en-US"/>
              </w:rPr>
            </w:pPr>
            <w:r w:rsidRPr="00ED2B74">
              <w:rPr>
                <w:rFonts w:ascii="Times New Roman" w:eastAsia="Times New Roman" w:hAnsi="Times New Roman" w:cs="Times New Roman"/>
                <w:b/>
                <w:i/>
                <w:sz w:val="20"/>
                <w:szCs w:val="20"/>
                <w:lang w:bidi="en-US"/>
              </w:rPr>
              <w:t>2</w:t>
            </w:r>
            <w:r>
              <w:rPr>
                <w:rFonts w:ascii="Times New Roman" w:eastAsia="Times New Roman" w:hAnsi="Times New Roman" w:cs="Times New Roman"/>
                <w:b/>
                <w:i/>
                <w:sz w:val="20"/>
                <w:szCs w:val="20"/>
                <w:lang w:bidi="en-US"/>
              </w:rPr>
              <w:t>7</w:t>
            </w:r>
          </w:p>
        </w:tc>
        <w:tc>
          <w:tcPr>
            <w:tcW w:w="2572" w:type="dxa"/>
            <w:tcBorders>
              <w:top w:val="single" w:sz="4" w:space="0" w:color="auto"/>
            </w:tcBorders>
            <w:shd w:val="clear" w:color="auto" w:fill="D9D9D9" w:themeFill="background1" w:themeFillShade="D9"/>
            <w:vAlign w:val="center"/>
          </w:tcPr>
          <w:p w:rsidR="006E51FC" w:rsidRPr="006E51FC" w:rsidRDefault="006E51FC" w:rsidP="00072230">
            <w:pPr>
              <w:spacing w:after="0" w:line="240" w:lineRule="auto"/>
              <w:jc w:val="right"/>
              <w:rPr>
                <w:rFonts w:ascii="Times New Roman" w:eastAsia="Times New Roman" w:hAnsi="Times New Roman" w:cs="Times New Roman"/>
                <w:b/>
                <w:i/>
                <w:sz w:val="20"/>
                <w:szCs w:val="20"/>
                <w:lang w:bidi="en-US"/>
              </w:rPr>
            </w:pPr>
            <w:r w:rsidRPr="006E51FC">
              <w:rPr>
                <w:rFonts w:ascii="Times New Roman" w:eastAsia="Times New Roman" w:hAnsi="Times New Roman" w:cs="Times New Roman"/>
                <w:b/>
                <w:i/>
                <w:sz w:val="20"/>
                <w:szCs w:val="20"/>
                <w:lang w:bidi="en-US"/>
              </w:rPr>
              <w:t>45</w:t>
            </w:r>
            <w:r w:rsidR="00072230">
              <w:rPr>
                <w:rFonts w:ascii="Times New Roman" w:eastAsia="Times New Roman" w:hAnsi="Times New Roman" w:cs="Times New Roman"/>
                <w:b/>
                <w:i/>
                <w:sz w:val="20"/>
                <w:szCs w:val="20"/>
                <w:lang w:bidi="en-US"/>
              </w:rPr>
              <w:t>0</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val="ru-RU" w:bidi="en-US"/>
        </w:rPr>
      </w:pPr>
      <w:bookmarkStart w:id="17" w:name="_Toc20905051"/>
    </w:p>
    <w:p w:rsidR="008345A5" w:rsidRPr="00D161BA" w:rsidRDefault="008345A5" w:rsidP="002E1982">
      <w:pPr>
        <w:pStyle w:val="Heading3"/>
      </w:pPr>
      <w:r w:rsidRPr="00D161BA">
        <w:rPr>
          <w:lang w:val="ru-RU"/>
        </w:rPr>
        <w:lastRenderedPageBreak/>
        <w:t xml:space="preserve">2.4. </w:t>
      </w:r>
      <w:r w:rsidRPr="00D161BA">
        <w:t>ПРЕГЛЕД НЕДЕЉНОГ ЗАДУЖЕЊА НАСТАВНИКА</w:t>
      </w:r>
      <w:bookmarkEnd w:id="17"/>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center"/>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ПОДЕЛА ПРЕДМЕТА НА НАСТАВНИКЕ И ОДЕЉЕНСКА                  СТАРЕШИНСТВА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1975"/>
        <w:gridCol w:w="2290"/>
        <w:gridCol w:w="2620"/>
        <w:gridCol w:w="1470"/>
        <w:gridCol w:w="1115"/>
      </w:tblGrid>
      <w:tr w:rsidR="008345A5" w:rsidRPr="00D161BA" w:rsidTr="002E1982">
        <w:trPr>
          <w:trHeight w:val="615"/>
        </w:trPr>
        <w:tc>
          <w:tcPr>
            <w:tcW w:w="952"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Ред.бр.</w:t>
            </w:r>
          </w:p>
        </w:tc>
        <w:tc>
          <w:tcPr>
            <w:tcW w:w="1975"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Име и презиме</w:t>
            </w:r>
          </w:p>
        </w:tc>
        <w:tc>
          <w:tcPr>
            <w:tcW w:w="2290"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Предмет</w:t>
            </w:r>
          </w:p>
        </w:tc>
        <w:tc>
          <w:tcPr>
            <w:tcW w:w="2620"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Одељење у коме предаје</w:t>
            </w:r>
          </w:p>
        </w:tc>
        <w:tc>
          <w:tcPr>
            <w:tcW w:w="1470"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w:t>
            </w:r>
          </w:p>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ангажовања</w:t>
            </w:r>
          </w:p>
        </w:tc>
        <w:tc>
          <w:tcPr>
            <w:tcW w:w="1115"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Старе-</w:t>
            </w:r>
          </w:p>
          <w:p w:rsidR="008345A5" w:rsidRPr="00D161BA" w:rsidRDefault="008345A5" w:rsidP="008345A5">
            <w:pPr>
              <w:spacing w:after="0" w:line="240" w:lineRule="auto"/>
              <w:jc w:val="center"/>
              <w:rPr>
                <w:rFonts w:ascii="Times New Roman" w:eastAsia="Times New Roman" w:hAnsi="Times New Roman" w:cs="Times New Roman"/>
                <w:b/>
                <w:lang w:bidi="en-US"/>
              </w:rPr>
            </w:pPr>
            <w:r w:rsidRPr="00D161BA">
              <w:rPr>
                <w:rFonts w:ascii="Times New Roman" w:eastAsia="Times New Roman" w:hAnsi="Times New Roman" w:cs="Times New Roman"/>
                <w:b/>
                <w:lang w:bidi="en-US"/>
              </w:rPr>
              <w:t>шинство</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p>
        </w:tc>
        <w:tc>
          <w:tcPr>
            <w:tcW w:w="1975" w:type="dxa"/>
            <w:shd w:val="clear" w:color="auto" w:fill="auto"/>
            <w:vAlign w:val="center"/>
          </w:tcPr>
          <w:p w:rsidR="00D103C4" w:rsidRPr="00D161BA" w:rsidRDefault="00D103C4" w:rsidP="005E0FC1">
            <w:pPr>
              <w:spacing w:after="0" w:line="240" w:lineRule="auto"/>
              <w:jc w:val="center"/>
              <w:rPr>
                <w:rFonts w:ascii="Times New Roman" w:eastAsia="Times New Roman" w:hAnsi="Times New Roman" w:cs="Times New Roman"/>
                <w:lang w:bidi="en-US"/>
              </w:rPr>
            </w:pPr>
          </w:p>
          <w:p w:rsidR="00DA288B" w:rsidRPr="0076015E" w:rsidRDefault="00DA288B" w:rsidP="00DA288B">
            <w:pPr>
              <w:spacing w:after="0" w:line="240" w:lineRule="auto"/>
              <w:jc w:val="center"/>
              <w:rPr>
                <w:rFonts w:ascii="Times New Roman" w:eastAsia="Times New Roman" w:hAnsi="Times New Roman" w:cs="Times New Roman"/>
                <w:lang w:bidi="en-US"/>
              </w:rPr>
            </w:pPr>
            <w:r w:rsidRPr="0076015E">
              <w:rPr>
                <w:rFonts w:ascii="Times New Roman" w:eastAsia="Times New Roman" w:hAnsi="Times New Roman" w:cs="Times New Roman"/>
                <w:lang w:bidi="en-US"/>
              </w:rPr>
              <w:t>Та</w:t>
            </w:r>
            <w:r w:rsidR="0076015E" w:rsidRPr="0076015E">
              <w:rPr>
                <w:rFonts w:ascii="Times New Roman" w:eastAsia="Times New Roman" w:hAnsi="Times New Roman" w:cs="Times New Roman"/>
                <w:lang w:val="sr-Cyrl-RS" w:bidi="en-US"/>
              </w:rPr>
              <w:t>тјана</w:t>
            </w:r>
            <w:r w:rsidRPr="0076015E">
              <w:rPr>
                <w:rFonts w:ascii="Times New Roman" w:eastAsia="Times New Roman" w:hAnsi="Times New Roman" w:cs="Times New Roman"/>
                <w:lang w:bidi="en-US"/>
              </w:rPr>
              <w:t xml:space="preserve"> Берисављевић</w:t>
            </w:r>
          </w:p>
          <w:p w:rsidR="008345A5" w:rsidRPr="00D161BA" w:rsidRDefault="008345A5" w:rsidP="00DA288B">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1-1</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18</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1</w:t>
            </w:r>
            <w:r w:rsidR="00654DB9">
              <w:rPr>
                <w:rFonts w:ascii="Times New Roman" w:eastAsia="Times New Roman" w:hAnsi="Times New Roman" w:cs="Times New Roman"/>
                <w:vertAlign w:val="subscript"/>
                <w:lang w:bidi="en-US"/>
              </w:rPr>
              <w:t>1</w:t>
            </w:r>
          </w:p>
        </w:tc>
      </w:tr>
      <w:tr w:rsidR="008345A5" w:rsidRPr="00D161BA" w:rsidTr="00AC61CE">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p>
        </w:tc>
        <w:tc>
          <w:tcPr>
            <w:tcW w:w="1975" w:type="dxa"/>
            <w:shd w:val="clear" w:color="auto" w:fill="auto"/>
            <w:vAlign w:val="center"/>
          </w:tcPr>
          <w:p w:rsidR="00AC61CE" w:rsidRPr="00D161BA" w:rsidRDefault="00AC61CE" w:rsidP="00AC61CE">
            <w:pPr>
              <w:spacing w:after="0" w:line="240" w:lineRule="auto"/>
              <w:jc w:val="center"/>
              <w:rPr>
                <w:rFonts w:ascii="Times New Roman" w:eastAsia="Times New Roman" w:hAnsi="Times New Roman" w:cs="Times New Roman"/>
                <w:lang w:bidi="en-US"/>
              </w:rPr>
            </w:pPr>
          </w:p>
          <w:p w:rsidR="005E0FC1" w:rsidRPr="00D161BA" w:rsidRDefault="00DA288B" w:rsidP="00AC61CE">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 xml:space="preserve">Данијела Ердељан </w:t>
            </w:r>
          </w:p>
          <w:p w:rsidR="008345A5" w:rsidRPr="00D161BA" w:rsidRDefault="008345A5" w:rsidP="005E0FC1">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AC61CE">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1-2</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18</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1</w:t>
            </w:r>
            <w:r w:rsidR="00654DB9">
              <w:rPr>
                <w:rFonts w:ascii="Times New Roman" w:eastAsia="Times New Roman" w:hAnsi="Times New Roman" w:cs="Times New Roman"/>
                <w:vertAlign w:val="subscript"/>
                <w:lang w:bidi="en-US"/>
              </w:rPr>
              <w:t>2</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p>
        </w:tc>
        <w:tc>
          <w:tcPr>
            <w:tcW w:w="1975" w:type="dxa"/>
            <w:shd w:val="clear" w:color="auto" w:fill="auto"/>
            <w:vAlign w:val="center"/>
          </w:tcPr>
          <w:p w:rsidR="00D103C4" w:rsidRPr="00D161BA" w:rsidRDefault="00D103C4" w:rsidP="00F1494A">
            <w:pPr>
              <w:spacing w:after="0" w:line="240" w:lineRule="auto"/>
              <w:jc w:val="center"/>
              <w:rPr>
                <w:rFonts w:ascii="Times New Roman" w:eastAsia="Times New Roman" w:hAnsi="Times New Roman" w:cs="Times New Roman"/>
                <w:lang w:bidi="en-US"/>
              </w:rPr>
            </w:pPr>
          </w:p>
          <w:p w:rsidR="00DA288B" w:rsidRPr="00D161BA" w:rsidRDefault="00DA288B" w:rsidP="00DA288B">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Оливера Симић</w:t>
            </w:r>
          </w:p>
          <w:p w:rsidR="008345A5" w:rsidRPr="00D161BA" w:rsidRDefault="008345A5" w:rsidP="00DA288B">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2-1</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2</w:t>
            </w:r>
            <w:r w:rsidR="00654DB9">
              <w:rPr>
                <w:rFonts w:ascii="Times New Roman" w:eastAsia="Times New Roman" w:hAnsi="Times New Roman" w:cs="Times New Roman"/>
                <w:vertAlign w:val="subscript"/>
                <w:lang w:bidi="en-US"/>
              </w:rPr>
              <w:t>1</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p>
        </w:tc>
        <w:tc>
          <w:tcPr>
            <w:tcW w:w="1975" w:type="dxa"/>
            <w:shd w:val="clear" w:color="auto" w:fill="auto"/>
            <w:vAlign w:val="center"/>
          </w:tcPr>
          <w:p w:rsidR="00DE6A3A" w:rsidRDefault="00DE6A3A" w:rsidP="005E0FC1">
            <w:pPr>
              <w:spacing w:after="0" w:line="240" w:lineRule="auto"/>
              <w:jc w:val="center"/>
              <w:rPr>
                <w:rFonts w:ascii="Times New Roman" w:eastAsia="Times New Roman" w:hAnsi="Times New Roman" w:cs="Times New Roman"/>
                <w:lang w:bidi="en-US"/>
              </w:rPr>
            </w:pPr>
          </w:p>
          <w:p w:rsidR="005E0FC1" w:rsidRPr="00D161BA" w:rsidRDefault="00DA288B" w:rsidP="005E0FC1">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 xml:space="preserve">Јасминка Врсеља </w:t>
            </w:r>
          </w:p>
          <w:p w:rsidR="008345A5" w:rsidRPr="00D161BA" w:rsidRDefault="008345A5" w:rsidP="005E0FC1">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2-2</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2</w:t>
            </w:r>
            <w:r w:rsidR="00654DB9">
              <w:rPr>
                <w:rFonts w:ascii="Times New Roman" w:eastAsia="Times New Roman" w:hAnsi="Times New Roman" w:cs="Times New Roman"/>
                <w:vertAlign w:val="subscript"/>
                <w:lang w:bidi="en-US"/>
              </w:rPr>
              <w:t>2</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p>
        </w:tc>
        <w:tc>
          <w:tcPr>
            <w:tcW w:w="1975" w:type="dxa"/>
            <w:shd w:val="clear" w:color="auto" w:fill="auto"/>
            <w:vAlign w:val="center"/>
          </w:tcPr>
          <w:p w:rsidR="00DA288B" w:rsidRPr="00D161BA" w:rsidRDefault="00DA288B" w:rsidP="00DA288B">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Соња Милошевић</w:t>
            </w:r>
          </w:p>
          <w:p w:rsidR="008345A5" w:rsidRPr="00D161BA" w:rsidRDefault="008345A5" w:rsidP="005E2FF5">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3-1</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3</w:t>
            </w:r>
            <w:r w:rsidR="00654DB9">
              <w:rPr>
                <w:rFonts w:ascii="Times New Roman" w:eastAsia="Times New Roman" w:hAnsi="Times New Roman" w:cs="Times New Roman"/>
                <w:vertAlign w:val="subscript"/>
                <w:lang w:bidi="en-US"/>
              </w:rPr>
              <w:t>1</w:t>
            </w:r>
          </w:p>
        </w:tc>
      </w:tr>
      <w:tr w:rsidR="008345A5" w:rsidRPr="00D161BA" w:rsidTr="00515D48">
        <w:trPr>
          <w:trHeight w:val="67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6.</w:t>
            </w:r>
          </w:p>
        </w:tc>
        <w:tc>
          <w:tcPr>
            <w:tcW w:w="1975" w:type="dxa"/>
            <w:shd w:val="clear" w:color="auto" w:fill="auto"/>
            <w:vAlign w:val="center"/>
          </w:tcPr>
          <w:p w:rsidR="00DE6A3A" w:rsidRDefault="00DE6A3A" w:rsidP="005E0FC1">
            <w:pPr>
              <w:spacing w:after="0" w:line="240" w:lineRule="auto"/>
              <w:jc w:val="center"/>
              <w:rPr>
                <w:rFonts w:ascii="Times New Roman" w:eastAsia="Times New Roman" w:hAnsi="Times New Roman" w:cs="Times New Roman"/>
                <w:lang w:bidi="en-US"/>
              </w:rPr>
            </w:pPr>
          </w:p>
          <w:p w:rsidR="005E0FC1" w:rsidRPr="00D161BA" w:rsidRDefault="00DA288B" w:rsidP="005E0FC1">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 xml:space="preserve">Славица Радевић </w:t>
            </w:r>
          </w:p>
          <w:p w:rsidR="008345A5" w:rsidRPr="00D161BA" w:rsidRDefault="008345A5" w:rsidP="005E0FC1">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3-2</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3</w:t>
            </w:r>
            <w:r w:rsidR="00654DB9">
              <w:rPr>
                <w:rFonts w:ascii="Times New Roman" w:eastAsia="Times New Roman" w:hAnsi="Times New Roman" w:cs="Times New Roman"/>
                <w:vertAlign w:val="subscript"/>
                <w:lang w:bidi="en-US"/>
              </w:rPr>
              <w:t>2</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w:t>
            </w:r>
          </w:p>
        </w:tc>
        <w:tc>
          <w:tcPr>
            <w:tcW w:w="1975" w:type="dxa"/>
            <w:shd w:val="clear" w:color="auto" w:fill="auto"/>
            <w:vAlign w:val="center"/>
          </w:tcPr>
          <w:p w:rsidR="008345A5" w:rsidRPr="00D161BA" w:rsidRDefault="00DA288B" w:rsidP="005E2FF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 xml:space="preserve">Маријана Јешић </w:t>
            </w: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4-1</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4</w:t>
            </w:r>
            <w:r w:rsidR="00654DB9">
              <w:rPr>
                <w:rFonts w:ascii="Times New Roman" w:eastAsia="Times New Roman" w:hAnsi="Times New Roman" w:cs="Times New Roman"/>
                <w:vertAlign w:val="subscript"/>
                <w:lang w:bidi="en-US"/>
              </w:rPr>
              <w:t>1</w:t>
            </w:r>
          </w:p>
        </w:tc>
      </w:tr>
      <w:tr w:rsidR="008345A5" w:rsidRPr="00D161BA" w:rsidTr="005E0FC1">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8.</w:t>
            </w:r>
          </w:p>
        </w:tc>
        <w:tc>
          <w:tcPr>
            <w:tcW w:w="1975" w:type="dxa"/>
            <w:shd w:val="clear" w:color="auto" w:fill="auto"/>
            <w:vAlign w:val="center"/>
          </w:tcPr>
          <w:p w:rsidR="005E0FC1" w:rsidRPr="00D161BA" w:rsidRDefault="005E0FC1" w:rsidP="005E0FC1">
            <w:pPr>
              <w:spacing w:after="0" w:line="240" w:lineRule="auto"/>
              <w:jc w:val="center"/>
              <w:rPr>
                <w:rFonts w:ascii="Times New Roman" w:eastAsia="Times New Roman" w:hAnsi="Times New Roman" w:cs="Times New Roman"/>
                <w:lang w:bidi="en-US"/>
              </w:rPr>
            </w:pPr>
          </w:p>
          <w:p w:rsidR="005E0FC1" w:rsidRPr="005E2FF5" w:rsidRDefault="00DA288B" w:rsidP="005E0FC1">
            <w:pPr>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lang w:bidi="en-US"/>
              </w:rPr>
              <w:t>Миодраг Јолић</w:t>
            </w:r>
            <w:r w:rsidRPr="005E2FF5">
              <w:rPr>
                <w:rFonts w:ascii="Times New Roman" w:eastAsia="Times New Roman" w:hAnsi="Times New Roman" w:cs="Times New Roman"/>
                <w:sz w:val="20"/>
                <w:szCs w:val="20"/>
                <w:lang w:bidi="en-US"/>
              </w:rPr>
              <w:t xml:space="preserve"> </w:t>
            </w:r>
          </w:p>
          <w:p w:rsidR="008345A5" w:rsidRPr="00D161BA" w:rsidRDefault="008345A5" w:rsidP="005E0FC1">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4-2</w:t>
            </w:r>
          </w:p>
        </w:tc>
        <w:tc>
          <w:tcPr>
            <w:tcW w:w="1470" w:type="dxa"/>
            <w:shd w:val="clear" w:color="auto" w:fill="auto"/>
            <w:vAlign w:val="center"/>
          </w:tcPr>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20</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4</w:t>
            </w:r>
            <w:r w:rsidR="00654DB9">
              <w:rPr>
                <w:rFonts w:ascii="Times New Roman" w:eastAsia="Times New Roman" w:hAnsi="Times New Roman" w:cs="Times New Roman"/>
                <w:vertAlign w:val="subscript"/>
                <w:lang w:bidi="en-US"/>
              </w:rPr>
              <w:t>2</w:t>
            </w:r>
          </w:p>
        </w:tc>
      </w:tr>
      <w:tr w:rsidR="008345A5" w:rsidRPr="00D161BA" w:rsidTr="00DA288B">
        <w:trPr>
          <w:trHeight w:val="521"/>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9.</w:t>
            </w:r>
          </w:p>
        </w:tc>
        <w:tc>
          <w:tcPr>
            <w:tcW w:w="1975" w:type="dxa"/>
            <w:shd w:val="clear" w:color="auto" w:fill="auto"/>
            <w:vAlign w:val="center"/>
          </w:tcPr>
          <w:p w:rsidR="008345A5" w:rsidRPr="0099054C" w:rsidRDefault="002E441E" w:rsidP="00DA288B">
            <w:pPr>
              <w:spacing w:after="0" w:line="240" w:lineRule="auto"/>
              <w:jc w:val="center"/>
              <w:rPr>
                <w:rFonts w:ascii="Times New Roman" w:eastAsia="Times New Roman" w:hAnsi="Times New Roman" w:cs="Times New Roman"/>
                <w:lang w:bidi="en-US"/>
              </w:rPr>
            </w:pPr>
            <w:r w:rsidRPr="0099054C">
              <w:rPr>
                <w:rFonts w:ascii="Times New Roman" w:eastAsia="Times New Roman" w:hAnsi="Times New Roman" w:cs="Times New Roman"/>
                <w:lang w:val="sr-Cyrl-RS" w:bidi="en-US"/>
              </w:rPr>
              <w:t>Весна Гвока</w:t>
            </w: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283C47">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283C47" w:rsidRPr="00D161BA">
              <w:rPr>
                <w:rFonts w:ascii="Times New Roman" w:eastAsia="Times New Roman" w:hAnsi="Times New Roman" w:cs="Times New Roman"/>
                <w:lang w:bidi="en-US"/>
              </w:rPr>
              <w:t>3</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18</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1</w:t>
            </w:r>
            <w:r w:rsidR="00654DB9">
              <w:rPr>
                <w:rFonts w:ascii="Times New Roman" w:eastAsia="Times New Roman" w:hAnsi="Times New Roman" w:cs="Times New Roman"/>
                <w:vertAlign w:val="subscript"/>
                <w:lang w:bidi="en-US"/>
              </w:rPr>
              <w:t>3</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10.</w:t>
            </w:r>
          </w:p>
        </w:tc>
        <w:tc>
          <w:tcPr>
            <w:tcW w:w="1975" w:type="dxa"/>
            <w:shd w:val="clear" w:color="auto" w:fill="auto"/>
            <w:vAlign w:val="center"/>
          </w:tcPr>
          <w:p w:rsidR="00D103C4" w:rsidRPr="00D161BA" w:rsidRDefault="00D103C4" w:rsidP="00283C47">
            <w:pPr>
              <w:spacing w:after="0" w:line="240" w:lineRule="auto"/>
              <w:jc w:val="center"/>
              <w:rPr>
                <w:rFonts w:ascii="Times New Roman" w:eastAsia="Times New Roman" w:hAnsi="Times New Roman" w:cs="Times New Roman"/>
                <w:lang w:bidi="en-US"/>
              </w:rPr>
            </w:pPr>
          </w:p>
          <w:p w:rsidR="00DA288B" w:rsidRPr="00D54F74" w:rsidRDefault="00DA288B" w:rsidP="00DA288B">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Љиља Копривица</w:t>
            </w:r>
          </w:p>
          <w:p w:rsidR="008345A5" w:rsidRPr="00D161BA" w:rsidRDefault="008345A5" w:rsidP="00DA288B">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283C47">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283C47" w:rsidRPr="00D161BA">
              <w:rPr>
                <w:rFonts w:ascii="Times New Roman" w:eastAsia="Times New Roman" w:hAnsi="Times New Roman" w:cs="Times New Roman"/>
                <w:lang w:bidi="en-US"/>
              </w:rPr>
              <w:t>3</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2</w:t>
            </w:r>
            <w:r w:rsidR="00654DB9">
              <w:rPr>
                <w:rFonts w:ascii="Times New Roman" w:eastAsia="Times New Roman" w:hAnsi="Times New Roman" w:cs="Times New Roman"/>
                <w:vertAlign w:val="subscript"/>
                <w:lang w:bidi="en-US"/>
              </w:rPr>
              <w:t>3</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11.</w:t>
            </w:r>
          </w:p>
        </w:tc>
        <w:tc>
          <w:tcPr>
            <w:tcW w:w="1975" w:type="dxa"/>
            <w:shd w:val="clear" w:color="auto" w:fill="auto"/>
            <w:vAlign w:val="center"/>
          </w:tcPr>
          <w:p w:rsidR="00D103C4" w:rsidRPr="00D161BA" w:rsidRDefault="00D103C4" w:rsidP="00283C47">
            <w:pPr>
              <w:spacing w:after="0" w:line="240" w:lineRule="auto"/>
              <w:jc w:val="center"/>
              <w:rPr>
                <w:rFonts w:ascii="Times New Roman" w:eastAsia="Times New Roman" w:hAnsi="Times New Roman" w:cs="Times New Roman"/>
                <w:lang w:bidi="en-US"/>
              </w:rPr>
            </w:pPr>
          </w:p>
          <w:p w:rsidR="00DA288B" w:rsidRPr="00D161BA" w:rsidRDefault="00DA288B" w:rsidP="00DA288B">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Миленко Џанић</w:t>
            </w:r>
          </w:p>
          <w:p w:rsidR="008345A5" w:rsidRPr="00D161BA" w:rsidRDefault="008345A5" w:rsidP="00DA288B">
            <w:pPr>
              <w:spacing w:after="0" w:line="240" w:lineRule="auto"/>
              <w:jc w:val="center"/>
              <w:rPr>
                <w:rFonts w:ascii="Times New Roman" w:eastAsia="Times New Roman" w:hAnsi="Times New Roman" w:cs="Times New Roman"/>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283C47">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283C47" w:rsidRPr="00D161BA">
              <w:rPr>
                <w:rFonts w:ascii="Times New Roman" w:eastAsia="Times New Roman" w:hAnsi="Times New Roman" w:cs="Times New Roman"/>
                <w:lang w:bidi="en-US"/>
              </w:rPr>
              <w:t>3</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3</w:t>
            </w:r>
            <w:r w:rsidR="00654DB9">
              <w:rPr>
                <w:rFonts w:ascii="Times New Roman" w:eastAsia="Times New Roman" w:hAnsi="Times New Roman" w:cs="Times New Roman"/>
                <w:vertAlign w:val="subscript"/>
                <w:lang w:bidi="en-US"/>
              </w:rPr>
              <w:t>3</w:t>
            </w:r>
          </w:p>
        </w:tc>
      </w:tr>
      <w:tr w:rsidR="008345A5" w:rsidRPr="00D161BA" w:rsidTr="00515D48">
        <w:trPr>
          <w:trHeight w:val="615"/>
        </w:trPr>
        <w:tc>
          <w:tcPr>
            <w:tcW w:w="952" w:type="dxa"/>
            <w:shd w:val="clear" w:color="auto" w:fill="auto"/>
            <w:vAlign w:val="center"/>
          </w:tcPr>
          <w:p w:rsidR="008345A5" w:rsidRPr="00D161BA" w:rsidRDefault="008345A5"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12.</w:t>
            </w:r>
          </w:p>
        </w:tc>
        <w:tc>
          <w:tcPr>
            <w:tcW w:w="1975" w:type="dxa"/>
            <w:shd w:val="clear" w:color="auto" w:fill="auto"/>
            <w:vAlign w:val="center"/>
          </w:tcPr>
          <w:p w:rsidR="00DA288B" w:rsidRPr="00AD0782" w:rsidRDefault="00DA288B" w:rsidP="00DA288B">
            <w:pPr>
              <w:spacing w:after="0" w:line="240" w:lineRule="auto"/>
              <w:jc w:val="center"/>
              <w:rPr>
                <w:rFonts w:ascii="Times New Roman" w:eastAsia="Times New Roman" w:hAnsi="Times New Roman" w:cs="Times New Roman"/>
                <w:sz w:val="18"/>
                <w:szCs w:val="18"/>
                <w:lang w:bidi="en-US"/>
              </w:rPr>
            </w:pPr>
            <w:r w:rsidRPr="00AD0782">
              <w:rPr>
                <w:rFonts w:ascii="Times New Roman" w:eastAsia="Times New Roman" w:hAnsi="Times New Roman" w:cs="Times New Roman"/>
                <w:sz w:val="18"/>
                <w:szCs w:val="18"/>
                <w:lang w:bidi="en-US"/>
              </w:rPr>
              <w:t>Светлана Давидовић</w:t>
            </w:r>
          </w:p>
          <w:p w:rsidR="008345A5" w:rsidRPr="00AD0782" w:rsidRDefault="008345A5" w:rsidP="00AD0782">
            <w:pPr>
              <w:spacing w:after="0" w:line="240" w:lineRule="auto"/>
              <w:jc w:val="center"/>
              <w:rPr>
                <w:rFonts w:ascii="Times New Roman" w:eastAsia="Times New Roman" w:hAnsi="Times New Roman" w:cs="Times New Roman"/>
                <w:sz w:val="20"/>
                <w:szCs w:val="20"/>
                <w:lang w:bidi="en-US"/>
              </w:rPr>
            </w:pPr>
          </w:p>
        </w:tc>
        <w:tc>
          <w:tcPr>
            <w:tcW w:w="2290" w:type="dxa"/>
            <w:shd w:val="clear" w:color="auto" w:fill="auto"/>
            <w:vAlign w:val="center"/>
          </w:tcPr>
          <w:p w:rsidR="008345A5" w:rsidRPr="00D161BA" w:rsidRDefault="008345A5"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345A5" w:rsidRPr="00D161BA" w:rsidRDefault="008345A5" w:rsidP="00283C47">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283C47" w:rsidRPr="00D161BA">
              <w:rPr>
                <w:rFonts w:ascii="Times New Roman" w:eastAsia="Times New Roman" w:hAnsi="Times New Roman" w:cs="Times New Roman"/>
                <w:lang w:bidi="en-US"/>
              </w:rPr>
              <w:t>3</w:t>
            </w:r>
          </w:p>
        </w:tc>
        <w:tc>
          <w:tcPr>
            <w:tcW w:w="1470" w:type="dxa"/>
            <w:shd w:val="clear" w:color="auto" w:fill="auto"/>
            <w:vAlign w:val="center"/>
          </w:tcPr>
          <w:p w:rsidR="008345A5" w:rsidRPr="00D161BA" w:rsidRDefault="002F409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345A5" w:rsidRPr="00D161BA" w:rsidRDefault="008345A5"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345A5" w:rsidRPr="00654DB9" w:rsidRDefault="008345A5" w:rsidP="00F1494A">
            <w:pPr>
              <w:spacing w:after="0" w:line="240" w:lineRule="auto"/>
              <w:jc w:val="center"/>
              <w:rPr>
                <w:rFonts w:ascii="Times New Roman" w:eastAsia="Times New Roman" w:hAnsi="Times New Roman" w:cs="Times New Roman"/>
                <w:vertAlign w:val="subscript"/>
                <w:lang w:bidi="en-US"/>
              </w:rPr>
            </w:pPr>
            <w:r w:rsidRPr="00D161BA">
              <w:rPr>
                <w:rFonts w:ascii="Times New Roman" w:eastAsia="Times New Roman" w:hAnsi="Times New Roman" w:cs="Times New Roman"/>
                <w:lang w:bidi="en-US"/>
              </w:rPr>
              <w:t>4</w:t>
            </w:r>
            <w:r w:rsidR="00654DB9">
              <w:rPr>
                <w:rFonts w:ascii="Times New Roman" w:eastAsia="Times New Roman" w:hAnsi="Times New Roman" w:cs="Times New Roman"/>
                <w:vertAlign w:val="subscript"/>
                <w:lang w:bidi="en-US"/>
              </w:rPr>
              <w:t>3</w:t>
            </w:r>
          </w:p>
        </w:tc>
      </w:tr>
      <w:tr w:rsidR="008960B3" w:rsidRPr="00D161BA" w:rsidTr="00515D48">
        <w:trPr>
          <w:trHeight w:val="615"/>
        </w:trPr>
        <w:tc>
          <w:tcPr>
            <w:tcW w:w="952" w:type="dxa"/>
            <w:shd w:val="clear" w:color="auto" w:fill="auto"/>
            <w:vAlign w:val="center"/>
          </w:tcPr>
          <w:p w:rsidR="008960B3" w:rsidRPr="00D161BA" w:rsidRDefault="008960B3" w:rsidP="00D54F74">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D54F74">
              <w:rPr>
                <w:rFonts w:ascii="Times New Roman" w:eastAsia="Times New Roman" w:hAnsi="Times New Roman" w:cs="Times New Roman"/>
                <w:lang w:bidi="en-US"/>
              </w:rPr>
              <w:t>3</w:t>
            </w:r>
            <w:r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2A286B" w:rsidP="00AD0782">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Александра Игњатовић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8960B3" w:rsidRPr="00D161BA" w:rsidRDefault="00D54F74" w:rsidP="008960B3">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1</w:t>
            </w:r>
            <w:r w:rsidR="008960B3" w:rsidRPr="00D161BA">
              <w:rPr>
                <w:rFonts w:ascii="Times New Roman" w:eastAsia="Times New Roman" w:hAnsi="Times New Roman" w:cs="Times New Roman"/>
                <w:lang w:bidi="en-US"/>
              </w:rPr>
              <w:t>/</w:t>
            </w:r>
            <w:r w:rsidR="002A286B">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-4</w:t>
            </w:r>
          </w:p>
        </w:tc>
        <w:tc>
          <w:tcPr>
            <w:tcW w:w="1470" w:type="dxa"/>
            <w:shd w:val="clear" w:color="auto" w:fill="auto"/>
            <w:vAlign w:val="center"/>
          </w:tcPr>
          <w:p w:rsidR="008960B3" w:rsidRPr="00D161BA" w:rsidRDefault="002F409A" w:rsidP="008960B3">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8960B3" w:rsidRPr="00D161BA" w:rsidRDefault="008960B3" w:rsidP="008960B3">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100 %</w:t>
            </w:r>
          </w:p>
        </w:tc>
        <w:tc>
          <w:tcPr>
            <w:tcW w:w="1115" w:type="dxa"/>
            <w:shd w:val="clear" w:color="auto" w:fill="auto"/>
            <w:vAlign w:val="center"/>
          </w:tcPr>
          <w:p w:rsidR="008960B3" w:rsidRPr="00654DB9" w:rsidRDefault="00D54F74" w:rsidP="008960B3">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bidi="en-US"/>
              </w:rPr>
              <w:t>1</w:t>
            </w:r>
            <w:r w:rsidR="008960B3" w:rsidRPr="00D161BA">
              <w:rPr>
                <w:rFonts w:ascii="Times New Roman" w:eastAsia="Times New Roman" w:hAnsi="Times New Roman" w:cs="Times New Roman"/>
                <w:lang w:bidi="en-US"/>
              </w:rPr>
              <w:t>/</w:t>
            </w:r>
            <w:r w:rsidR="002A286B">
              <w:rPr>
                <w:rFonts w:ascii="Times New Roman" w:eastAsia="Times New Roman" w:hAnsi="Times New Roman" w:cs="Times New Roman"/>
                <w:lang w:val="sr-Cyrl-RS" w:bidi="en-US"/>
              </w:rPr>
              <w:t>3</w:t>
            </w:r>
            <w:r w:rsidR="00654DB9">
              <w:rPr>
                <w:rFonts w:ascii="Times New Roman" w:eastAsia="Times New Roman" w:hAnsi="Times New Roman" w:cs="Times New Roman"/>
                <w:vertAlign w:val="subscript"/>
                <w:lang w:bidi="en-US"/>
              </w:rPr>
              <w:t>4</w:t>
            </w:r>
          </w:p>
        </w:tc>
      </w:tr>
      <w:tr w:rsidR="00DA288B" w:rsidRPr="00D161BA" w:rsidTr="00515D48">
        <w:trPr>
          <w:trHeight w:val="615"/>
        </w:trPr>
        <w:tc>
          <w:tcPr>
            <w:tcW w:w="952" w:type="dxa"/>
            <w:shd w:val="clear" w:color="auto" w:fill="auto"/>
            <w:vAlign w:val="center"/>
          </w:tcPr>
          <w:p w:rsidR="00DA288B" w:rsidRPr="00DA288B" w:rsidRDefault="00DA288B" w:rsidP="00D54F74">
            <w:pPr>
              <w:spacing w:after="0" w:line="240" w:lineRule="auto"/>
              <w:ind w:left="360"/>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14.</w:t>
            </w:r>
          </w:p>
        </w:tc>
        <w:tc>
          <w:tcPr>
            <w:tcW w:w="1975" w:type="dxa"/>
            <w:shd w:val="clear" w:color="auto" w:fill="auto"/>
            <w:vAlign w:val="center"/>
          </w:tcPr>
          <w:p w:rsidR="00DA288B" w:rsidRPr="002A286B" w:rsidRDefault="00D2632C" w:rsidP="00AD0782">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Оливера Рољић</w:t>
            </w:r>
          </w:p>
        </w:tc>
        <w:tc>
          <w:tcPr>
            <w:tcW w:w="2290" w:type="dxa"/>
            <w:shd w:val="clear" w:color="auto" w:fill="auto"/>
            <w:vAlign w:val="center"/>
          </w:tcPr>
          <w:p w:rsidR="00DA288B" w:rsidRPr="00D161BA" w:rsidRDefault="002A286B"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Разредна настава</w:t>
            </w:r>
          </w:p>
        </w:tc>
        <w:tc>
          <w:tcPr>
            <w:tcW w:w="2620" w:type="dxa"/>
            <w:shd w:val="clear" w:color="auto" w:fill="auto"/>
            <w:vAlign w:val="center"/>
          </w:tcPr>
          <w:p w:rsidR="00DA288B" w:rsidRPr="002A286B" w:rsidRDefault="002A286B" w:rsidP="008960B3">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2/4-4</w:t>
            </w:r>
          </w:p>
        </w:tc>
        <w:tc>
          <w:tcPr>
            <w:tcW w:w="1470" w:type="dxa"/>
            <w:shd w:val="clear" w:color="auto" w:fill="auto"/>
            <w:vAlign w:val="center"/>
          </w:tcPr>
          <w:p w:rsidR="00DA288B" w:rsidRDefault="002A286B" w:rsidP="008960B3">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19</w:t>
            </w:r>
          </w:p>
          <w:p w:rsidR="002A286B" w:rsidRPr="002A286B" w:rsidRDefault="002A286B" w:rsidP="008960B3">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100%</w:t>
            </w:r>
          </w:p>
        </w:tc>
        <w:tc>
          <w:tcPr>
            <w:tcW w:w="1115" w:type="dxa"/>
            <w:shd w:val="clear" w:color="auto" w:fill="auto"/>
            <w:vAlign w:val="center"/>
          </w:tcPr>
          <w:p w:rsidR="00DA288B" w:rsidRPr="002A286B" w:rsidRDefault="002A286B" w:rsidP="008960B3">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2/4</w:t>
            </w:r>
            <w:r>
              <w:rPr>
                <w:rFonts w:ascii="Times New Roman" w:eastAsia="Times New Roman" w:hAnsi="Times New Roman" w:cs="Times New Roman"/>
                <w:vertAlign w:val="subscript"/>
                <w:lang w:val="sr-Cyrl-RS" w:bidi="en-US"/>
              </w:rPr>
              <w:t>4</w:t>
            </w:r>
          </w:p>
        </w:tc>
      </w:tr>
      <w:tr w:rsidR="00AD0782" w:rsidRPr="00D161BA" w:rsidTr="00515D48">
        <w:trPr>
          <w:trHeight w:val="615"/>
        </w:trPr>
        <w:tc>
          <w:tcPr>
            <w:tcW w:w="952" w:type="dxa"/>
            <w:shd w:val="clear" w:color="auto" w:fill="auto"/>
            <w:vAlign w:val="center"/>
          </w:tcPr>
          <w:p w:rsidR="00AD0782" w:rsidRPr="00AD0782" w:rsidRDefault="00AD0782" w:rsidP="008701CE">
            <w:pPr>
              <w:spacing w:after="0" w:line="240" w:lineRule="auto"/>
              <w:ind w:left="360"/>
              <w:jc w:val="center"/>
              <w:rPr>
                <w:rFonts w:ascii="Times New Roman" w:eastAsia="Times New Roman" w:hAnsi="Times New Roman" w:cs="Times New Roman"/>
                <w:lang w:bidi="en-US"/>
              </w:rPr>
            </w:pPr>
            <w:r>
              <w:rPr>
                <w:rFonts w:ascii="Times New Roman" w:eastAsia="Times New Roman" w:hAnsi="Times New Roman" w:cs="Times New Roman"/>
                <w:lang w:bidi="en-US"/>
              </w:rPr>
              <w:t>1</w:t>
            </w:r>
            <w:r w:rsidR="00DA288B">
              <w:rPr>
                <w:rFonts w:ascii="Times New Roman" w:eastAsia="Times New Roman" w:hAnsi="Times New Roman" w:cs="Times New Roman"/>
                <w:lang w:val="sr-Cyrl-RS" w:bidi="en-US"/>
              </w:rPr>
              <w:t>5</w:t>
            </w:r>
            <w:r>
              <w:rPr>
                <w:rFonts w:ascii="Times New Roman" w:eastAsia="Times New Roman" w:hAnsi="Times New Roman" w:cs="Times New Roman"/>
                <w:lang w:bidi="en-US"/>
              </w:rPr>
              <w:t>.</w:t>
            </w:r>
          </w:p>
        </w:tc>
        <w:tc>
          <w:tcPr>
            <w:tcW w:w="1975" w:type="dxa"/>
            <w:shd w:val="clear" w:color="auto" w:fill="auto"/>
            <w:vAlign w:val="center"/>
          </w:tcPr>
          <w:p w:rsidR="00AD0782" w:rsidRPr="00AD0782" w:rsidRDefault="00AD0782" w:rsidP="00AD0782">
            <w:pPr>
              <w:spacing w:after="0" w:line="240" w:lineRule="auto"/>
              <w:jc w:val="center"/>
              <w:rPr>
                <w:rFonts w:ascii="Times New Roman" w:eastAsia="Times New Roman" w:hAnsi="Times New Roman" w:cs="Times New Roman"/>
                <w:sz w:val="20"/>
                <w:szCs w:val="20"/>
                <w:lang w:bidi="en-US"/>
              </w:rPr>
            </w:pPr>
            <w:r w:rsidRPr="00AD0782">
              <w:rPr>
                <w:rFonts w:ascii="Times New Roman" w:eastAsia="Times New Roman" w:hAnsi="Times New Roman" w:cs="Times New Roman"/>
                <w:sz w:val="20"/>
                <w:szCs w:val="20"/>
                <w:lang w:bidi="en-US"/>
              </w:rPr>
              <w:t>Катарина Јовановић</w:t>
            </w:r>
          </w:p>
        </w:tc>
        <w:tc>
          <w:tcPr>
            <w:tcW w:w="2290" w:type="dxa"/>
            <w:shd w:val="clear" w:color="auto" w:fill="auto"/>
            <w:vAlign w:val="center"/>
          </w:tcPr>
          <w:p w:rsidR="00AD0782" w:rsidRPr="00AD0782" w:rsidRDefault="00AD0782"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Разредна настава</w:t>
            </w:r>
          </w:p>
        </w:tc>
        <w:tc>
          <w:tcPr>
            <w:tcW w:w="2620" w:type="dxa"/>
            <w:shd w:val="clear" w:color="auto" w:fill="auto"/>
            <w:vAlign w:val="center"/>
          </w:tcPr>
          <w:p w:rsidR="00AD0782" w:rsidRPr="00AD0782" w:rsidRDefault="002A286B" w:rsidP="008960B3">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2</w:t>
            </w:r>
            <w:r w:rsidR="00AD0782">
              <w:rPr>
                <w:rFonts w:ascii="Times New Roman" w:eastAsia="Times New Roman" w:hAnsi="Times New Roman" w:cs="Times New Roman"/>
                <w:lang w:bidi="en-US"/>
              </w:rPr>
              <w:t>-5</w:t>
            </w:r>
          </w:p>
        </w:tc>
        <w:tc>
          <w:tcPr>
            <w:tcW w:w="1470" w:type="dxa"/>
            <w:shd w:val="clear" w:color="auto" w:fill="auto"/>
            <w:vAlign w:val="center"/>
          </w:tcPr>
          <w:p w:rsidR="00AD0782" w:rsidRDefault="002F409A" w:rsidP="008960B3">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19</w:t>
            </w:r>
          </w:p>
          <w:p w:rsidR="00AD0782" w:rsidRPr="00AD0782" w:rsidRDefault="00AD0782" w:rsidP="008960B3">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100%</w:t>
            </w:r>
          </w:p>
        </w:tc>
        <w:tc>
          <w:tcPr>
            <w:tcW w:w="1115" w:type="dxa"/>
            <w:shd w:val="clear" w:color="auto" w:fill="auto"/>
            <w:vAlign w:val="center"/>
          </w:tcPr>
          <w:p w:rsidR="00AD0782" w:rsidRPr="00AD0782" w:rsidRDefault="002A286B" w:rsidP="008960B3">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2</w:t>
            </w:r>
            <w:r w:rsidR="00AD0782">
              <w:rPr>
                <w:rFonts w:ascii="Times New Roman" w:eastAsia="Times New Roman" w:hAnsi="Times New Roman" w:cs="Times New Roman"/>
                <w:vertAlign w:val="subscript"/>
                <w:lang w:bidi="en-US"/>
              </w:rPr>
              <w:t>5</w:t>
            </w:r>
          </w:p>
        </w:tc>
      </w:tr>
      <w:tr w:rsidR="008960B3" w:rsidRPr="00D161BA" w:rsidTr="00515D48">
        <w:trPr>
          <w:trHeight w:val="615"/>
        </w:trPr>
        <w:tc>
          <w:tcPr>
            <w:tcW w:w="952" w:type="dxa"/>
            <w:shd w:val="clear" w:color="auto" w:fill="auto"/>
            <w:vAlign w:val="center"/>
          </w:tcPr>
          <w:p w:rsidR="008960B3" w:rsidRPr="00D161BA" w:rsidRDefault="008960B3" w:rsidP="00F551E4">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DA288B">
              <w:rPr>
                <w:rFonts w:ascii="Times New Roman" w:eastAsia="Times New Roman" w:hAnsi="Times New Roman" w:cs="Times New Roman"/>
                <w:lang w:val="sr-Cyrl-RS" w:bidi="en-US"/>
              </w:rPr>
              <w:t>6</w:t>
            </w:r>
            <w:r w:rsidRPr="00D161BA">
              <w:rPr>
                <w:rFonts w:ascii="Times New Roman" w:eastAsia="Times New Roman" w:hAnsi="Times New Roman" w:cs="Times New Roman"/>
                <w:lang w:bidi="en-US"/>
              </w:rPr>
              <w:t>.</w:t>
            </w:r>
          </w:p>
        </w:tc>
        <w:tc>
          <w:tcPr>
            <w:tcW w:w="1975" w:type="dxa"/>
            <w:shd w:val="clear" w:color="auto" w:fill="auto"/>
            <w:vAlign w:val="center"/>
          </w:tcPr>
          <w:p w:rsidR="008960B3" w:rsidRPr="00661E5B" w:rsidRDefault="008960B3" w:rsidP="00661E5B">
            <w:pPr>
              <w:spacing w:after="0" w:line="240" w:lineRule="auto"/>
              <w:jc w:val="center"/>
              <w:rPr>
                <w:rFonts w:ascii="Times New Roman" w:eastAsia="Times New Roman" w:hAnsi="Times New Roman" w:cs="Times New Roman"/>
                <w:lang w:bidi="en-US"/>
              </w:rPr>
            </w:pPr>
            <w:r w:rsidRPr="00661E5B">
              <w:rPr>
                <w:rFonts w:ascii="Times New Roman" w:eastAsia="Times New Roman" w:hAnsi="Times New Roman" w:cs="Times New Roman"/>
                <w:lang w:bidi="en-US"/>
              </w:rPr>
              <w:t>Т</w:t>
            </w:r>
            <w:r w:rsidR="00661E5B" w:rsidRPr="00661E5B">
              <w:rPr>
                <w:rFonts w:ascii="Times New Roman" w:eastAsia="Times New Roman" w:hAnsi="Times New Roman" w:cs="Times New Roman"/>
                <w:lang w:bidi="en-US"/>
              </w:rPr>
              <w:t>.</w:t>
            </w:r>
            <w:r w:rsidRPr="00661E5B">
              <w:rPr>
                <w:rFonts w:ascii="Times New Roman" w:eastAsia="Times New Roman" w:hAnsi="Times New Roman" w:cs="Times New Roman"/>
                <w:lang w:bidi="en-US"/>
              </w:rPr>
              <w:t xml:space="preserve"> Турудић</w:t>
            </w:r>
            <w:r w:rsidR="00661E5B" w:rsidRPr="00661E5B">
              <w:rPr>
                <w:rFonts w:ascii="Times New Roman" w:eastAsia="Times New Roman" w:hAnsi="Times New Roman" w:cs="Times New Roman"/>
                <w:lang w:bidi="en-US"/>
              </w:rPr>
              <w:t xml:space="preserve"> </w:t>
            </w:r>
            <w:r w:rsidRPr="00661E5B">
              <w:rPr>
                <w:rFonts w:ascii="Times New Roman" w:eastAsia="Times New Roman" w:hAnsi="Times New Roman" w:cs="Times New Roman"/>
                <w:lang w:bidi="en-US"/>
              </w:rPr>
              <w:t>Ожват</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Српски језик</w:t>
            </w:r>
          </w:p>
        </w:tc>
        <w:tc>
          <w:tcPr>
            <w:tcW w:w="2620" w:type="dxa"/>
            <w:shd w:val="clear" w:color="auto" w:fill="auto"/>
            <w:vAlign w:val="center"/>
          </w:tcPr>
          <w:p w:rsidR="008960B3" w:rsidRPr="00D161BA" w:rsidRDefault="00F51788" w:rsidP="00B66F06">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5-1,5-2,</w:t>
            </w:r>
            <w:r w:rsidR="00AA09BF">
              <w:rPr>
                <w:rFonts w:ascii="Times New Roman" w:eastAsia="Times New Roman" w:hAnsi="Times New Roman" w:cs="Times New Roman"/>
                <w:lang w:val="sr-Latn-RS" w:bidi="en-US"/>
              </w:rPr>
              <w:t>5-3,</w:t>
            </w: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w:t>
            </w:r>
            <w:r w:rsidR="00B66F06">
              <w:rPr>
                <w:rFonts w:ascii="Times New Roman" w:eastAsia="Times New Roman" w:hAnsi="Times New Roman" w:cs="Times New Roman"/>
                <w:lang w:bidi="en-US"/>
              </w:rPr>
              <w:t>2</w:t>
            </w:r>
            <w:r w:rsidR="008960B3" w:rsidRPr="00D161BA">
              <w:rPr>
                <w:rFonts w:ascii="Times New Roman" w:eastAsia="Times New Roman" w:hAnsi="Times New Roman" w:cs="Times New Roman"/>
                <w:lang w:bidi="en-US"/>
              </w:rPr>
              <w:t>,</w:t>
            </w:r>
          </w:p>
        </w:tc>
        <w:tc>
          <w:tcPr>
            <w:tcW w:w="1470" w:type="dxa"/>
            <w:shd w:val="clear" w:color="auto" w:fill="auto"/>
            <w:vAlign w:val="center"/>
          </w:tcPr>
          <w:p w:rsidR="008960B3" w:rsidRPr="00AA09BF" w:rsidRDefault="008960B3" w:rsidP="00515D48">
            <w:pPr>
              <w:spacing w:after="0" w:line="240" w:lineRule="auto"/>
              <w:jc w:val="right"/>
              <w:rPr>
                <w:rFonts w:ascii="Times New Roman" w:eastAsia="Times New Roman" w:hAnsi="Times New Roman" w:cs="Times New Roman"/>
                <w:lang w:val="sr-Latn-RS" w:bidi="en-US"/>
              </w:rPr>
            </w:pPr>
            <w:r w:rsidRPr="00D161BA">
              <w:rPr>
                <w:rFonts w:ascii="Times New Roman" w:eastAsia="Times New Roman" w:hAnsi="Times New Roman" w:cs="Times New Roman"/>
                <w:lang w:bidi="en-US"/>
              </w:rPr>
              <w:t>1</w:t>
            </w:r>
            <w:r w:rsidR="00AA09BF">
              <w:rPr>
                <w:rFonts w:ascii="Times New Roman" w:eastAsia="Times New Roman" w:hAnsi="Times New Roman" w:cs="Times New Roman"/>
                <w:lang w:val="sr-Latn-RS" w:bidi="en-US"/>
              </w:rPr>
              <w:t>9</w:t>
            </w:r>
          </w:p>
          <w:p w:rsidR="008960B3" w:rsidRPr="00686D6C" w:rsidRDefault="00686D6C" w:rsidP="004917FD">
            <w:pPr>
              <w:spacing w:after="0" w:line="240" w:lineRule="auto"/>
              <w:jc w:val="right"/>
              <w:rPr>
                <w:rFonts w:ascii="Times New Roman" w:eastAsia="Times New Roman" w:hAnsi="Times New Roman" w:cs="Times New Roman"/>
                <w:lang w:val="sr-Latn-RS" w:bidi="en-US"/>
              </w:rPr>
            </w:pPr>
            <w:r>
              <w:rPr>
                <w:rFonts w:ascii="Times New Roman" w:eastAsia="Times New Roman" w:hAnsi="Times New Roman" w:cs="Times New Roman"/>
                <w:lang w:val="sr-Latn-RS" w:bidi="en-US"/>
              </w:rPr>
              <w:t>105,56%</w:t>
            </w:r>
          </w:p>
        </w:tc>
        <w:tc>
          <w:tcPr>
            <w:tcW w:w="1115" w:type="dxa"/>
            <w:shd w:val="clear" w:color="auto" w:fill="auto"/>
            <w:vAlign w:val="center"/>
          </w:tcPr>
          <w:p w:rsidR="008960B3" w:rsidRPr="008701CE" w:rsidRDefault="00F51788" w:rsidP="00B66F06">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6</w:t>
            </w:r>
            <w:r w:rsidR="00B66F06" w:rsidRPr="008701CE">
              <w:rPr>
                <w:rFonts w:ascii="Times New Roman" w:eastAsia="Times New Roman" w:hAnsi="Times New Roman" w:cs="Times New Roman"/>
                <w:vertAlign w:val="subscript"/>
                <w:lang w:bidi="en-US"/>
              </w:rPr>
              <w:t>2</w:t>
            </w: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lastRenderedPageBreak/>
              <w:t>1</w:t>
            </w:r>
            <w:r w:rsidR="00DA288B">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Коника Цањар</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Српски језик</w:t>
            </w:r>
          </w:p>
        </w:tc>
        <w:tc>
          <w:tcPr>
            <w:tcW w:w="2620" w:type="dxa"/>
            <w:shd w:val="clear" w:color="auto" w:fill="auto"/>
            <w:vAlign w:val="center"/>
          </w:tcPr>
          <w:p w:rsidR="008960B3" w:rsidRPr="00D161BA" w:rsidRDefault="00F51788" w:rsidP="00B66F06">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w:t>
            </w:r>
            <w:r w:rsidR="00B66F06">
              <w:rPr>
                <w:rFonts w:ascii="Times New Roman" w:eastAsia="Times New Roman" w:hAnsi="Times New Roman" w:cs="Times New Roman"/>
                <w:lang w:bidi="en-US"/>
              </w:rPr>
              <w:t>1,</w:t>
            </w:r>
            <w:r w:rsidR="00AA09BF">
              <w:rPr>
                <w:rFonts w:ascii="Times New Roman" w:eastAsia="Times New Roman" w:hAnsi="Times New Roman" w:cs="Times New Roman"/>
                <w:lang w:bidi="en-US"/>
              </w:rPr>
              <w:t>7-2,</w:t>
            </w:r>
            <w:r>
              <w:rPr>
                <w:rFonts w:ascii="Times New Roman" w:eastAsia="Times New Roman" w:hAnsi="Times New Roman" w:cs="Times New Roman"/>
                <w:lang w:val="sr-Cyrl-RS" w:bidi="en-US"/>
              </w:rPr>
              <w:t>8</w:t>
            </w:r>
            <w:r w:rsidR="00B66F06">
              <w:rPr>
                <w:rFonts w:ascii="Times New Roman" w:eastAsia="Times New Roman" w:hAnsi="Times New Roman" w:cs="Times New Roman"/>
                <w:lang w:bidi="en-US"/>
              </w:rPr>
              <w:t>-1,</w:t>
            </w: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-2</w:t>
            </w:r>
          </w:p>
        </w:tc>
        <w:tc>
          <w:tcPr>
            <w:tcW w:w="1470" w:type="dxa"/>
            <w:shd w:val="clear" w:color="auto" w:fill="auto"/>
            <w:vAlign w:val="center"/>
          </w:tcPr>
          <w:p w:rsidR="008960B3" w:rsidRPr="00AA09BF" w:rsidRDefault="00F51788" w:rsidP="00515D48">
            <w:pPr>
              <w:spacing w:after="0" w:line="240" w:lineRule="auto"/>
              <w:jc w:val="right"/>
              <w:rPr>
                <w:rFonts w:ascii="Times New Roman" w:eastAsia="Times New Roman" w:hAnsi="Times New Roman" w:cs="Times New Roman"/>
                <w:lang w:val="sr-Latn-RS" w:bidi="en-US"/>
              </w:rPr>
            </w:pPr>
            <w:r>
              <w:rPr>
                <w:rFonts w:ascii="Times New Roman" w:eastAsia="Times New Roman" w:hAnsi="Times New Roman" w:cs="Times New Roman"/>
                <w:lang w:val="sr-Cyrl-RS" w:bidi="en-US"/>
              </w:rPr>
              <w:t>2</w:t>
            </w:r>
            <w:r w:rsidR="00AA09BF">
              <w:rPr>
                <w:rFonts w:ascii="Times New Roman" w:eastAsia="Times New Roman" w:hAnsi="Times New Roman" w:cs="Times New Roman"/>
                <w:lang w:val="sr-Latn-RS" w:bidi="en-US"/>
              </w:rPr>
              <w:t>0</w:t>
            </w:r>
          </w:p>
          <w:p w:rsidR="008960B3" w:rsidRPr="00D161BA" w:rsidRDefault="00AD0093" w:rsidP="00AD0093">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111,11%</w:t>
            </w:r>
          </w:p>
        </w:tc>
        <w:tc>
          <w:tcPr>
            <w:tcW w:w="1115" w:type="dxa"/>
            <w:shd w:val="clear" w:color="auto" w:fill="auto"/>
            <w:vAlign w:val="center"/>
          </w:tcPr>
          <w:p w:rsidR="008960B3" w:rsidRPr="008701CE" w:rsidRDefault="00F51788" w:rsidP="00B66F06">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7</w:t>
            </w:r>
            <w:r w:rsidR="00654DB9" w:rsidRPr="008701CE">
              <w:rPr>
                <w:rFonts w:ascii="Times New Roman" w:eastAsia="Times New Roman" w:hAnsi="Times New Roman" w:cs="Times New Roman"/>
                <w:vertAlign w:val="subscript"/>
                <w:lang w:bidi="en-US"/>
              </w:rPr>
              <w:t>1</w:t>
            </w:r>
          </w:p>
        </w:tc>
      </w:tr>
      <w:tr w:rsidR="008960B3" w:rsidRPr="00D161BA" w:rsidTr="00515D48">
        <w:trPr>
          <w:trHeight w:val="615"/>
        </w:trPr>
        <w:tc>
          <w:tcPr>
            <w:tcW w:w="952" w:type="dxa"/>
            <w:shd w:val="clear" w:color="auto" w:fill="auto"/>
            <w:vAlign w:val="center"/>
          </w:tcPr>
          <w:p w:rsidR="008960B3" w:rsidRPr="00D161BA" w:rsidRDefault="00F551E4" w:rsidP="0041283E">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DA288B">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Сандра Хаџић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Српски језик</w:t>
            </w:r>
          </w:p>
        </w:tc>
        <w:tc>
          <w:tcPr>
            <w:tcW w:w="2620" w:type="dxa"/>
            <w:shd w:val="clear" w:color="auto" w:fill="auto"/>
            <w:vAlign w:val="center"/>
          </w:tcPr>
          <w:p w:rsidR="008960B3" w:rsidRPr="00D161BA" w:rsidRDefault="008960B3" w:rsidP="002703B7">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r w:rsidR="00F51788">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,6-3,7-3,8-3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17</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94,44%</w:t>
            </w:r>
          </w:p>
        </w:tc>
        <w:tc>
          <w:tcPr>
            <w:tcW w:w="1115" w:type="dxa"/>
            <w:shd w:val="clear" w:color="auto" w:fill="auto"/>
            <w:vAlign w:val="center"/>
          </w:tcPr>
          <w:p w:rsidR="008960B3" w:rsidRPr="009524F2" w:rsidRDefault="009524F2" w:rsidP="00497746">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5</w:t>
            </w:r>
            <w:r>
              <w:rPr>
                <w:rFonts w:ascii="Times New Roman" w:eastAsia="Times New Roman" w:hAnsi="Times New Roman" w:cs="Times New Roman"/>
                <w:vertAlign w:val="subscript"/>
                <w:lang w:bidi="en-US"/>
              </w:rPr>
              <w:t>4</w:t>
            </w:r>
          </w:p>
        </w:tc>
      </w:tr>
      <w:tr w:rsidR="008960B3" w:rsidRPr="00D161BA" w:rsidTr="00515D48">
        <w:trPr>
          <w:trHeight w:val="615"/>
        </w:trPr>
        <w:tc>
          <w:tcPr>
            <w:tcW w:w="952" w:type="dxa"/>
            <w:shd w:val="clear" w:color="auto" w:fill="auto"/>
            <w:vAlign w:val="center"/>
          </w:tcPr>
          <w:p w:rsidR="008960B3" w:rsidRPr="00D161BA" w:rsidRDefault="00F551E4" w:rsidP="0041283E">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DA288B">
              <w:rPr>
                <w:rFonts w:ascii="Times New Roman" w:eastAsia="Times New Roman" w:hAnsi="Times New Roman" w:cs="Times New Roman"/>
                <w:lang w:val="sr-Cyrl-RS" w:bidi="en-US"/>
              </w:rPr>
              <w:t>9</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Ранкица Мишковић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Енглески језик</w:t>
            </w:r>
          </w:p>
        </w:tc>
        <w:tc>
          <w:tcPr>
            <w:tcW w:w="2620" w:type="dxa"/>
            <w:shd w:val="clear" w:color="auto" w:fill="auto"/>
            <w:vAlign w:val="center"/>
          </w:tcPr>
          <w:p w:rsidR="008960B3" w:rsidRPr="00D161BA" w:rsidRDefault="008960B3" w:rsidP="008619A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5805AD">
              <w:rPr>
                <w:rFonts w:ascii="Times New Roman" w:eastAsia="Times New Roman" w:hAnsi="Times New Roman" w:cs="Times New Roman"/>
                <w:lang w:val="sr-Cyrl-RS" w:bidi="en-US"/>
              </w:rPr>
              <w:t>5-3,6-1,6-2,7</w:t>
            </w:r>
            <w:r w:rsidRPr="00D161BA">
              <w:rPr>
                <w:rFonts w:ascii="Times New Roman" w:eastAsia="Times New Roman" w:hAnsi="Times New Roman" w:cs="Times New Roman"/>
                <w:lang w:bidi="en-US"/>
              </w:rPr>
              <w:t>-1,</w:t>
            </w:r>
            <w:r w:rsidR="005805AD">
              <w:rPr>
                <w:rFonts w:ascii="Times New Roman" w:eastAsia="Times New Roman" w:hAnsi="Times New Roman" w:cs="Times New Roman"/>
                <w:lang w:val="sr-Cyrl-RS" w:bidi="en-US"/>
              </w:rPr>
              <w:t xml:space="preserve">   7</w:t>
            </w:r>
            <w:r w:rsidRPr="00D161BA">
              <w:rPr>
                <w:rFonts w:ascii="Times New Roman" w:eastAsia="Times New Roman" w:hAnsi="Times New Roman" w:cs="Times New Roman"/>
                <w:lang w:bidi="en-US"/>
              </w:rPr>
              <w:t>-2,8-1,8-2</w:t>
            </w:r>
          </w:p>
        </w:tc>
        <w:tc>
          <w:tcPr>
            <w:tcW w:w="1470" w:type="dxa"/>
            <w:shd w:val="clear" w:color="auto" w:fill="auto"/>
            <w:vAlign w:val="center"/>
          </w:tcPr>
          <w:p w:rsidR="008960B3" w:rsidRPr="00D161BA" w:rsidRDefault="00B04214"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20</w:t>
            </w:r>
          </w:p>
          <w:p w:rsidR="008960B3" w:rsidRPr="00D161BA" w:rsidRDefault="005805AD"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1</w:t>
            </w:r>
            <w:r w:rsidR="00B04214">
              <w:rPr>
                <w:rFonts w:ascii="Times New Roman" w:eastAsia="Times New Roman" w:hAnsi="Times New Roman" w:cs="Times New Roman"/>
                <w:lang w:val="sr-Latn-RS" w:bidi="en-US"/>
              </w:rPr>
              <w:t>1</w:t>
            </w:r>
            <w:r>
              <w:rPr>
                <w:rFonts w:ascii="Times New Roman" w:eastAsia="Times New Roman" w:hAnsi="Times New Roman" w:cs="Times New Roman"/>
                <w:lang w:val="sr-Cyrl-RS" w:bidi="en-US"/>
              </w:rPr>
              <w:t>0</w:t>
            </w:r>
            <w:r w:rsidR="008960B3" w:rsidRPr="00D161BA">
              <w:rPr>
                <w:rFonts w:ascii="Times New Roman" w:eastAsia="Times New Roman" w:hAnsi="Times New Roman" w:cs="Times New Roman"/>
                <w:lang w:bidi="en-US"/>
              </w:rPr>
              <w:t xml:space="preserve"> %</w:t>
            </w:r>
          </w:p>
        </w:tc>
        <w:tc>
          <w:tcPr>
            <w:tcW w:w="1115" w:type="dxa"/>
            <w:shd w:val="clear" w:color="auto" w:fill="auto"/>
            <w:vAlign w:val="center"/>
          </w:tcPr>
          <w:p w:rsidR="008960B3" w:rsidRPr="00BD3902" w:rsidRDefault="00F51788" w:rsidP="00497746">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5</w:t>
            </w:r>
            <w:r w:rsidR="00BD3902">
              <w:rPr>
                <w:rFonts w:ascii="Times New Roman" w:eastAsia="Times New Roman" w:hAnsi="Times New Roman" w:cs="Times New Roman"/>
                <w:vertAlign w:val="subscript"/>
                <w:lang w:bidi="en-US"/>
              </w:rPr>
              <w:t>3</w:t>
            </w:r>
          </w:p>
        </w:tc>
      </w:tr>
      <w:tr w:rsidR="008960B3" w:rsidRPr="00D161BA" w:rsidTr="00515D48">
        <w:trPr>
          <w:trHeight w:val="615"/>
        </w:trPr>
        <w:tc>
          <w:tcPr>
            <w:tcW w:w="952" w:type="dxa"/>
            <w:shd w:val="clear" w:color="auto" w:fill="auto"/>
            <w:vAlign w:val="center"/>
          </w:tcPr>
          <w:p w:rsidR="008960B3" w:rsidRPr="00D161BA" w:rsidRDefault="00DA288B" w:rsidP="0041283E">
            <w:pPr>
              <w:spacing w:after="0" w:line="240" w:lineRule="auto"/>
              <w:ind w:left="360"/>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20</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Мира Бикар</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Енглески језик</w:t>
            </w:r>
          </w:p>
        </w:tc>
        <w:tc>
          <w:tcPr>
            <w:tcW w:w="2620" w:type="dxa"/>
            <w:shd w:val="clear" w:color="auto" w:fill="auto"/>
            <w:vAlign w:val="center"/>
          </w:tcPr>
          <w:p w:rsidR="008960B3" w:rsidRPr="00D161BA" w:rsidRDefault="005805AD"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1</w:t>
            </w:r>
            <w:r w:rsidR="00497746">
              <w:rPr>
                <w:rFonts w:ascii="Times New Roman" w:eastAsia="Times New Roman" w:hAnsi="Times New Roman" w:cs="Times New Roman"/>
                <w:lang w:bidi="en-US"/>
              </w:rPr>
              <w:t>-1,</w:t>
            </w:r>
            <w:r>
              <w:rPr>
                <w:rFonts w:ascii="Times New Roman" w:eastAsia="Times New Roman" w:hAnsi="Times New Roman" w:cs="Times New Roman"/>
                <w:lang w:val="sr-Cyrl-RS" w:bidi="en-US"/>
              </w:rPr>
              <w:t>1</w:t>
            </w:r>
            <w:r w:rsidR="008960B3" w:rsidRPr="00D161BA">
              <w:rPr>
                <w:rFonts w:ascii="Times New Roman" w:eastAsia="Times New Roman" w:hAnsi="Times New Roman" w:cs="Times New Roman"/>
                <w:lang w:bidi="en-US"/>
              </w:rPr>
              <w:t>-2,</w:t>
            </w:r>
            <w:r>
              <w:rPr>
                <w:rFonts w:ascii="Times New Roman" w:eastAsia="Times New Roman" w:hAnsi="Times New Roman" w:cs="Times New Roman"/>
                <w:lang w:val="sr-Cyrl-RS" w:bidi="en-US"/>
              </w:rPr>
              <w:t xml:space="preserve"> 3</w:t>
            </w:r>
            <w:r>
              <w:rPr>
                <w:rFonts w:ascii="Times New Roman" w:eastAsia="Times New Roman" w:hAnsi="Times New Roman" w:cs="Times New Roman"/>
                <w:lang w:bidi="en-US"/>
              </w:rPr>
              <w:t>-1,</w:t>
            </w:r>
            <w:r>
              <w:rPr>
                <w:rFonts w:ascii="Times New Roman" w:eastAsia="Times New Roman" w:hAnsi="Times New Roman" w:cs="Times New Roman"/>
                <w:lang w:val="sr-Cyrl-RS" w:bidi="en-US"/>
              </w:rPr>
              <w:t>5-4,6</w:t>
            </w:r>
            <w:r w:rsidR="008960B3" w:rsidRPr="00D161BA">
              <w:rPr>
                <w:rFonts w:ascii="Times New Roman" w:eastAsia="Times New Roman" w:hAnsi="Times New Roman" w:cs="Times New Roman"/>
                <w:lang w:bidi="en-US"/>
              </w:rPr>
              <w:t>-3,</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-3,</w:t>
            </w:r>
          </w:p>
          <w:p w:rsidR="008960B3" w:rsidRPr="00D161BA" w:rsidRDefault="005805AD" w:rsidP="00596810">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BB0425">
              <w:rPr>
                <w:rFonts w:ascii="Times New Roman" w:eastAsia="Times New Roman" w:hAnsi="Times New Roman" w:cs="Times New Roman"/>
                <w:lang w:bidi="en-US"/>
              </w:rPr>
              <w:t>6</w:t>
            </w:r>
          </w:p>
          <w:p w:rsidR="008960B3" w:rsidRPr="00D161BA" w:rsidRDefault="000553BC" w:rsidP="009E2A59">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8</w:t>
            </w:r>
            <w:r w:rsidR="009E2A59">
              <w:rPr>
                <w:rFonts w:ascii="Times New Roman" w:eastAsia="Times New Roman" w:hAnsi="Times New Roman" w:cs="Times New Roman"/>
                <w:lang w:bidi="en-US"/>
              </w:rPr>
              <w:t>4</w:t>
            </w:r>
            <w:r w:rsidR="008960B3" w:rsidRPr="00D161BA">
              <w:rPr>
                <w:rFonts w:ascii="Times New Roman" w:eastAsia="Times New Roman" w:hAnsi="Times New Roman" w:cs="Times New Roman"/>
                <w:lang w:bidi="en-US"/>
              </w:rPr>
              <w:t>,</w:t>
            </w:r>
            <w:r w:rsidR="009E2A59">
              <w:rPr>
                <w:rFonts w:ascii="Times New Roman" w:eastAsia="Times New Roman" w:hAnsi="Times New Roman" w:cs="Times New Roman"/>
                <w:lang w:bidi="en-US"/>
              </w:rPr>
              <w:t>44</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8960B3">
        <w:trPr>
          <w:trHeight w:val="615"/>
        </w:trPr>
        <w:tc>
          <w:tcPr>
            <w:tcW w:w="952" w:type="dxa"/>
            <w:shd w:val="clear" w:color="auto" w:fill="auto"/>
            <w:vAlign w:val="center"/>
          </w:tcPr>
          <w:p w:rsidR="008960B3" w:rsidRPr="00D161BA" w:rsidRDefault="00F551E4" w:rsidP="0041283E">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1</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Сања Роман</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Енглески језик</w:t>
            </w:r>
          </w:p>
        </w:tc>
        <w:tc>
          <w:tcPr>
            <w:tcW w:w="2620" w:type="dxa"/>
            <w:shd w:val="clear" w:color="auto" w:fill="auto"/>
            <w:vAlign w:val="center"/>
          </w:tcPr>
          <w:p w:rsidR="009376A8" w:rsidRDefault="005805AD" w:rsidP="008960B3">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w:t>
            </w:r>
            <w:r w:rsidR="00497746">
              <w:rPr>
                <w:rFonts w:ascii="Times New Roman" w:eastAsia="Times New Roman" w:hAnsi="Times New Roman" w:cs="Times New Roman"/>
                <w:lang w:bidi="en-US"/>
              </w:rPr>
              <w:t>-1,</w:t>
            </w:r>
            <w:r>
              <w:rPr>
                <w:rFonts w:ascii="Times New Roman" w:eastAsia="Times New Roman" w:hAnsi="Times New Roman" w:cs="Times New Roman"/>
                <w:lang w:val="sr-Cyrl-RS" w:bidi="en-US"/>
              </w:rPr>
              <w:t>2</w:t>
            </w:r>
            <w:r w:rsidR="00497746">
              <w:rPr>
                <w:rFonts w:ascii="Times New Roman" w:eastAsia="Times New Roman" w:hAnsi="Times New Roman" w:cs="Times New Roman"/>
                <w:lang w:bidi="en-US"/>
              </w:rPr>
              <w:t>-2,</w:t>
            </w:r>
            <w:r>
              <w:rPr>
                <w:rFonts w:ascii="Times New Roman" w:eastAsia="Times New Roman" w:hAnsi="Times New Roman" w:cs="Times New Roman"/>
                <w:lang w:val="sr-Cyrl-RS" w:bidi="en-US"/>
              </w:rPr>
              <w:t>3</w:t>
            </w:r>
            <w:r w:rsidR="008619AA">
              <w:rPr>
                <w:rFonts w:ascii="Times New Roman" w:eastAsia="Times New Roman" w:hAnsi="Times New Roman" w:cs="Times New Roman"/>
                <w:lang w:bidi="en-US"/>
              </w:rPr>
              <w:t>-2,</w:t>
            </w:r>
            <w:r w:rsidR="009376A8">
              <w:rPr>
                <w:rFonts w:ascii="Times New Roman" w:eastAsia="Times New Roman" w:hAnsi="Times New Roman" w:cs="Times New Roman"/>
                <w:lang w:val="sr-Cyrl-RS" w:bidi="en-US"/>
              </w:rPr>
              <w:t>4-1,</w:t>
            </w:r>
            <w:r>
              <w:rPr>
                <w:rFonts w:ascii="Times New Roman" w:eastAsia="Times New Roman" w:hAnsi="Times New Roman" w:cs="Times New Roman"/>
                <w:lang w:val="sr-Cyrl-RS" w:bidi="en-US"/>
              </w:rPr>
              <w:t>4</w:t>
            </w:r>
            <w:r w:rsidR="008960B3" w:rsidRPr="00D161BA">
              <w:rPr>
                <w:rFonts w:ascii="Times New Roman" w:eastAsia="Times New Roman" w:hAnsi="Times New Roman" w:cs="Times New Roman"/>
                <w:lang w:bidi="en-US"/>
              </w:rPr>
              <w:t>-2,</w:t>
            </w:r>
            <w:r>
              <w:rPr>
                <w:rFonts w:ascii="Times New Roman" w:eastAsia="Times New Roman" w:hAnsi="Times New Roman" w:cs="Times New Roman"/>
                <w:lang w:val="sr-Cyrl-RS" w:bidi="en-US"/>
              </w:rPr>
              <w:t>1-3,</w:t>
            </w:r>
          </w:p>
          <w:p w:rsidR="008960B3" w:rsidRPr="00D161BA" w:rsidRDefault="005805AD" w:rsidP="008960B3">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2</w:t>
            </w:r>
            <w:r w:rsidR="008960B3" w:rsidRPr="00D161BA">
              <w:rPr>
                <w:rFonts w:ascii="Times New Roman" w:eastAsia="Times New Roman" w:hAnsi="Times New Roman" w:cs="Times New Roman"/>
                <w:lang w:bidi="en-US"/>
              </w:rPr>
              <w:t>-3,</w:t>
            </w:r>
          </w:p>
          <w:p w:rsidR="008960B3" w:rsidRPr="00D161BA" w:rsidRDefault="005805AD" w:rsidP="007B504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-3,</w:t>
            </w:r>
            <w:r>
              <w:rPr>
                <w:rFonts w:ascii="Times New Roman" w:eastAsia="Times New Roman" w:hAnsi="Times New Roman" w:cs="Times New Roman"/>
                <w:lang w:val="sr-Cyrl-RS" w:bidi="en-US"/>
              </w:rPr>
              <w:t>4</w:t>
            </w:r>
            <w:r w:rsidR="008960B3" w:rsidRPr="00D161BA">
              <w:rPr>
                <w:rFonts w:ascii="Times New Roman" w:eastAsia="Times New Roman" w:hAnsi="Times New Roman" w:cs="Times New Roman"/>
                <w:lang w:bidi="en-US"/>
              </w:rPr>
              <w:t>-3,</w:t>
            </w:r>
            <w:r w:rsidR="009E2A59">
              <w:rPr>
                <w:rFonts w:ascii="Times New Roman" w:eastAsia="Times New Roman" w:hAnsi="Times New Roman" w:cs="Times New Roman"/>
                <w:lang w:bidi="en-US"/>
              </w:rPr>
              <w:t>1/</w:t>
            </w:r>
            <w:r>
              <w:rPr>
                <w:rFonts w:ascii="Times New Roman" w:eastAsia="Times New Roman" w:hAnsi="Times New Roman" w:cs="Times New Roman"/>
                <w:lang w:val="sr-Cyrl-RS" w:bidi="en-US"/>
              </w:rPr>
              <w:t>3</w:t>
            </w:r>
            <w:r w:rsidR="007B5045">
              <w:rPr>
                <w:rFonts w:ascii="Times New Roman" w:eastAsia="Times New Roman" w:hAnsi="Times New Roman" w:cs="Times New Roman"/>
                <w:lang w:bidi="en-US"/>
              </w:rPr>
              <w:t>-4,</w:t>
            </w:r>
            <w:r w:rsidR="009376A8">
              <w:rPr>
                <w:rFonts w:ascii="Times New Roman" w:eastAsia="Times New Roman" w:hAnsi="Times New Roman" w:cs="Times New Roman"/>
                <w:lang w:val="sr-Cyrl-RS" w:bidi="en-US"/>
              </w:rPr>
              <w:t>2/4-4,</w:t>
            </w:r>
            <w:r>
              <w:rPr>
                <w:rFonts w:ascii="Times New Roman" w:eastAsia="Times New Roman" w:hAnsi="Times New Roman" w:cs="Times New Roman"/>
                <w:lang w:val="sr-Cyrl-RS" w:bidi="en-US"/>
              </w:rPr>
              <w:t>2</w:t>
            </w:r>
            <w:r w:rsidR="009E2A59">
              <w:rPr>
                <w:rFonts w:ascii="Times New Roman" w:eastAsia="Times New Roman" w:hAnsi="Times New Roman" w:cs="Times New Roman"/>
                <w:lang w:bidi="en-US"/>
              </w:rPr>
              <w:t>-</w:t>
            </w:r>
            <w:r w:rsidR="007B5045">
              <w:rPr>
                <w:rFonts w:ascii="Times New Roman" w:eastAsia="Times New Roman" w:hAnsi="Times New Roman" w:cs="Times New Roman"/>
                <w:lang w:bidi="en-US"/>
              </w:rPr>
              <w:t>5</w:t>
            </w:r>
          </w:p>
        </w:tc>
        <w:tc>
          <w:tcPr>
            <w:tcW w:w="1470" w:type="dxa"/>
            <w:shd w:val="clear" w:color="auto" w:fill="auto"/>
            <w:vAlign w:val="center"/>
          </w:tcPr>
          <w:p w:rsidR="008960B3" w:rsidRPr="00D161BA" w:rsidRDefault="00406279"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20</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406279">
              <w:rPr>
                <w:rFonts w:ascii="Times New Roman" w:eastAsia="Times New Roman" w:hAnsi="Times New Roman" w:cs="Times New Roman"/>
                <w:lang w:val="sr-Latn-RS" w:bidi="en-US"/>
              </w:rPr>
              <w:t>0</w:t>
            </w:r>
            <w:r w:rsidRPr="00D161BA">
              <w:rPr>
                <w:rFonts w:ascii="Times New Roman" w:eastAsia="Times New Roman" w:hAnsi="Times New Roman" w:cs="Times New Roman"/>
                <w:lang w:bidi="en-US"/>
              </w:rPr>
              <w:t>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41283E">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2</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Ружица Петошевић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Француски језик</w:t>
            </w:r>
          </w:p>
        </w:tc>
        <w:tc>
          <w:tcPr>
            <w:tcW w:w="262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9376A8">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6-1,6-2,7-1,</w:t>
            </w:r>
          </w:p>
          <w:p w:rsidR="008960B3" w:rsidRPr="00D161BA" w:rsidRDefault="0026119D" w:rsidP="00596810">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7-2,8-1,8-2</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18</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w:t>
            </w:r>
          </w:p>
        </w:tc>
        <w:tc>
          <w:tcPr>
            <w:tcW w:w="1115" w:type="dxa"/>
            <w:shd w:val="clear" w:color="auto" w:fill="auto"/>
            <w:vAlign w:val="center"/>
          </w:tcPr>
          <w:p w:rsidR="008960B3" w:rsidRPr="008701CE" w:rsidRDefault="009376A8" w:rsidP="00F1494A">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8</w:t>
            </w:r>
            <w:r w:rsidR="00654DB9" w:rsidRPr="008701CE">
              <w:rPr>
                <w:rFonts w:ascii="Times New Roman" w:eastAsia="Times New Roman" w:hAnsi="Times New Roman" w:cs="Times New Roman"/>
                <w:vertAlign w:val="subscript"/>
                <w:lang w:bidi="en-US"/>
              </w:rPr>
              <w:t>2</w:t>
            </w:r>
          </w:p>
        </w:tc>
      </w:tr>
      <w:tr w:rsidR="008960B3" w:rsidRPr="00D161BA" w:rsidTr="00CD5CF6">
        <w:trPr>
          <w:trHeight w:val="1052"/>
        </w:trPr>
        <w:tc>
          <w:tcPr>
            <w:tcW w:w="952" w:type="dxa"/>
            <w:shd w:val="clear" w:color="auto" w:fill="auto"/>
            <w:vAlign w:val="center"/>
          </w:tcPr>
          <w:p w:rsidR="008960B3" w:rsidRPr="00D161BA" w:rsidRDefault="00F551E4" w:rsidP="0041283E">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26119D" w:rsidRDefault="0026119D" w:rsidP="0026119D">
            <w:pPr>
              <w:spacing w:after="0" w:line="240" w:lineRule="auto"/>
              <w:jc w:val="center"/>
              <w:rPr>
                <w:rFonts w:ascii="Times New Roman" w:eastAsia="Times New Roman" w:hAnsi="Times New Roman" w:cs="Times New Roman"/>
                <w:sz w:val="18"/>
                <w:szCs w:val="18"/>
                <w:lang w:bidi="en-US"/>
              </w:rPr>
            </w:pPr>
            <w:r w:rsidRPr="0026119D">
              <w:rPr>
                <w:rFonts w:ascii="Times New Roman" w:eastAsia="Times New Roman" w:hAnsi="Times New Roman" w:cs="Times New Roman"/>
                <w:sz w:val="18"/>
                <w:szCs w:val="18"/>
                <w:lang w:bidi="en-US"/>
              </w:rPr>
              <w:t>Неда Перишић Ћирић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Француски језик</w:t>
            </w:r>
          </w:p>
        </w:tc>
        <w:tc>
          <w:tcPr>
            <w:tcW w:w="2620" w:type="dxa"/>
            <w:shd w:val="clear" w:color="auto" w:fill="auto"/>
            <w:vAlign w:val="center"/>
          </w:tcPr>
          <w:p w:rsidR="008960B3" w:rsidRPr="009376A8" w:rsidRDefault="0026119D" w:rsidP="00596810">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bidi="en-US"/>
              </w:rPr>
              <w:t>5-3,6-3,7</w:t>
            </w:r>
            <w:r w:rsidR="008960B3" w:rsidRPr="00D161BA">
              <w:rPr>
                <w:rFonts w:ascii="Times New Roman" w:eastAsia="Times New Roman" w:hAnsi="Times New Roman" w:cs="Times New Roman"/>
                <w:lang w:bidi="en-US"/>
              </w:rPr>
              <w:t>-3</w:t>
            </w:r>
            <w:r w:rsidR="009376A8">
              <w:rPr>
                <w:rFonts w:ascii="Times New Roman" w:eastAsia="Times New Roman" w:hAnsi="Times New Roman" w:cs="Times New Roman"/>
                <w:lang w:val="sr-Cyrl-RS" w:bidi="en-US"/>
              </w:rPr>
              <w:t>,8-3</w:t>
            </w:r>
          </w:p>
        </w:tc>
        <w:tc>
          <w:tcPr>
            <w:tcW w:w="1470" w:type="dxa"/>
            <w:shd w:val="clear" w:color="auto" w:fill="auto"/>
            <w:vAlign w:val="center"/>
          </w:tcPr>
          <w:p w:rsidR="008960B3" w:rsidRPr="00D161BA" w:rsidRDefault="009376A8"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8</w:t>
            </w:r>
          </w:p>
          <w:p w:rsidR="008960B3" w:rsidRPr="00D161BA" w:rsidRDefault="009376A8"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44</w:t>
            </w:r>
            <w:r w:rsidR="008960B3" w:rsidRPr="00D161BA">
              <w:rPr>
                <w:rFonts w:ascii="Times New Roman" w:eastAsia="Times New Roman" w:hAnsi="Times New Roman" w:cs="Times New Roman"/>
                <w:lang w:bidi="en-US"/>
              </w:rPr>
              <w:t>,</w:t>
            </w:r>
            <w:r>
              <w:rPr>
                <w:rFonts w:ascii="Times New Roman" w:eastAsia="Times New Roman" w:hAnsi="Times New Roman" w:cs="Times New Roman"/>
                <w:lang w:val="sr-Cyrl-RS" w:bidi="en-US"/>
              </w:rPr>
              <w:t>44</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4</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Сања Боричић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Историја</w:t>
            </w:r>
          </w:p>
        </w:tc>
        <w:tc>
          <w:tcPr>
            <w:tcW w:w="2620" w:type="dxa"/>
            <w:shd w:val="clear" w:color="auto" w:fill="auto"/>
            <w:vAlign w:val="center"/>
          </w:tcPr>
          <w:p w:rsidR="00A22702" w:rsidRDefault="009376A8"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5</w:t>
            </w:r>
            <w:r w:rsidRPr="00D161BA">
              <w:rPr>
                <w:rFonts w:ascii="Times New Roman" w:eastAsia="Times New Roman" w:hAnsi="Times New Roman" w:cs="Times New Roman"/>
                <w:lang w:bidi="en-US"/>
              </w:rPr>
              <w:t>-1,5-3,</w:t>
            </w: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w:t>
            </w:r>
            <w:r w:rsidR="0026119D">
              <w:rPr>
                <w:rFonts w:ascii="Times New Roman" w:eastAsia="Times New Roman" w:hAnsi="Times New Roman" w:cs="Times New Roman"/>
                <w:lang w:bidi="en-US"/>
              </w:rPr>
              <w:t>1</w:t>
            </w:r>
            <w:r w:rsidR="008960B3" w:rsidRPr="00D161BA">
              <w:rPr>
                <w:rFonts w:ascii="Times New Roman" w:eastAsia="Times New Roman" w:hAnsi="Times New Roman" w:cs="Times New Roman"/>
                <w:lang w:bidi="en-US"/>
              </w:rPr>
              <w:t>,</w:t>
            </w:r>
            <w:r w:rsidR="00A22702">
              <w:rPr>
                <w:rFonts w:ascii="Times New Roman" w:eastAsia="Times New Roman" w:hAnsi="Times New Roman" w:cs="Times New Roman"/>
                <w:lang w:val="sr-Cyrl-RS" w:bidi="en-US"/>
              </w:rPr>
              <w:t>6-2,</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-1,</w:t>
            </w:r>
          </w:p>
          <w:p w:rsidR="008960B3" w:rsidRPr="00D161BA" w:rsidRDefault="009376A8"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-2,</w:t>
            </w: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-2,</w:t>
            </w:r>
          </w:p>
          <w:p w:rsidR="008960B3" w:rsidRPr="009376A8" w:rsidRDefault="009376A8" w:rsidP="00F1494A">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5-4,</w:t>
            </w:r>
            <w:r w:rsidR="008960B3" w:rsidRPr="00D161BA">
              <w:rPr>
                <w:rFonts w:ascii="Times New Roman" w:eastAsia="Times New Roman" w:hAnsi="Times New Roman" w:cs="Times New Roman"/>
                <w:lang w:bidi="en-US"/>
              </w:rPr>
              <w:t>6-3,7-3,</w:t>
            </w:r>
            <w:r>
              <w:rPr>
                <w:rFonts w:ascii="Times New Roman" w:eastAsia="Times New Roman" w:hAnsi="Times New Roman" w:cs="Times New Roman"/>
                <w:lang w:val="sr-Cyrl-RS" w:bidi="en-US"/>
              </w:rPr>
              <w:t>8-3</w:t>
            </w:r>
            <w:r w:rsidR="00CD5CF6">
              <w:rPr>
                <w:rFonts w:ascii="Times New Roman" w:eastAsia="Times New Roman" w:hAnsi="Times New Roman" w:cs="Times New Roman"/>
                <w:lang w:val="sr-Cyrl-RS" w:bidi="en-US"/>
              </w:rPr>
              <w:t>,5-2</w:t>
            </w:r>
          </w:p>
          <w:p w:rsidR="008960B3" w:rsidRPr="00D161BA" w:rsidRDefault="008960B3" w:rsidP="001877DE">
            <w:pPr>
              <w:spacing w:after="0" w:line="240" w:lineRule="auto"/>
              <w:jc w:val="center"/>
              <w:rPr>
                <w:rFonts w:ascii="Times New Roman" w:eastAsia="Times New Roman" w:hAnsi="Times New Roman" w:cs="Times New Roman"/>
                <w:lang w:bidi="en-US"/>
              </w:rPr>
            </w:pPr>
          </w:p>
        </w:tc>
        <w:tc>
          <w:tcPr>
            <w:tcW w:w="1470" w:type="dxa"/>
            <w:shd w:val="clear" w:color="auto" w:fill="auto"/>
            <w:vAlign w:val="center"/>
          </w:tcPr>
          <w:p w:rsidR="008960B3" w:rsidRDefault="00CD5CF6" w:rsidP="00CD5CF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22</w:t>
            </w:r>
          </w:p>
          <w:p w:rsidR="00CD5CF6" w:rsidRPr="00CD5CF6" w:rsidRDefault="00CD5CF6" w:rsidP="00CD5CF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110</w:t>
            </w:r>
          </w:p>
        </w:tc>
        <w:tc>
          <w:tcPr>
            <w:tcW w:w="1115" w:type="dxa"/>
            <w:shd w:val="clear" w:color="auto" w:fill="auto"/>
            <w:vAlign w:val="center"/>
          </w:tcPr>
          <w:p w:rsidR="008960B3" w:rsidRPr="00BD3902" w:rsidRDefault="00BD3902" w:rsidP="00F1494A">
            <w:pPr>
              <w:spacing w:after="0" w:line="240" w:lineRule="auto"/>
              <w:jc w:val="center"/>
              <w:rPr>
                <w:rFonts w:ascii="Times New Roman" w:eastAsia="Times New Roman" w:hAnsi="Times New Roman" w:cs="Times New Roman"/>
                <w:vertAlign w:val="subscript"/>
                <w:lang w:val="sr-Latn-RS" w:bidi="en-US"/>
              </w:rPr>
            </w:pPr>
            <w:r w:rsidRPr="00BD3902">
              <w:rPr>
                <w:rFonts w:ascii="Times New Roman" w:eastAsia="Times New Roman" w:hAnsi="Times New Roman" w:cs="Times New Roman"/>
                <w:lang w:val="sr-Latn-RS" w:bidi="en-US"/>
              </w:rPr>
              <w:t>5</w:t>
            </w:r>
            <w:r w:rsidRPr="00BD3902">
              <w:rPr>
                <w:rFonts w:ascii="Times New Roman" w:eastAsia="Times New Roman" w:hAnsi="Times New Roman" w:cs="Times New Roman"/>
                <w:vertAlign w:val="subscript"/>
                <w:lang w:val="sr-Latn-RS" w:bidi="en-US"/>
              </w:rPr>
              <w:t>1</w:t>
            </w:r>
          </w:p>
        </w:tc>
      </w:tr>
      <w:tr w:rsidR="008960B3" w:rsidRPr="00D161BA" w:rsidTr="00515D48">
        <w:trPr>
          <w:trHeight w:val="615"/>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5</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CD5CF6" w:rsidRDefault="00CD5CF6" w:rsidP="0026119D">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Наташа Илић</w:t>
            </w:r>
          </w:p>
        </w:tc>
        <w:tc>
          <w:tcPr>
            <w:tcW w:w="2290" w:type="dxa"/>
            <w:shd w:val="clear" w:color="auto" w:fill="auto"/>
            <w:vAlign w:val="center"/>
          </w:tcPr>
          <w:p w:rsidR="008960B3" w:rsidRPr="00CD5CF6" w:rsidRDefault="00CD5CF6" w:rsidP="00F1494A">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Географија</w:t>
            </w:r>
          </w:p>
        </w:tc>
        <w:tc>
          <w:tcPr>
            <w:tcW w:w="2620" w:type="dxa"/>
            <w:shd w:val="clear" w:color="auto" w:fill="auto"/>
            <w:vAlign w:val="center"/>
          </w:tcPr>
          <w:p w:rsidR="008960B3" w:rsidRPr="00CD5CF6" w:rsidRDefault="00CD5CF6" w:rsidP="0026119D">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7-3</w:t>
            </w:r>
          </w:p>
        </w:tc>
        <w:tc>
          <w:tcPr>
            <w:tcW w:w="1470" w:type="dxa"/>
            <w:shd w:val="clear" w:color="auto" w:fill="auto"/>
            <w:vAlign w:val="center"/>
          </w:tcPr>
          <w:p w:rsidR="008960B3" w:rsidRPr="00CD5CF6" w:rsidRDefault="00CD5CF6" w:rsidP="00515D48">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w:t>
            </w:r>
          </w:p>
          <w:p w:rsidR="008960B3" w:rsidRPr="00D161BA" w:rsidRDefault="00CD5CF6"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10</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26119D">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Го</w:t>
            </w:r>
            <w:r w:rsidR="0076015E">
              <w:rPr>
                <w:rFonts w:ascii="Times New Roman" w:eastAsia="Times New Roman" w:hAnsi="Times New Roman" w:cs="Times New Roman"/>
                <w:lang w:val="sr-Cyrl-RS" w:bidi="en-US"/>
              </w:rPr>
              <w:t>рдана</w:t>
            </w:r>
            <w:r w:rsidRPr="00D161BA">
              <w:rPr>
                <w:rFonts w:ascii="Times New Roman" w:eastAsia="Times New Roman" w:hAnsi="Times New Roman" w:cs="Times New Roman"/>
                <w:lang w:bidi="en-US"/>
              </w:rPr>
              <w:t xml:space="preserve"> Јовановић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Географија</w:t>
            </w:r>
          </w:p>
        </w:tc>
        <w:tc>
          <w:tcPr>
            <w:tcW w:w="262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435404">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6-1,6-2,7-1,</w:t>
            </w:r>
          </w:p>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7-2,8-1,8-2,5-</w:t>
            </w:r>
            <w:r w:rsidR="00435404">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,6-3,</w:t>
            </w:r>
          </w:p>
          <w:p w:rsidR="008960B3" w:rsidRPr="00D161BA" w:rsidRDefault="008960B3" w:rsidP="0041283E">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8-3</w:t>
            </w:r>
          </w:p>
        </w:tc>
        <w:tc>
          <w:tcPr>
            <w:tcW w:w="1470" w:type="dxa"/>
            <w:shd w:val="clear" w:color="auto" w:fill="auto"/>
            <w:vAlign w:val="center"/>
          </w:tcPr>
          <w:p w:rsidR="008960B3" w:rsidRPr="00CD5CF6" w:rsidRDefault="008960B3" w:rsidP="00515D48">
            <w:pPr>
              <w:spacing w:after="0" w:line="240" w:lineRule="auto"/>
              <w:jc w:val="right"/>
              <w:rPr>
                <w:rFonts w:ascii="Times New Roman" w:eastAsia="Times New Roman" w:hAnsi="Times New Roman" w:cs="Times New Roman"/>
                <w:lang w:val="sr-Cyrl-RS" w:bidi="en-US"/>
              </w:rPr>
            </w:pPr>
            <w:r w:rsidRPr="00D161BA">
              <w:rPr>
                <w:rFonts w:ascii="Times New Roman" w:eastAsia="Times New Roman" w:hAnsi="Times New Roman" w:cs="Times New Roman"/>
                <w:lang w:bidi="en-US"/>
              </w:rPr>
              <w:t>2</w:t>
            </w:r>
            <w:r w:rsidR="00CD5CF6">
              <w:rPr>
                <w:rFonts w:ascii="Times New Roman" w:eastAsia="Times New Roman" w:hAnsi="Times New Roman" w:cs="Times New Roman"/>
                <w:lang w:val="sr-Cyrl-RS" w:bidi="en-US"/>
              </w:rPr>
              <w:t>0</w:t>
            </w:r>
          </w:p>
          <w:p w:rsidR="008960B3" w:rsidRPr="00D161BA" w:rsidRDefault="008960B3" w:rsidP="0041283E">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CD5CF6">
              <w:rPr>
                <w:rFonts w:ascii="Times New Roman" w:eastAsia="Times New Roman" w:hAnsi="Times New Roman" w:cs="Times New Roman"/>
                <w:lang w:val="sr-Cyrl-RS" w:bidi="en-US"/>
              </w:rPr>
              <w:t>0</w:t>
            </w:r>
            <w:r w:rsidR="00435404">
              <w:rPr>
                <w:rFonts w:ascii="Times New Roman" w:eastAsia="Times New Roman" w:hAnsi="Times New Roman" w:cs="Times New Roman"/>
                <w:lang w:val="sr-Cyrl-RS" w:bidi="en-US"/>
              </w:rPr>
              <w:t>0</w:t>
            </w:r>
            <w:r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435404" w:rsidP="00B33C1B">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8</w:t>
            </w:r>
            <w:r w:rsidR="00654DB9" w:rsidRPr="008701CE">
              <w:rPr>
                <w:rFonts w:ascii="Times New Roman" w:eastAsia="Times New Roman" w:hAnsi="Times New Roman" w:cs="Times New Roman"/>
                <w:vertAlign w:val="subscript"/>
                <w:lang w:bidi="en-US"/>
              </w:rPr>
              <w:t>1</w:t>
            </w:r>
          </w:p>
        </w:tc>
      </w:tr>
      <w:tr w:rsidR="008960B3" w:rsidRPr="00D161BA" w:rsidTr="00515D48">
        <w:trPr>
          <w:trHeight w:val="615"/>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Драган Зукић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Физика</w:t>
            </w:r>
          </w:p>
        </w:tc>
        <w:tc>
          <w:tcPr>
            <w:tcW w:w="2620" w:type="dxa"/>
            <w:shd w:val="clear" w:color="auto" w:fill="auto"/>
            <w:vAlign w:val="center"/>
          </w:tcPr>
          <w:p w:rsidR="00B33C1B" w:rsidRDefault="008960B3" w:rsidP="00726CC8">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6-1,6-2,7-1,7-2,8-1,8-2,</w:t>
            </w:r>
          </w:p>
          <w:p w:rsidR="008960B3" w:rsidRPr="00D161BA" w:rsidRDefault="008960B3" w:rsidP="00726CC8">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6-3,7-3,8-3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18</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90%</w:t>
            </w:r>
          </w:p>
        </w:tc>
        <w:tc>
          <w:tcPr>
            <w:tcW w:w="1115" w:type="dxa"/>
            <w:shd w:val="clear" w:color="auto" w:fill="auto"/>
            <w:vAlign w:val="center"/>
          </w:tcPr>
          <w:p w:rsidR="008960B3" w:rsidRPr="008701CE" w:rsidRDefault="00435404" w:rsidP="00B33C1B">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8</w:t>
            </w:r>
            <w:r w:rsidR="00654DB9" w:rsidRPr="008701CE">
              <w:rPr>
                <w:rFonts w:ascii="Times New Roman" w:eastAsia="Times New Roman" w:hAnsi="Times New Roman" w:cs="Times New Roman"/>
                <w:vertAlign w:val="subscript"/>
                <w:lang w:bidi="en-US"/>
              </w:rPr>
              <w:t>3</w:t>
            </w: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435404" w:rsidP="00B33C1B">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Јована Шијаков</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Математика</w:t>
            </w:r>
          </w:p>
        </w:tc>
        <w:tc>
          <w:tcPr>
            <w:tcW w:w="2620" w:type="dxa"/>
            <w:shd w:val="clear" w:color="auto" w:fill="auto"/>
            <w:vAlign w:val="center"/>
          </w:tcPr>
          <w:p w:rsidR="008960B3" w:rsidRPr="00AA09BF" w:rsidRDefault="001E2905" w:rsidP="00E719B4">
            <w:pPr>
              <w:spacing w:after="0" w:line="240" w:lineRule="auto"/>
              <w:jc w:val="center"/>
              <w:rPr>
                <w:rFonts w:ascii="Times New Roman" w:eastAsia="Times New Roman" w:hAnsi="Times New Roman" w:cs="Times New Roman"/>
                <w:lang w:val="sr-Latn-RS" w:bidi="en-US"/>
              </w:rPr>
            </w:pPr>
            <w:r>
              <w:rPr>
                <w:rFonts w:ascii="Times New Roman" w:eastAsia="Times New Roman" w:hAnsi="Times New Roman" w:cs="Times New Roman"/>
                <w:lang w:val="sr-Cyrl-RS" w:bidi="en-US"/>
              </w:rPr>
              <w:t>7-1,7-2,8-1,8</w:t>
            </w:r>
            <w:r w:rsidR="00B33C1B">
              <w:rPr>
                <w:rFonts w:ascii="Times New Roman" w:eastAsia="Times New Roman" w:hAnsi="Times New Roman" w:cs="Times New Roman"/>
                <w:lang w:bidi="en-US"/>
              </w:rPr>
              <w:t>-</w:t>
            </w:r>
            <w:r>
              <w:rPr>
                <w:rFonts w:ascii="Times New Roman" w:eastAsia="Times New Roman" w:hAnsi="Times New Roman" w:cs="Times New Roman"/>
                <w:lang w:val="sr-Cyrl-RS" w:bidi="en-US"/>
              </w:rPr>
              <w:t>2,</w:t>
            </w:r>
            <w:r w:rsidR="00AA09BF">
              <w:rPr>
                <w:rFonts w:ascii="Times New Roman" w:eastAsia="Times New Roman" w:hAnsi="Times New Roman" w:cs="Times New Roman"/>
                <w:lang w:val="sr-Latn-RS" w:bidi="en-US"/>
              </w:rPr>
              <w:t>8-3</w:t>
            </w:r>
          </w:p>
        </w:tc>
        <w:tc>
          <w:tcPr>
            <w:tcW w:w="1470" w:type="dxa"/>
            <w:shd w:val="clear" w:color="auto" w:fill="auto"/>
            <w:vAlign w:val="center"/>
          </w:tcPr>
          <w:p w:rsidR="008960B3" w:rsidRPr="001F3A3A" w:rsidRDefault="008960B3" w:rsidP="00515D48">
            <w:pPr>
              <w:spacing w:after="0" w:line="240" w:lineRule="auto"/>
              <w:jc w:val="right"/>
              <w:rPr>
                <w:rFonts w:ascii="Times New Roman" w:eastAsia="Times New Roman" w:hAnsi="Times New Roman" w:cs="Times New Roman"/>
                <w:lang w:val="sr-Cyrl-RS" w:bidi="en-US"/>
              </w:rPr>
            </w:pPr>
            <w:r w:rsidRPr="00D161BA">
              <w:rPr>
                <w:rFonts w:ascii="Times New Roman" w:eastAsia="Times New Roman" w:hAnsi="Times New Roman" w:cs="Times New Roman"/>
                <w:lang w:bidi="en-US"/>
              </w:rPr>
              <w:t>2</w:t>
            </w:r>
            <w:r w:rsidR="001F3A3A">
              <w:rPr>
                <w:rFonts w:ascii="Times New Roman" w:eastAsia="Times New Roman" w:hAnsi="Times New Roman" w:cs="Times New Roman"/>
                <w:lang w:val="sr-Cyrl-RS" w:bidi="en-US"/>
              </w:rPr>
              <w:t>0</w:t>
            </w:r>
          </w:p>
          <w:p w:rsidR="008960B3" w:rsidRPr="00D161BA" w:rsidRDefault="001F3A3A"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111</w:t>
            </w:r>
            <w:r w:rsidR="008960B3" w:rsidRPr="00D161BA">
              <w:rPr>
                <w:rFonts w:ascii="Times New Roman" w:eastAsia="Times New Roman" w:hAnsi="Times New Roman" w:cs="Times New Roman"/>
                <w:lang w:bidi="en-US"/>
              </w:rPr>
              <w:t>,</w:t>
            </w:r>
            <w:r>
              <w:rPr>
                <w:rFonts w:ascii="Times New Roman" w:eastAsia="Times New Roman" w:hAnsi="Times New Roman" w:cs="Times New Roman"/>
                <w:lang w:val="sr-Cyrl-RS" w:bidi="en-US"/>
              </w:rPr>
              <w:t>11</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r w:rsidR="00DA288B">
              <w:rPr>
                <w:rFonts w:ascii="Times New Roman" w:eastAsia="Times New Roman" w:hAnsi="Times New Roman" w:cs="Times New Roman"/>
                <w:lang w:val="sr-Cyrl-RS" w:bidi="en-US"/>
              </w:rPr>
              <w:t>9</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Весна Беломарковић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Математика</w:t>
            </w:r>
          </w:p>
        </w:tc>
        <w:tc>
          <w:tcPr>
            <w:tcW w:w="2620" w:type="dxa"/>
            <w:shd w:val="clear" w:color="auto" w:fill="auto"/>
            <w:vAlign w:val="center"/>
          </w:tcPr>
          <w:p w:rsidR="008960B3" w:rsidRPr="00B33C1B" w:rsidRDefault="00B40515" w:rsidP="00E719B4">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5-1,</w:t>
            </w:r>
            <w:r w:rsidR="00B33C1B">
              <w:rPr>
                <w:rFonts w:ascii="Times New Roman" w:eastAsia="Times New Roman" w:hAnsi="Times New Roman" w:cs="Times New Roman"/>
                <w:lang w:bidi="en-US"/>
              </w:rPr>
              <w:t>5</w:t>
            </w:r>
            <w:r w:rsidR="00B33C1B" w:rsidRPr="00D161BA">
              <w:rPr>
                <w:rFonts w:ascii="Times New Roman" w:eastAsia="Times New Roman" w:hAnsi="Times New Roman" w:cs="Times New Roman"/>
                <w:lang w:bidi="en-US"/>
              </w:rPr>
              <w:t>-</w:t>
            </w:r>
            <w:r w:rsidR="00E719B4">
              <w:rPr>
                <w:rFonts w:ascii="Times New Roman" w:eastAsia="Times New Roman" w:hAnsi="Times New Roman" w:cs="Times New Roman"/>
                <w:lang w:bidi="en-US"/>
              </w:rPr>
              <w:t>2</w:t>
            </w:r>
            <w:r>
              <w:rPr>
                <w:rFonts w:ascii="Times New Roman" w:eastAsia="Times New Roman" w:hAnsi="Times New Roman" w:cs="Times New Roman"/>
                <w:lang w:bidi="en-US"/>
              </w:rPr>
              <w:t>,</w:t>
            </w:r>
            <w:r w:rsidR="00435404">
              <w:rPr>
                <w:rFonts w:ascii="Times New Roman" w:eastAsia="Times New Roman" w:hAnsi="Times New Roman" w:cs="Times New Roman"/>
                <w:lang w:val="sr-Cyrl-RS" w:bidi="en-US"/>
              </w:rPr>
              <w:t>5-3</w:t>
            </w:r>
            <w:r w:rsidR="008F0A9D">
              <w:rPr>
                <w:rFonts w:ascii="Times New Roman" w:eastAsia="Times New Roman" w:hAnsi="Times New Roman" w:cs="Times New Roman"/>
                <w:lang w:val="sr-Cyrl-RS" w:bidi="en-US"/>
              </w:rPr>
              <w:t>,</w:t>
            </w:r>
            <w:r w:rsidR="00435404">
              <w:rPr>
                <w:rFonts w:ascii="Times New Roman" w:eastAsia="Times New Roman" w:hAnsi="Times New Roman" w:cs="Times New Roman"/>
                <w:lang w:val="sr-Cyrl-RS" w:bidi="en-US"/>
              </w:rPr>
              <w:t>6-1,</w:t>
            </w:r>
            <w:r w:rsidR="00B33C1B">
              <w:rPr>
                <w:rFonts w:ascii="Times New Roman" w:eastAsia="Times New Roman" w:hAnsi="Times New Roman" w:cs="Times New Roman"/>
                <w:lang w:bidi="en-US"/>
              </w:rPr>
              <w:t>6-2</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20</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111,11%</w:t>
            </w:r>
          </w:p>
        </w:tc>
        <w:tc>
          <w:tcPr>
            <w:tcW w:w="1115" w:type="dxa"/>
            <w:shd w:val="clear" w:color="auto" w:fill="auto"/>
            <w:vAlign w:val="center"/>
          </w:tcPr>
          <w:p w:rsidR="008960B3" w:rsidRPr="008701CE" w:rsidRDefault="00435404" w:rsidP="00B33C1B">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5</w:t>
            </w:r>
            <w:r w:rsidR="005805AD">
              <w:rPr>
                <w:rFonts w:ascii="Times New Roman" w:eastAsia="Times New Roman" w:hAnsi="Times New Roman" w:cs="Times New Roman"/>
                <w:vertAlign w:val="subscript"/>
                <w:lang w:val="sr-Cyrl-RS" w:bidi="en-US"/>
              </w:rPr>
              <w:t>2</w:t>
            </w:r>
          </w:p>
        </w:tc>
      </w:tr>
      <w:tr w:rsidR="008960B3" w:rsidRPr="00D161BA" w:rsidTr="00515D48">
        <w:trPr>
          <w:trHeight w:val="615"/>
        </w:trPr>
        <w:tc>
          <w:tcPr>
            <w:tcW w:w="952" w:type="dxa"/>
            <w:shd w:val="clear" w:color="auto" w:fill="auto"/>
            <w:vAlign w:val="center"/>
          </w:tcPr>
          <w:p w:rsidR="008960B3" w:rsidRPr="00D161BA" w:rsidRDefault="00DA288B" w:rsidP="00F1494A">
            <w:pPr>
              <w:spacing w:after="0" w:line="240" w:lineRule="auto"/>
              <w:ind w:left="360"/>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30</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F0A9D"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Марко Ристић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Математика</w:t>
            </w:r>
          </w:p>
        </w:tc>
        <w:tc>
          <w:tcPr>
            <w:tcW w:w="2620" w:type="dxa"/>
            <w:shd w:val="clear" w:color="auto" w:fill="auto"/>
            <w:vAlign w:val="center"/>
          </w:tcPr>
          <w:p w:rsidR="008960B3" w:rsidRPr="00AA09BF" w:rsidRDefault="001E2905" w:rsidP="00726CC8">
            <w:pPr>
              <w:spacing w:after="0" w:line="240" w:lineRule="auto"/>
              <w:jc w:val="center"/>
              <w:rPr>
                <w:rFonts w:ascii="Times New Roman" w:eastAsia="Times New Roman" w:hAnsi="Times New Roman" w:cs="Times New Roman"/>
                <w:vertAlign w:val="subscript"/>
                <w:lang w:val="sr-Latn-RS" w:bidi="en-US"/>
              </w:rPr>
            </w:pP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-3,</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-3</w:t>
            </w:r>
            <w:r w:rsidR="00CD2410">
              <w:rPr>
                <w:rFonts w:ascii="Times New Roman" w:eastAsia="Times New Roman" w:hAnsi="Times New Roman" w:cs="Times New Roman"/>
                <w:lang w:val="sr-Cyrl-RS" w:bidi="en-US"/>
              </w:rPr>
              <w:t>,</w:t>
            </w:r>
            <w:r w:rsidR="00AA09BF">
              <w:rPr>
                <w:rFonts w:ascii="Times New Roman" w:eastAsia="Times New Roman" w:hAnsi="Times New Roman" w:cs="Times New Roman"/>
                <w:lang w:val="sr-Latn-RS" w:bidi="en-US"/>
              </w:rPr>
              <w:t>5-4</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6D2C06">
              <w:rPr>
                <w:rFonts w:ascii="Times New Roman" w:eastAsia="Times New Roman" w:hAnsi="Times New Roman" w:cs="Times New Roman"/>
                <w:lang w:val="sr-Cyrl-RS" w:bidi="en-US"/>
              </w:rPr>
              <w:t>2</w:t>
            </w:r>
          </w:p>
          <w:p w:rsidR="008960B3" w:rsidRPr="00D161BA" w:rsidRDefault="00FE1913"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66,67%</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539"/>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1</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Злата Џанић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Биологија</w:t>
            </w:r>
          </w:p>
        </w:tc>
        <w:tc>
          <w:tcPr>
            <w:tcW w:w="2620" w:type="dxa"/>
            <w:shd w:val="clear" w:color="auto" w:fill="auto"/>
            <w:vAlign w:val="center"/>
          </w:tcPr>
          <w:p w:rsidR="00F17968" w:rsidRDefault="00F17968"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r>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w:t>
            </w: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-2,</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-2,</w:t>
            </w:r>
          </w:p>
          <w:p w:rsidR="008960B3" w:rsidRPr="00D161BA" w:rsidRDefault="00F17968" w:rsidP="00F17968">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-2,6-3,7-3,8-3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20</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vertAlign w:val="subscript"/>
                <w:lang w:bidi="en-US"/>
              </w:rPr>
            </w:pPr>
          </w:p>
        </w:tc>
      </w:tr>
      <w:tr w:rsidR="008960B3" w:rsidRPr="00D161BA" w:rsidTr="00515D48">
        <w:trPr>
          <w:trHeight w:val="615"/>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2</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7B5045" w:rsidRDefault="007B5045" w:rsidP="00F1494A">
            <w:pPr>
              <w:spacing w:after="0" w:line="240" w:lineRule="auto"/>
              <w:jc w:val="center"/>
              <w:rPr>
                <w:rFonts w:ascii="Times New Roman" w:eastAsia="Times New Roman" w:hAnsi="Times New Roman" w:cs="Times New Roman"/>
                <w:sz w:val="20"/>
                <w:szCs w:val="20"/>
                <w:lang w:bidi="en-US"/>
              </w:rPr>
            </w:pPr>
            <w:r w:rsidRPr="007B5045">
              <w:rPr>
                <w:rFonts w:ascii="Times New Roman" w:eastAsia="Times New Roman" w:hAnsi="Times New Roman" w:cs="Times New Roman"/>
                <w:sz w:val="20"/>
                <w:szCs w:val="20"/>
                <w:lang w:bidi="en-US"/>
              </w:rPr>
              <w:t>Бранислава</w:t>
            </w:r>
            <w:r w:rsidR="008701CE" w:rsidRPr="007B5045">
              <w:rPr>
                <w:rFonts w:ascii="Times New Roman" w:eastAsia="Times New Roman" w:hAnsi="Times New Roman" w:cs="Times New Roman"/>
                <w:sz w:val="20"/>
                <w:szCs w:val="20"/>
                <w:lang w:bidi="en-US"/>
              </w:rPr>
              <w:t xml:space="preserve"> Граовац</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Биологија</w:t>
            </w:r>
          </w:p>
        </w:tc>
        <w:tc>
          <w:tcPr>
            <w:tcW w:w="2620" w:type="dxa"/>
            <w:shd w:val="clear" w:color="auto" w:fill="auto"/>
            <w:vAlign w:val="center"/>
          </w:tcPr>
          <w:p w:rsidR="008960B3" w:rsidRPr="00D161BA" w:rsidRDefault="00F17968"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5-1,5-2,5-3</w:t>
            </w:r>
          </w:p>
        </w:tc>
        <w:tc>
          <w:tcPr>
            <w:tcW w:w="1470" w:type="dxa"/>
            <w:shd w:val="clear" w:color="auto" w:fill="auto"/>
            <w:vAlign w:val="center"/>
          </w:tcPr>
          <w:p w:rsidR="008960B3" w:rsidRPr="00F17968" w:rsidRDefault="00F17968" w:rsidP="00515D48">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6</w:t>
            </w:r>
          </w:p>
          <w:p w:rsidR="008960B3" w:rsidRPr="00D161BA" w:rsidRDefault="00F17968"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557"/>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Мара Алимпић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Хемија</w:t>
            </w:r>
          </w:p>
        </w:tc>
        <w:tc>
          <w:tcPr>
            <w:tcW w:w="262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7-1</w:t>
            </w:r>
            <w:r w:rsidR="00F17968">
              <w:rPr>
                <w:rFonts w:ascii="Times New Roman" w:eastAsia="Times New Roman" w:hAnsi="Times New Roman" w:cs="Times New Roman"/>
                <w:lang w:val="sr-Cyrl-RS" w:bidi="en-US"/>
              </w:rPr>
              <w:t>,</w:t>
            </w:r>
            <w:r w:rsidRPr="00D161BA">
              <w:rPr>
                <w:rFonts w:ascii="Times New Roman" w:eastAsia="Times New Roman" w:hAnsi="Times New Roman" w:cs="Times New Roman"/>
                <w:lang w:bidi="en-US"/>
              </w:rPr>
              <w:t>7-2,8-1,8-2</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8</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40%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88"/>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4</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CE6413" w:rsidRDefault="003035C5"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Ана Дугошија</w:t>
            </w:r>
            <w:r w:rsidR="00CE6413">
              <w:rPr>
                <w:rFonts w:ascii="Times New Roman" w:eastAsia="Times New Roman" w:hAnsi="Times New Roman" w:cs="Times New Roman"/>
                <w:lang w:bidi="en-US"/>
              </w:rPr>
              <w:t xml:space="preserve"> </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Хемија</w:t>
            </w:r>
          </w:p>
        </w:tc>
        <w:tc>
          <w:tcPr>
            <w:tcW w:w="2620" w:type="dxa"/>
            <w:shd w:val="clear" w:color="auto" w:fill="auto"/>
            <w:vAlign w:val="center"/>
          </w:tcPr>
          <w:p w:rsidR="008960B3" w:rsidRPr="00D161BA" w:rsidRDefault="008960B3" w:rsidP="00426E0D">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20%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88"/>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5</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Смиљана Рипић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Техника и технологија</w:t>
            </w:r>
          </w:p>
        </w:tc>
        <w:tc>
          <w:tcPr>
            <w:tcW w:w="262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F17968">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6-1,6-2,7-1,</w:t>
            </w:r>
          </w:p>
          <w:p w:rsidR="008960B3" w:rsidRPr="00D161BA" w:rsidRDefault="000F718E" w:rsidP="00426E0D">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7-2,8-1,8-2,</w:t>
            </w:r>
            <w:r w:rsidR="00F17968">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20</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100%</w:t>
            </w:r>
          </w:p>
        </w:tc>
        <w:tc>
          <w:tcPr>
            <w:tcW w:w="1115" w:type="dxa"/>
            <w:shd w:val="clear" w:color="auto" w:fill="auto"/>
            <w:vAlign w:val="center"/>
          </w:tcPr>
          <w:p w:rsidR="008960B3" w:rsidRPr="00510DFC" w:rsidRDefault="00510DFC" w:rsidP="00F1494A">
            <w:pPr>
              <w:spacing w:after="0" w:line="240" w:lineRule="auto"/>
              <w:jc w:val="center"/>
              <w:rPr>
                <w:rFonts w:ascii="Times New Roman" w:eastAsia="Times New Roman" w:hAnsi="Times New Roman" w:cs="Times New Roman"/>
                <w:vertAlign w:val="subscript"/>
                <w:lang w:val="sr-Cyrl-RS" w:bidi="en-US"/>
              </w:rPr>
            </w:pPr>
            <w:r>
              <w:rPr>
                <w:rFonts w:ascii="Times New Roman" w:eastAsia="Times New Roman" w:hAnsi="Times New Roman" w:cs="Times New Roman"/>
                <w:lang w:val="sr-Cyrl-RS" w:bidi="en-US"/>
              </w:rPr>
              <w:t>5</w:t>
            </w:r>
            <w:r>
              <w:rPr>
                <w:rFonts w:ascii="Times New Roman" w:eastAsia="Times New Roman" w:hAnsi="Times New Roman" w:cs="Times New Roman"/>
                <w:vertAlign w:val="subscript"/>
                <w:lang w:val="sr-Cyrl-RS" w:bidi="en-US"/>
              </w:rPr>
              <w:t>3</w:t>
            </w:r>
          </w:p>
        </w:tc>
      </w:tr>
      <w:tr w:rsidR="008960B3" w:rsidRPr="00D161BA" w:rsidTr="00515D48">
        <w:trPr>
          <w:trHeight w:val="615"/>
        </w:trPr>
        <w:tc>
          <w:tcPr>
            <w:tcW w:w="952" w:type="dxa"/>
            <w:shd w:val="clear" w:color="auto" w:fill="auto"/>
            <w:vAlign w:val="center"/>
          </w:tcPr>
          <w:p w:rsidR="008960B3" w:rsidRPr="00D161BA" w:rsidRDefault="00F551E4" w:rsidP="004C7022">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Жељко Иванковић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Техника и технологија</w:t>
            </w:r>
          </w:p>
        </w:tc>
        <w:tc>
          <w:tcPr>
            <w:tcW w:w="2620" w:type="dxa"/>
            <w:shd w:val="clear" w:color="auto" w:fill="auto"/>
            <w:vAlign w:val="center"/>
          </w:tcPr>
          <w:p w:rsidR="008960B3" w:rsidRPr="00D161BA" w:rsidRDefault="00F17968" w:rsidP="00426E0D">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5-4,7</w:t>
            </w:r>
            <w:r w:rsidR="000F718E">
              <w:rPr>
                <w:rFonts w:ascii="Times New Roman" w:eastAsia="Times New Roman" w:hAnsi="Times New Roman" w:cs="Times New Roman"/>
                <w:lang w:bidi="en-US"/>
              </w:rPr>
              <w:t>-3</w:t>
            </w:r>
          </w:p>
        </w:tc>
        <w:tc>
          <w:tcPr>
            <w:tcW w:w="1470" w:type="dxa"/>
            <w:shd w:val="clear" w:color="auto" w:fill="auto"/>
            <w:vAlign w:val="center"/>
          </w:tcPr>
          <w:p w:rsidR="008960B3" w:rsidRPr="00D161BA" w:rsidRDefault="00A10BA4"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4</w:t>
            </w:r>
          </w:p>
          <w:p w:rsidR="008960B3" w:rsidRPr="00D161BA" w:rsidRDefault="00A10BA4"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2</w:t>
            </w:r>
            <w:r w:rsidR="008960B3" w:rsidRPr="00D161BA">
              <w:rPr>
                <w:rFonts w:ascii="Times New Roman" w:eastAsia="Times New Roman" w:hAnsi="Times New Roman" w:cs="Times New Roman"/>
                <w:lang w:bidi="en-US"/>
              </w:rPr>
              <w:t>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lastRenderedPageBreak/>
              <w:t>3</w:t>
            </w:r>
            <w:r w:rsidR="00DA288B">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Љубица Жунић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Ликовна култура</w:t>
            </w:r>
          </w:p>
        </w:tc>
        <w:tc>
          <w:tcPr>
            <w:tcW w:w="262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F17968">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6-1,6-2,7-1,</w:t>
            </w:r>
          </w:p>
          <w:p w:rsidR="008960B3" w:rsidRPr="00D161BA" w:rsidRDefault="008960B3" w:rsidP="00426E0D">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7-2,8-1,8-2,5-</w:t>
            </w:r>
            <w:r w:rsidR="006431FF">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,6-3,7-3,8-3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5A2042">
              <w:rPr>
                <w:rFonts w:ascii="Times New Roman" w:eastAsia="Times New Roman" w:hAnsi="Times New Roman" w:cs="Times New Roman"/>
                <w:lang w:val="sr-Cyrl-RS" w:bidi="en-US"/>
              </w:rPr>
              <w:t>7</w:t>
            </w:r>
          </w:p>
          <w:p w:rsidR="008960B3" w:rsidRPr="00D161BA" w:rsidRDefault="005A2042"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5%</w:t>
            </w:r>
          </w:p>
        </w:tc>
        <w:tc>
          <w:tcPr>
            <w:tcW w:w="1115" w:type="dxa"/>
            <w:shd w:val="clear" w:color="auto" w:fill="auto"/>
            <w:vAlign w:val="center"/>
          </w:tcPr>
          <w:p w:rsidR="008960B3" w:rsidRPr="008701CE" w:rsidRDefault="005A2042" w:rsidP="000F718E">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7</w:t>
            </w:r>
            <w:r w:rsidR="00654DB9" w:rsidRPr="008701CE">
              <w:rPr>
                <w:rFonts w:ascii="Times New Roman" w:eastAsia="Times New Roman" w:hAnsi="Times New Roman" w:cs="Times New Roman"/>
                <w:vertAlign w:val="subscript"/>
                <w:lang w:bidi="en-US"/>
              </w:rPr>
              <w:t>2</w:t>
            </w: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Снежана Подгорица</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Музичка култура</w:t>
            </w:r>
          </w:p>
        </w:tc>
        <w:tc>
          <w:tcPr>
            <w:tcW w:w="262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5A2042">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6-1,6-2,7-1,</w:t>
            </w:r>
          </w:p>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7-2,8-1,8-2,5-</w:t>
            </w:r>
            <w:r w:rsidR="006431FF">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,6-3,</w:t>
            </w:r>
          </w:p>
          <w:p w:rsidR="008960B3" w:rsidRPr="00D161BA" w:rsidRDefault="008960B3" w:rsidP="00AE5F08">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5A2042">
              <w:rPr>
                <w:rFonts w:ascii="Times New Roman" w:eastAsia="Times New Roman" w:hAnsi="Times New Roman" w:cs="Times New Roman"/>
                <w:lang w:val="sr-Cyrl-RS" w:bidi="en-US"/>
              </w:rPr>
              <w:t>7</w:t>
            </w:r>
          </w:p>
          <w:p w:rsidR="008960B3" w:rsidRPr="00D161BA" w:rsidRDefault="005A2042"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5%</w:t>
            </w:r>
          </w:p>
        </w:tc>
        <w:tc>
          <w:tcPr>
            <w:tcW w:w="1115" w:type="dxa"/>
            <w:shd w:val="clear" w:color="auto" w:fill="auto"/>
            <w:vAlign w:val="center"/>
          </w:tcPr>
          <w:p w:rsidR="008960B3" w:rsidRPr="008701CE" w:rsidRDefault="005A2042" w:rsidP="000F718E">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7</w:t>
            </w:r>
            <w:r w:rsidR="00654DB9" w:rsidRPr="008701CE">
              <w:rPr>
                <w:rFonts w:ascii="Times New Roman" w:eastAsia="Times New Roman" w:hAnsi="Times New Roman" w:cs="Times New Roman"/>
                <w:vertAlign w:val="subscript"/>
                <w:lang w:bidi="en-US"/>
              </w:rPr>
              <w:t>3</w:t>
            </w: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r w:rsidR="00DA288B">
              <w:rPr>
                <w:rFonts w:ascii="Times New Roman" w:eastAsia="Times New Roman" w:hAnsi="Times New Roman" w:cs="Times New Roman"/>
                <w:lang w:val="sr-Cyrl-RS" w:bidi="en-US"/>
              </w:rPr>
              <w:t>9</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Зоран Ковачић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Физичко и здравствено васпитање</w:t>
            </w:r>
          </w:p>
        </w:tc>
        <w:tc>
          <w:tcPr>
            <w:tcW w:w="2620" w:type="dxa"/>
            <w:shd w:val="clear" w:color="auto" w:fill="auto"/>
            <w:vAlign w:val="center"/>
          </w:tcPr>
          <w:p w:rsidR="008960B3" w:rsidRPr="00D161BA" w:rsidRDefault="006431FF"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5-1,5-2,6</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-2,</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-1,</w:t>
            </w: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-1,</w:t>
            </w:r>
          </w:p>
          <w:p w:rsidR="008960B3" w:rsidRPr="00D161BA" w:rsidRDefault="006431FF"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-2</w:t>
            </w:r>
          </w:p>
        </w:tc>
        <w:tc>
          <w:tcPr>
            <w:tcW w:w="1470" w:type="dxa"/>
            <w:shd w:val="clear" w:color="auto" w:fill="auto"/>
            <w:vAlign w:val="center"/>
          </w:tcPr>
          <w:p w:rsidR="008960B3" w:rsidRPr="000F718E"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6431FF">
              <w:rPr>
                <w:rFonts w:ascii="Times New Roman" w:eastAsia="Times New Roman" w:hAnsi="Times New Roman" w:cs="Times New Roman"/>
                <w:lang w:val="sr-Cyrl-RS" w:bidi="en-US"/>
              </w:rPr>
              <w:t>7</w:t>
            </w:r>
          </w:p>
          <w:p w:rsidR="008960B3" w:rsidRPr="00D161BA" w:rsidRDefault="006431FF"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85</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6431FF" w:rsidP="000F718E">
            <w:pPr>
              <w:spacing w:after="0" w:line="240" w:lineRule="auto"/>
              <w:jc w:val="center"/>
              <w:rPr>
                <w:rFonts w:ascii="Times New Roman" w:eastAsia="Times New Roman" w:hAnsi="Times New Roman" w:cs="Times New Roman"/>
                <w:vertAlign w:val="subscript"/>
                <w:lang w:bidi="en-US"/>
              </w:rPr>
            </w:pPr>
            <w:r>
              <w:rPr>
                <w:rFonts w:ascii="Times New Roman" w:eastAsia="Times New Roman" w:hAnsi="Times New Roman" w:cs="Times New Roman"/>
                <w:lang w:val="sr-Cyrl-RS" w:bidi="en-US"/>
              </w:rPr>
              <w:t>6</w:t>
            </w:r>
            <w:r w:rsidR="000F718E" w:rsidRPr="008701CE">
              <w:rPr>
                <w:rFonts w:ascii="Times New Roman" w:eastAsia="Times New Roman" w:hAnsi="Times New Roman" w:cs="Times New Roman"/>
                <w:vertAlign w:val="subscript"/>
                <w:lang w:bidi="en-US"/>
              </w:rPr>
              <w:t>1</w:t>
            </w:r>
          </w:p>
        </w:tc>
      </w:tr>
      <w:tr w:rsidR="008960B3" w:rsidRPr="00D161BA" w:rsidTr="00515D48">
        <w:trPr>
          <w:trHeight w:val="615"/>
        </w:trPr>
        <w:tc>
          <w:tcPr>
            <w:tcW w:w="952" w:type="dxa"/>
            <w:shd w:val="clear" w:color="auto" w:fill="auto"/>
            <w:vAlign w:val="center"/>
          </w:tcPr>
          <w:p w:rsidR="008960B3" w:rsidRPr="00F87DA0" w:rsidRDefault="00DA288B" w:rsidP="00F1494A">
            <w:pPr>
              <w:spacing w:after="0" w:line="240" w:lineRule="auto"/>
              <w:ind w:left="360"/>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40</w:t>
            </w:r>
            <w:r w:rsidR="008960B3" w:rsidRPr="00F87DA0">
              <w:rPr>
                <w:rFonts w:ascii="Times New Roman" w:eastAsia="Times New Roman" w:hAnsi="Times New Roman" w:cs="Times New Roman"/>
                <w:lang w:bidi="en-US"/>
              </w:rPr>
              <w:t>.</w:t>
            </w:r>
          </w:p>
        </w:tc>
        <w:tc>
          <w:tcPr>
            <w:tcW w:w="1975" w:type="dxa"/>
            <w:shd w:val="clear" w:color="auto" w:fill="auto"/>
            <w:vAlign w:val="center"/>
          </w:tcPr>
          <w:p w:rsidR="008960B3" w:rsidRPr="00F87DA0" w:rsidRDefault="008960B3" w:rsidP="00F1494A">
            <w:pPr>
              <w:spacing w:after="0" w:line="240" w:lineRule="auto"/>
              <w:jc w:val="center"/>
              <w:rPr>
                <w:rFonts w:ascii="Times New Roman" w:eastAsia="Times New Roman" w:hAnsi="Times New Roman" w:cs="Times New Roman"/>
                <w:lang w:bidi="en-US"/>
              </w:rPr>
            </w:pPr>
            <w:r w:rsidRPr="00F87DA0">
              <w:rPr>
                <w:rFonts w:ascii="Times New Roman" w:eastAsia="Times New Roman" w:hAnsi="Times New Roman" w:cs="Times New Roman"/>
                <w:lang w:bidi="en-US"/>
              </w:rPr>
              <w:t>Зоран Ковачић</w:t>
            </w:r>
          </w:p>
        </w:tc>
        <w:tc>
          <w:tcPr>
            <w:tcW w:w="2290" w:type="dxa"/>
            <w:shd w:val="clear" w:color="auto" w:fill="auto"/>
            <w:vAlign w:val="center"/>
          </w:tcPr>
          <w:p w:rsidR="008960B3" w:rsidRPr="00F87DA0" w:rsidRDefault="008960B3" w:rsidP="00F1494A">
            <w:pPr>
              <w:spacing w:after="0" w:line="240" w:lineRule="auto"/>
              <w:jc w:val="center"/>
              <w:rPr>
                <w:rFonts w:ascii="Times New Roman" w:eastAsia="Times New Roman" w:hAnsi="Times New Roman" w:cs="Times New Roman"/>
                <w:lang w:bidi="en-US"/>
              </w:rPr>
            </w:pPr>
            <w:r w:rsidRPr="00F87DA0">
              <w:rPr>
                <w:rFonts w:ascii="Times New Roman" w:eastAsia="Times New Roman" w:hAnsi="Times New Roman" w:cs="Times New Roman"/>
                <w:lang w:bidi="en-US"/>
              </w:rPr>
              <w:t>Обавезне физичке активности</w:t>
            </w:r>
          </w:p>
        </w:tc>
        <w:tc>
          <w:tcPr>
            <w:tcW w:w="2620" w:type="dxa"/>
            <w:shd w:val="clear" w:color="auto" w:fill="auto"/>
            <w:vAlign w:val="center"/>
          </w:tcPr>
          <w:p w:rsidR="008960B3" w:rsidRPr="006431FF" w:rsidRDefault="000F718E" w:rsidP="009714AD">
            <w:pPr>
              <w:spacing w:after="0" w:line="240" w:lineRule="auto"/>
              <w:jc w:val="center"/>
              <w:rPr>
                <w:rFonts w:ascii="Times New Roman" w:eastAsia="Times New Roman" w:hAnsi="Times New Roman" w:cs="Times New Roman"/>
                <w:lang w:val="sr-Cyrl-RS" w:bidi="en-US"/>
              </w:rPr>
            </w:pPr>
            <w:r w:rsidRPr="00F87DA0">
              <w:rPr>
                <w:rFonts w:ascii="Times New Roman" w:eastAsia="Times New Roman" w:hAnsi="Times New Roman" w:cs="Times New Roman"/>
                <w:lang w:bidi="en-US"/>
              </w:rPr>
              <w:t>5-1,5-2</w:t>
            </w:r>
            <w:r w:rsidR="006431FF">
              <w:rPr>
                <w:rFonts w:ascii="Times New Roman" w:eastAsia="Times New Roman" w:hAnsi="Times New Roman" w:cs="Times New Roman"/>
                <w:lang w:val="sr-Cyrl-RS" w:bidi="en-US"/>
              </w:rPr>
              <w:t>,6-1</w:t>
            </w:r>
          </w:p>
        </w:tc>
        <w:tc>
          <w:tcPr>
            <w:tcW w:w="1470" w:type="dxa"/>
            <w:shd w:val="clear" w:color="auto" w:fill="auto"/>
            <w:vAlign w:val="center"/>
          </w:tcPr>
          <w:p w:rsidR="008960B3" w:rsidRPr="00F87DA0" w:rsidRDefault="006431FF"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3</w:t>
            </w:r>
          </w:p>
          <w:p w:rsidR="008960B3" w:rsidRPr="00F87DA0" w:rsidRDefault="008960B3" w:rsidP="00F87DA0">
            <w:pPr>
              <w:spacing w:after="0" w:line="240" w:lineRule="auto"/>
              <w:jc w:val="right"/>
              <w:rPr>
                <w:rFonts w:ascii="Times New Roman" w:eastAsia="Times New Roman" w:hAnsi="Times New Roman" w:cs="Times New Roman"/>
                <w:lang w:bidi="en-US"/>
              </w:rPr>
            </w:pPr>
            <w:r w:rsidRPr="00F87DA0">
              <w:rPr>
                <w:rFonts w:ascii="Times New Roman" w:eastAsia="Times New Roman" w:hAnsi="Times New Roman" w:cs="Times New Roman"/>
                <w:lang w:bidi="en-US"/>
              </w:rPr>
              <w:t>1</w:t>
            </w:r>
            <w:r w:rsidR="006431FF">
              <w:rPr>
                <w:rFonts w:ascii="Times New Roman" w:eastAsia="Times New Roman" w:hAnsi="Times New Roman" w:cs="Times New Roman"/>
                <w:lang w:val="sr-Cyrl-RS" w:bidi="en-US"/>
              </w:rPr>
              <w:t>5</w:t>
            </w:r>
            <w:r w:rsidRPr="00F87DA0">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1</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Гордана Бурмуџија</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Физичко и здравствено васпитање</w:t>
            </w:r>
          </w:p>
        </w:tc>
        <w:tc>
          <w:tcPr>
            <w:tcW w:w="2620" w:type="dxa"/>
            <w:shd w:val="clear" w:color="auto" w:fill="auto"/>
            <w:vAlign w:val="center"/>
          </w:tcPr>
          <w:p w:rsidR="008960B3" w:rsidRPr="00D161BA" w:rsidRDefault="006431FF" w:rsidP="004C4F9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5-3,5-4,6</w:t>
            </w:r>
            <w:r w:rsidR="008960B3" w:rsidRPr="00D161BA">
              <w:rPr>
                <w:rFonts w:ascii="Times New Roman" w:eastAsia="Times New Roman" w:hAnsi="Times New Roman" w:cs="Times New Roman"/>
                <w:lang w:bidi="en-US"/>
              </w:rPr>
              <w:t>-</w:t>
            </w:r>
            <w:r>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w:t>
            </w:r>
            <w:r w:rsidR="004C4F95">
              <w:rPr>
                <w:rFonts w:ascii="Times New Roman" w:eastAsia="Times New Roman" w:hAnsi="Times New Roman" w:cs="Times New Roman"/>
                <w:lang w:bidi="en-US"/>
              </w:rPr>
              <w:t>2,</w:t>
            </w:r>
            <w:r>
              <w:rPr>
                <w:rFonts w:ascii="Times New Roman" w:eastAsia="Times New Roman" w:hAnsi="Times New Roman" w:cs="Times New Roman"/>
                <w:lang w:val="sr-Cyrl-RS" w:bidi="en-US"/>
              </w:rPr>
              <w:t>7</w:t>
            </w:r>
            <w:r w:rsidR="008960B3" w:rsidRPr="00D161BA">
              <w:rPr>
                <w:rFonts w:ascii="Times New Roman" w:eastAsia="Times New Roman" w:hAnsi="Times New Roman" w:cs="Times New Roman"/>
                <w:lang w:bidi="en-US"/>
              </w:rPr>
              <w:t>-3,</w:t>
            </w:r>
            <w:r>
              <w:rPr>
                <w:rFonts w:ascii="Times New Roman" w:eastAsia="Times New Roman" w:hAnsi="Times New Roman" w:cs="Times New Roman"/>
                <w:lang w:val="sr-Cyrl-RS" w:bidi="en-US"/>
              </w:rPr>
              <w:t>8</w:t>
            </w:r>
            <w:r w:rsidR="004C4F95">
              <w:rPr>
                <w:rFonts w:ascii="Times New Roman" w:eastAsia="Times New Roman" w:hAnsi="Times New Roman" w:cs="Times New Roman"/>
                <w:lang w:bidi="en-US"/>
              </w:rPr>
              <w:t>-3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6431FF">
              <w:rPr>
                <w:rFonts w:ascii="Times New Roman" w:eastAsia="Times New Roman" w:hAnsi="Times New Roman" w:cs="Times New Roman"/>
                <w:lang w:val="sr-Cyrl-RS" w:bidi="en-US"/>
              </w:rPr>
              <w:t>5</w:t>
            </w:r>
          </w:p>
          <w:p w:rsidR="008960B3" w:rsidRPr="00D161BA" w:rsidRDefault="006431FF"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75</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B32D2F" w:rsidP="00F1494A">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6</w:t>
            </w:r>
            <w:r w:rsidR="00F90203" w:rsidRPr="008701CE">
              <w:rPr>
                <w:rFonts w:ascii="Times New Roman" w:eastAsia="Times New Roman" w:hAnsi="Times New Roman" w:cs="Times New Roman"/>
                <w:vertAlign w:val="subscript"/>
                <w:lang w:bidi="en-US"/>
              </w:rPr>
              <w:t>3</w:t>
            </w: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2</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Гордана Бурмуџија</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Обавезне физичке активности</w:t>
            </w:r>
          </w:p>
        </w:tc>
        <w:tc>
          <w:tcPr>
            <w:tcW w:w="2620" w:type="dxa"/>
            <w:shd w:val="clear" w:color="auto" w:fill="auto"/>
            <w:vAlign w:val="center"/>
          </w:tcPr>
          <w:p w:rsidR="008960B3" w:rsidRPr="00E719B4" w:rsidRDefault="008960B3" w:rsidP="00F87DA0">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5-3,</w:t>
            </w:r>
            <w:r w:rsidR="006431FF">
              <w:rPr>
                <w:rFonts w:ascii="Times New Roman" w:eastAsia="Times New Roman" w:hAnsi="Times New Roman" w:cs="Times New Roman"/>
                <w:lang w:val="sr-Cyrl-RS" w:bidi="en-US"/>
              </w:rPr>
              <w:t>5-4,</w:t>
            </w:r>
            <w:r w:rsidR="00E719B4">
              <w:rPr>
                <w:rFonts w:ascii="Times New Roman" w:eastAsia="Times New Roman" w:hAnsi="Times New Roman" w:cs="Times New Roman"/>
                <w:lang w:bidi="en-US"/>
              </w:rPr>
              <w:t>6-2,6-3</w:t>
            </w:r>
          </w:p>
        </w:tc>
        <w:tc>
          <w:tcPr>
            <w:tcW w:w="1470" w:type="dxa"/>
            <w:shd w:val="clear" w:color="auto" w:fill="auto"/>
            <w:vAlign w:val="center"/>
          </w:tcPr>
          <w:p w:rsidR="008960B3" w:rsidRPr="00D161BA" w:rsidRDefault="00E719B4" w:rsidP="00515D48">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4</w:t>
            </w:r>
          </w:p>
          <w:p w:rsidR="008960B3" w:rsidRPr="00D161BA" w:rsidRDefault="00E719B4" w:rsidP="004C4F95">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2</w:t>
            </w:r>
            <w:r w:rsidR="004C4F95">
              <w:rPr>
                <w:rFonts w:ascii="Times New Roman" w:eastAsia="Times New Roman" w:hAnsi="Times New Roman" w:cs="Times New Roman"/>
                <w:lang w:bidi="en-US"/>
              </w:rPr>
              <w:t>0</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15"/>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3</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Ненад Папић</w:t>
            </w:r>
          </w:p>
        </w:tc>
        <w:tc>
          <w:tcPr>
            <w:tcW w:w="2290" w:type="dxa"/>
            <w:shd w:val="clear" w:color="auto" w:fill="auto"/>
            <w:vAlign w:val="center"/>
          </w:tcPr>
          <w:p w:rsidR="008960B3" w:rsidRPr="00D161BA" w:rsidRDefault="008960B3" w:rsidP="00F1494A">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Информатика и рачунарство</w:t>
            </w:r>
          </w:p>
        </w:tc>
        <w:tc>
          <w:tcPr>
            <w:tcW w:w="2620" w:type="dxa"/>
            <w:shd w:val="clear" w:color="auto" w:fill="auto"/>
            <w:vAlign w:val="center"/>
          </w:tcPr>
          <w:p w:rsidR="008B5C87" w:rsidRDefault="008960B3" w:rsidP="003E27F8">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5-1,5-2,</w:t>
            </w:r>
            <w:r w:rsidR="008B5C87">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6-1,6-2,7-1,</w:t>
            </w:r>
          </w:p>
          <w:p w:rsidR="008960B3" w:rsidRPr="00D161BA" w:rsidRDefault="008960B3" w:rsidP="008B5C87">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7-2,8-1,8-2,5-</w:t>
            </w:r>
            <w:r w:rsidR="008B5C87">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,6-3,7-3,8-3</w:t>
            </w:r>
          </w:p>
        </w:tc>
        <w:tc>
          <w:tcPr>
            <w:tcW w:w="1470" w:type="dxa"/>
            <w:shd w:val="clear" w:color="auto" w:fill="auto"/>
            <w:vAlign w:val="center"/>
          </w:tcPr>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8B5C87">
              <w:rPr>
                <w:rFonts w:ascii="Times New Roman" w:eastAsia="Times New Roman" w:hAnsi="Times New Roman" w:cs="Times New Roman"/>
                <w:lang w:val="sr-Cyrl-RS" w:bidi="en-US"/>
              </w:rPr>
              <w:t>3</w:t>
            </w:r>
          </w:p>
          <w:p w:rsidR="008960B3" w:rsidRPr="00D161BA" w:rsidRDefault="008960B3" w:rsidP="00515D48">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6</w:t>
            </w:r>
            <w:r w:rsidR="008B5C87">
              <w:rPr>
                <w:rFonts w:ascii="Times New Roman" w:eastAsia="Times New Roman" w:hAnsi="Times New Roman" w:cs="Times New Roman"/>
                <w:lang w:val="sr-Cyrl-RS" w:bidi="en-US"/>
              </w:rPr>
              <w:t>5</w:t>
            </w:r>
            <w:r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78"/>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4</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Урош Стефановић</w:t>
            </w:r>
          </w:p>
        </w:tc>
        <w:tc>
          <w:tcPr>
            <w:tcW w:w="2290"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Веронаука – српско православна</w:t>
            </w:r>
          </w:p>
        </w:tc>
        <w:tc>
          <w:tcPr>
            <w:tcW w:w="2620"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1-1,1-2,2-1,2-2,3-1,</w:t>
            </w:r>
          </w:p>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3-2,4-1,4-2,5-</w:t>
            </w:r>
            <w:r w:rsidR="000025B2">
              <w:rPr>
                <w:rFonts w:ascii="Times New Roman" w:eastAsia="Times New Roman" w:hAnsi="Times New Roman" w:cs="Times New Roman"/>
                <w:lang w:bidi="en-US"/>
              </w:rPr>
              <w:t>2</w:t>
            </w:r>
            <w:r w:rsidRPr="00D161BA">
              <w:rPr>
                <w:rFonts w:ascii="Times New Roman" w:eastAsia="Times New Roman" w:hAnsi="Times New Roman" w:cs="Times New Roman"/>
                <w:lang w:bidi="en-US"/>
              </w:rPr>
              <w:t>,</w:t>
            </w:r>
            <w:r w:rsidR="008B5C87">
              <w:rPr>
                <w:rFonts w:ascii="Times New Roman" w:eastAsia="Times New Roman" w:hAnsi="Times New Roman" w:cs="Times New Roman"/>
                <w:lang w:val="sr-Cyrl-RS" w:bidi="en-US"/>
              </w:rPr>
              <w:t>5-3,</w:t>
            </w:r>
            <w:r w:rsidRPr="00D161BA">
              <w:rPr>
                <w:rFonts w:ascii="Times New Roman" w:eastAsia="Times New Roman" w:hAnsi="Times New Roman" w:cs="Times New Roman"/>
                <w:lang w:bidi="en-US"/>
              </w:rPr>
              <w:t>6-</w:t>
            </w:r>
            <w:r w:rsidR="00AA09BF">
              <w:rPr>
                <w:rFonts w:ascii="Times New Roman" w:eastAsia="Times New Roman" w:hAnsi="Times New Roman" w:cs="Times New Roman"/>
                <w:lang w:bidi="en-US"/>
              </w:rPr>
              <w:t>2</w:t>
            </w:r>
            <w:r w:rsidRPr="00D161BA">
              <w:rPr>
                <w:rFonts w:ascii="Times New Roman" w:eastAsia="Times New Roman" w:hAnsi="Times New Roman" w:cs="Times New Roman"/>
                <w:lang w:bidi="en-US"/>
              </w:rPr>
              <w:t>,</w:t>
            </w:r>
          </w:p>
          <w:p w:rsidR="008960B3" w:rsidRPr="00D161BA" w:rsidRDefault="008960B3" w:rsidP="00E41176">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7-2,8-2</w:t>
            </w:r>
          </w:p>
        </w:tc>
        <w:tc>
          <w:tcPr>
            <w:tcW w:w="1470" w:type="dxa"/>
            <w:shd w:val="clear" w:color="auto" w:fill="auto"/>
            <w:vAlign w:val="center"/>
          </w:tcPr>
          <w:p w:rsidR="008960B3" w:rsidRPr="008B5C87" w:rsidRDefault="008960B3" w:rsidP="00B640EC">
            <w:pPr>
              <w:spacing w:after="0" w:line="240" w:lineRule="auto"/>
              <w:jc w:val="right"/>
              <w:rPr>
                <w:rFonts w:ascii="Times New Roman" w:eastAsia="Times New Roman" w:hAnsi="Times New Roman" w:cs="Times New Roman"/>
                <w:lang w:val="sr-Cyrl-RS" w:bidi="en-US"/>
              </w:rPr>
            </w:pPr>
            <w:r w:rsidRPr="00D161BA">
              <w:rPr>
                <w:rFonts w:ascii="Times New Roman" w:eastAsia="Times New Roman" w:hAnsi="Times New Roman" w:cs="Times New Roman"/>
                <w:lang w:bidi="en-US"/>
              </w:rPr>
              <w:t>1</w:t>
            </w:r>
            <w:r w:rsidR="008B5C87">
              <w:rPr>
                <w:rFonts w:ascii="Times New Roman" w:eastAsia="Times New Roman" w:hAnsi="Times New Roman" w:cs="Times New Roman"/>
                <w:lang w:val="sr-Cyrl-RS" w:bidi="en-US"/>
              </w:rPr>
              <w:t>3</w:t>
            </w:r>
          </w:p>
          <w:p w:rsidR="008960B3" w:rsidRPr="00D161BA" w:rsidRDefault="008960B3" w:rsidP="00B640EC">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6</w:t>
            </w:r>
            <w:r w:rsidR="008B5C87">
              <w:rPr>
                <w:rFonts w:ascii="Times New Roman" w:eastAsia="Times New Roman" w:hAnsi="Times New Roman" w:cs="Times New Roman"/>
                <w:lang w:val="sr-Cyrl-RS" w:bidi="en-US"/>
              </w:rPr>
              <w:t>5</w:t>
            </w:r>
            <w:r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78"/>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5</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Милан Бараксадић</w:t>
            </w:r>
          </w:p>
        </w:tc>
        <w:tc>
          <w:tcPr>
            <w:tcW w:w="2290"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Веронаука – српско православна</w:t>
            </w:r>
          </w:p>
        </w:tc>
        <w:tc>
          <w:tcPr>
            <w:tcW w:w="2620"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r w:rsidR="000025B2">
              <w:rPr>
                <w:rFonts w:ascii="Times New Roman" w:eastAsia="Times New Roman" w:hAnsi="Times New Roman" w:cs="Times New Roman"/>
                <w:lang w:bidi="en-US"/>
              </w:rPr>
              <w:t>1</w:t>
            </w:r>
            <w:r w:rsidRPr="00D161BA">
              <w:rPr>
                <w:rFonts w:ascii="Times New Roman" w:eastAsia="Times New Roman" w:hAnsi="Times New Roman" w:cs="Times New Roman"/>
                <w:lang w:bidi="en-US"/>
              </w:rPr>
              <w:t>,6-</w:t>
            </w:r>
            <w:r w:rsidR="00AA09BF">
              <w:rPr>
                <w:rFonts w:ascii="Times New Roman" w:eastAsia="Times New Roman" w:hAnsi="Times New Roman" w:cs="Times New Roman"/>
                <w:lang w:bidi="en-US"/>
              </w:rPr>
              <w:t>1</w:t>
            </w:r>
            <w:r w:rsidRPr="00D161BA">
              <w:rPr>
                <w:rFonts w:ascii="Times New Roman" w:eastAsia="Times New Roman" w:hAnsi="Times New Roman" w:cs="Times New Roman"/>
                <w:lang w:bidi="en-US"/>
              </w:rPr>
              <w:t>,7-1,8-1,1-3,</w:t>
            </w:r>
          </w:p>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2-3,3-3,4-3,5-</w:t>
            </w:r>
            <w:r w:rsidR="008B5C87">
              <w:rPr>
                <w:rFonts w:ascii="Times New Roman" w:eastAsia="Times New Roman" w:hAnsi="Times New Roman" w:cs="Times New Roman"/>
                <w:lang w:val="sr-Cyrl-RS" w:bidi="en-US"/>
              </w:rPr>
              <w:t>4</w:t>
            </w:r>
            <w:r w:rsidRPr="00D161BA">
              <w:rPr>
                <w:rFonts w:ascii="Times New Roman" w:eastAsia="Times New Roman" w:hAnsi="Times New Roman" w:cs="Times New Roman"/>
                <w:lang w:bidi="en-US"/>
              </w:rPr>
              <w:t>,6-</w:t>
            </w:r>
            <w:r w:rsidR="00AA09BF">
              <w:rPr>
                <w:rFonts w:ascii="Times New Roman" w:eastAsia="Times New Roman" w:hAnsi="Times New Roman" w:cs="Times New Roman"/>
                <w:lang w:bidi="en-US"/>
              </w:rPr>
              <w:t>3</w:t>
            </w:r>
            <w:r w:rsidRPr="00D161BA">
              <w:rPr>
                <w:rFonts w:ascii="Times New Roman" w:eastAsia="Times New Roman" w:hAnsi="Times New Roman" w:cs="Times New Roman"/>
                <w:lang w:bidi="en-US"/>
              </w:rPr>
              <w:t>,</w:t>
            </w:r>
          </w:p>
          <w:p w:rsidR="008960B3" w:rsidRPr="00D161BA" w:rsidRDefault="008960B3" w:rsidP="00BB75BE">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7-3,8-3</w:t>
            </w:r>
          </w:p>
        </w:tc>
        <w:tc>
          <w:tcPr>
            <w:tcW w:w="1470" w:type="dxa"/>
            <w:shd w:val="clear" w:color="auto" w:fill="auto"/>
            <w:vAlign w:val="center"/>
          </w:tcPr>
          <w:p w:rsidR="008960B3" w:rsidRPr="00D161BA" w:rsidRDefault="008960B3" w:rsidP="00B640EC">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12</w:t>
            </w:r>
          </w:p>
          <w:p w:rsidR="008960B3" w:rsidRPr="00D161BA" w:rsidRDefault="008960B3" w:rsidP="00B640EC">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60%</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78"/>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6</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Милош Марковић</w:t>
            </w:r>
          </w:p>
        </w:tc>
        <w:tc>
          <w:tcPr>
            <w:tcW w:w="2290" w:type="dxa"/>
            <w:shd w:val="clear" w:color="auto" w:fill="auto"/>
            <w:vAlign w:val="center"/>
          </w:tcPr>
          <w:p w:rsidR="008960B3" w:rsidRPr="00D161BA" w:rsidRDefault="008960B3" w:rsidP="00B640EC">
            <w:pPr>
              <w:spacing w:after="0" w:line="240" w:lineRule="auto"/>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Веронаука – српско православна</w:t>
            </w:r>
          </w:p>
        </w:tc>
        <w:tc>
          <w:tcPr>
            <w:tcW w:w="2620" w:type="dxa"/>
            <w:shd w:val="clear" w:color="auto" w:fill="auto"/>
            <w:vAlign w:val="center"/>
          </w:tcPr>
          <w:p w:rsidR="008960B3" w:rsidRPr="000025B2" w:rsidRDefault="007B5045" w:rsidP="00BB75BE">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1</w:t>
            </w:r>
            <w:r w:rsidR="00780B3C" w:rsidRPr="00D161BA">
              <w:rPr>
                <w:rFonts w:ascii="Times New Roman" w:eastAsia="Times New Roman" w:hAnsi="Times New Roman" w:cs="Times New Roman"/>
                <w:lang w:bidi="en-US"/>
              </w:rPr>
              <w:t>/</w:t>
            </w:r>
            <w:r w:rsidR="008B5C87">
              <w:rPr>
                <w:rFonts w:ascii="Times New Roman" w:eastAsia="Times New Roman" w:hAnsi="Times New Roman" w:cs="Times New Roman"/>
                <w:lang w:val="sr-Cyrl-RS" w:bidi="en-US"/>
              </w:rPr>
              <w:t>3</w:t>
            </w:r>
            <w:r w:rsidR="00780B3C" w:rsidRPr="00D161BA">
              <w:rPr>
                <w:rFonts w:ascii="Times New Roman" w:eastAsia="Times New Roman" w:hAnsi="Times New Roman" w:cs="Times New Roman"/>
                <w:lang w:bidi="en-US"/>
              </w:rPr>
              <w:t>-4</w:t>
            </w:r>
            <w:r w:rsidR="000025B2">
              <w:rPr>
                <w:rFonts w:ascii="Times New Roman" w:eastAsia="Times New Roman" w:hAnsi="Times New Roman" w:cs="Times New Roman"/>
                <w:lang w:bidi="en-US"/>
              </w:rPr>
              <w:t xml:space="preserve">, </w:t>
            </w:r>
            <w:r w:rsidR="008B5C87">
              <w:rPr>
                <w:rFonts w:ascii="Times New Roman" w:eastAsia="Times New Roman" w:hAnsi="Times New Roman" w:cs="Times New Roman"/>
                <w:lang w:val="sr-Cyrl-RS" w:bidi="en-US"/>
              </w:rPr>
              <w:t>2/4-4,2</w:t>
            </w:r>
            <w:r w:rsidR="000025B2">
              <w:rPr>
                <w:rFonts w:ascii="Times New Roman" w:eastAsia="Times New Roman" w:hAnsi="Times New Roman" w:cs="Times New Roman"/>
                <w:lang w:bidi="en-US"/>
              </w:rPr>
              <w:t>-5</w:t>
            </w:r>
          </w:p>
        </w:tc>
        <w:tc>
          <w:tcPr>
            <w:tcW w:w="1470" w:type="dxa"/>
            <w:shd w:val="clear" w:color="auto" w:fill="auto"/>
            <w:vAlign w:val="center"/>
          </w:tcPr>
          <w:p w:rsidR="008960B3" w:rsidRPr="007B5045" w:rsidRDefault="008B5C87" w:rsidP="00B640EC">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3</w:t>
            </w:r>
          </w:p>
          <w:p w:rsidR="008960B3" w:rsidRPr="00D161BA" w:rsidRDefault="00780B3C" w:rsidP="007B5045">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r w:rsidR="006E39B6">
              <w:rPr>
                <w:rFonts w:ascii="Times New Roman" w:eastAsia="Times New Roman" w:hAnsi="Times New Roman" w:cs="Times New Roman"/>
                <w:lang w:val="sr-Cyrl-RS" w:bidi="en-US"/>
              </w:rPr>
              <w:t>5</w:t>
            </w:r>
            <w:r w:rsidR="008960B3" w:rsidRPr="00D161BA">
              <w:rPr>
                <w:rFonts w:ascii="Times New Roman" w:eastAsia="Times New Roman" w:hAnsi="Times New Roman" w:cs="Times New Roman"/>
                <w:lang w:bidi="en-US"/>
              </w:rPr>
              <w:t>%</w:t>
            </w:r>
          </w:p>
        </w:tc>
        <w:tc>
          <w:tcPr>
            <w:tcW w:w="1115" w:type="dxa"/>
            <w:shd w:val="clear" w:color="auto" w:fill="auto"/>
            <w:vAlign w:val="center"/>
          </w:tcPr>
          <w:p w:rsidR="008960B3" w:rsidRPr="008701CE" w:rsidRDefault="008960B3" w:rsidP="00F1494A">
            <w:pPr>
              <w:spacing w:after="0" w:line="240" w:lineRule="auto"/>
              <w:jc w:val="center"/>
              <w:rPr>
                <w:rFonts w:ascii="Times New Roman" w:eastAsia="Times New Roman" w:hAnsi="Times New Roman" w:cs="Times New Roman"/>
                <w:lang w:bidi="en-US"/>
              </w:rPr>
            </w:pPr>
          </w:p>
        </w:tc>
      </w:tr>
      <w:tr w:rsidR="008960B3" w:rsidRPr="00D161BA" w:rsidTr="00515D48">
        <w:trPr>
          <w:trHeight w:val="678"/>
        </w:trPr>
        <w:tc>
          <w:tcPr>
            <w:tcW w:w="952" w:type="dxa"/>
            <w:shd w:val="clear" w:color="auto" w:fill="auto"/>
            <w:vAlign w:val="center"/>
          </w:tcPr>
          <w:p w:rsidR="008960B3" w:rsidRPr="008701CE" w:rsidRDefault="008701CE" w:rsidP="00F1494A">
            <w:pPr>
              <w:spacing w:after="0" w:line="240" w:lineRule="auto"/>
              <w:ind w:left="360"/>
              <w:jc w:val="center"/>
              <w:rPr>
                <w:rFonts w:ascii="Times New Roman" w:eastAsia="Times New Roman" w:hAnsi="Times New Roman" w:cs="Times New Roman"/>
                <w:lang w:bidi="en-US"/>
              </w:rPr>
            </w:pPr>
            <w:r>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7</w:t>
            </w:r>
            <w:r>
              <w:rPr>
                <w:rFonts w:ascii="Times New Roman" w:eastAsia="Times New Roman" w:hAnsi="Times New Roman" w:cs="Times New Roman"/>
                <w:lang w:bidi="en-US"/>
              </w:rPr>
              <w:t>.</w:t>
            </w:r>
          </w:p>
        </w:tc>
        <w:tc>
          <w:tcPr>
            <w:tcW w:w="1975" w:type="dxa"/>
            <w:shd w:val="clear" w:color="auto" w:fill="auto"/>
            <w:vAlign w:val="center"/>
          </w:tcPr>
          <w:p w:rsidR="008960B3" w:rsidRPr="00142710" w:rsidRDefault="008701CE" w:rsidP="00B640EC">
            <w:pPr>
              <w:spacing w:after="0" w:line="240" w:lineRule="auto"/>
              <w:jc w:val="center"/>
              <w:rPr>
                <w:rFonts w:ascii="Times New Roman" w:eastAsia="Times New Roman" w:hAnsi="Times New Roman" w:cs="Times New Roman"/>
                <w:sz w:val="18"/>
                <w:szCs w:val="18"/>
                <w:lang w:bidi="en-US"/>
              </w:rPr>
            </w:pPr>
            <w:r w:rsidRPr="00142710">
              <w:rPr>
                <w:rFonts w:ascii="Times New Roman" w:eastAsia="Times New Roman" w:hAnsi="Times New Roman" w:cs="Times New Roman"/>
                <w:sz w:val="18"/>
                <w:szCs w:val="18"/>
                <w:lang w:bidi="en-US"/>
              </w:rPr>
              <w:t>Неда Перишић Ћирић</w:t>
            </w:r>
          </w:p>
        </w:tc>
        <w:tc>
          <w:tcPr>
            <w:tcW w:w="2290" w:type="dxa"/>
            <w:shd w:val="clear" w:color="auto" w:fill="auto"/>
            <w:vAlign w:val="center"/>
          </w:tcPr>
          <w:p w:rsidR="008960B3" w:rsidRPr="00142710" w:rsidRDefault="009328C7" w:rsidP="00B640EC">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Медијска писменост</w:t>
            </w:r>
          </w:p>
        </w:tc>
        <w:tc>
          <w:tcPr>
            <w:tcW w:w="2620" w:type="dxa"/>
            <w:shd w:val="clear" w:color="auto" w:fill="auto"/>
            <w:vAlign w:val="center"/>
          </w:tcPr>
          <w:p w:rsidR="008960B3" w:rsidRPr="00142710" w:rsidRDefault="009328C7" w:rsidP="00B640EC">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5/1,2</w:t>
            </w:r>
            <w:r w:rsidR="0058656F">
              <w:rPr>
                <w:rFonts w:ascii="Times New Roman" w:eastAsia="Times New Roman" w:hAnsi="Times New Roman" w:cs="Times New Roman"/>
                <w:lang w:val="sr-Cyrl-RS" w:bidi="en-US"/>
              </w:rPr>
              <w:t>,3</w:t>
            </w:r>
            <w:r w:rsidRPr="00142710">
              <w:rPr>
                <w:rFonts w:ascii="Times New Roman" w:eastAsia="Times New Roman" w:hAnsi="Times New Roman" w:cs="Times New Roman"/>
                <w:lang w:bidi="en-US"/>
              </w:rPr>
              <w:t>;5/</w:t>
            </w:r>
            <w:r w:rsidR="0058656F">
              <w:rPr>
                <w:rFonts w:ascii="Times New Roman" w:eastAsia="Times New Roman" w:hAnsi="Times New Roman" w:cs="Times New Roman"/>
                <w:lang w:val="sr-Cyrl-RS" w:bidi="en-US"/>
              </w:rPr>
              <w:t>4</w:t>
            </w:r>
            <w:r w:rsidR="005A26E2">
              <w:rPr>
                <w:rFonts w:ascii="Times New Roman" w:eastAsia="Times New Roman" w:hAnsi="Times New Roman" w:cs="Times New Roman"/>
                <w:lang w:val="sr-Latn-RS" w:bidi="en-US"/>
              </w:rPr>
              <w:t>;</w:t>
            </w:r>
            <w:r w:rsidR="0058656F">
              <w:rPr>
                <w:rFonts w:ascii="Times New Roman" w:eastAsia="Times New Roman" w:hAnsi="Times New Roman" w:cs="Times New Roman"/>
                <w:lang w:val="sr-Cyrl-RS" w:bidi="en-US"/>
              </w:rPr>
              <w:t>6/1,2</w:t>
            </w:r>
          </w:p>
        </w:tc>
        <w:tc>
          <w:tcPr>
            <w:tcW w:w="1470" w:type="dxa"/>
            <w:shd w:val="clear" w:color="auto" w:fill="auto"/>
            <w:vAlign w:val="center"/>
          </w:tcPr>
          <w:p w:rsidR="008960B3" w:rsidRPr="00142710" w:rsidRDefault="005A26E2" w:rsidP="00BB75BE">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Latn-RS" w:bidi="en-US"/>
              </w:rPr>
              <w:t>3</w:t>
            </w:r>
          </w:p>
          <w:p w:rsidR="00654261" w:rsidRPr="00142710" w:rsidRDefault="00654261" w:rsidP="009328C7">
            <w:pPr>
              <w:spacing w:after="0" w:line="240" w:lineRule="auto"/>
              <w:jc w:val="right"/>
              <w:rPr>
                <w:rFonts w:ascii="Times New Roman" w:eastAsia="Times New Roman" w:hAnsi="Times New Roman" w:cs="Times New Roman"/>
                <w:lang w:bidi="en-US"/>
              </w:rPr>
            </w:pPr>
            <w:r w:rsidRPr="00142710">
              <w:rPr>
                <w:rFonts w:ascii="Times New Roman" w:eastAsia="Times New Roman" w:hAnsi="Times New Roman" w:cs="Times New Roman"/>
                <w:lang w:bidi="en-US"/>
              </w:rPr>
              <w:t>1</w:t>
            </w:r>
            <w:r w:rsidR="005A26E2">
              <w:rPr>
                <w:rFonts w:ascii="Times New Roman" w:eastAsia="Times New Roman" w:hAnsi="Times New Roman" w:cs="Times New Roman"/>
                <w:lang w:bidi="en-US"/>
              </w:rPr>
              <w:t>5</w:t>
            </w:r>
            <w:r w:rsidRPr="00142710">
              <w:rPr>
                <w:rFonts w:ascii="Times New Roman" w:eastAsia="Times New Roman" w:hAnsi="Times New Roman" w:cs="Times New Roman"/>
                <w:lang w:bidi="en-US"/>
              </w:rPr>
              <w:t>%</w:t>
            </w:r>
          </w:p>
        </w:tc>
        <w:tc>
          <w:tcPr>
            <w:tcW w:w="1115" w:type="dxa"/>
            <w:shd w:val="clear" w:color="auto" w:fill="auto"/>
            <w:vAlign w:val="center"/>
          </w:tcPr>
          <w:p w:rsidR="008960B3" w:rsidRPr="007B5045" w:rsidRDefault="008960B3" w:rsidP="00F1494A">
            <w:pPr>
              <w:spacing w:after="0" w:line="240" w:lineRule="auto"/>
              <w:jc w:val="center"/>
              <w:rPr>
                <w:rFonts w:ascii="Times New Roman" w:eastAsia="Times New Roman" w:hAnsi="Times New Roman" w:cs="Times New Roman"/>
                <w:color w:val="FF0000"/>
                <w:lang w:bidi="en-US"/>
              </w:rPr>
            </w:pPr>
          </w:p>
        </w:tc>
      </w:tr>
      <w:tr w:rsidR="008960B3" w:rsidRPr="00D161BA" w:rsidTr="00515D48">
        <w:trPr>
          <w:trHeight w:val="678"/>
        </w:trPr>
        <w:tc>
          <w:tcPr>
            <w:tcW w:w="952" w:type="dxa"/>
            <w:shd w:val="clear" w:color="auto" w:fill="auto"/>
            <w:vAlign w:val="center"/>
          </w:tcPr>
          <w:p w:rsidR="008960B3" w:rsidRPr="00D161BA" w:rsidRDefault="00F551E4" w:rsidP="00F1494A">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sidR="00DA288B">
              <w:rPr>
                <w:rFonts w:ascii="Times New Roman" w:eastAsia="Times New Roman" w:hAnsi="Times New Roman" w:cs="Times New Roman"/>
                <w:lang w:val="sr-Cyrl-RS" w:bidi="en-US"/>
              </w:rPr>
              <w:t>8</w:t>
            </w:r>
            <w:r w:rsidR="008960B3" w:rsidRPr="00D161BA">
              <w:rPr>
                <w:rFonts w:ascii="Times New Roman" w:eastAsia="Times New Roman" w:hAnsi="Times New Roman" w:cs="Times New Roman"/>
                <w:lang w:bidi="en-US"/>
              </w:rPr>
              <w:t>.</w:t>
            </w:r>
          </w:p>
        </w:tc>
        <w:tc>
          <w:tcPr>
            <w:tcW w:w="1975" w:type="dxa"/>
            <w:shd w:val="clear" w:color="auto" w:fill="auto"/>
            <w:vAlign w:val="center"/>
          </w:tcPr>
          <w:p w:rsidR="008960B3" w:rsidRPr="00142710" w:rsidRDefault="008960B3" w:rsidP="00B640EC">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Снежана Подгорица</w:t>
            </w:r>
          </w:p>
        </w:tc>
        <w:tc>
          <w:tcPr>
            <w:tcW w:w="2290" w:type="dxa"/>
            <w:shd w:val="clear" w:color="auto" w:fill="auto"/>
            <w:vAlign w:val="center"/>
          </w:tcPr>
          <w:p w:rsidR="008960B3" w:rsidRPr="00142710" w:rsidRDefault="009328C7" w:rsidP="00B640EC">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Музиком кроз живот;</w:t>
            </w:r>
          </w:p>
          <w:p w:rsidR="009328C7" w:rsidRPr="00142710" w:rsidRDefault="009328C7" w:rsidP="00B640EC">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Уметност</w:t>
            </w:r>
          </w:p>
        </w:tc>
        <w:tc>
          <w:tcPr>
            <w:tcW w:w="2620" w:type="dxa"/>
            <w:shd w:val="clear" w:color="auto" w:fill="auto"/>
            <w:vAlign w:val="center"/>
          </w:tcPr>
          <w:p w:rsidR="008960B3" w:rsidRPr="00142710" w:rsidRDefault="009328C7" w:rsidP="00B640EC">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5/1,2</w:t>
            </w:r>
            <w:r w:rsidR="003A7E11">
              <w:rPr>
                <w:rFonts w:ascii="Times New Roman" w:eastAsia="Times New Roman" w:hAnsi="Times New Roman" w:cs="Times New Roman"/>
                <w:lang w:val="sr-Cyrl-RS" w:bidi="en-US"/>
              </w:rPr>
              <w:t>,3</w:t>
            </w:r>
            <w:r w:rsidRPr="00142710">
              <w:rPr>
                <w:rFonts w:ascii="Times New Roman" w:eastAsia="Times New Roman" w:hAnsi="Times New Roman" w:cs="Times New Roman"/>
                <w:lang w:bidi="en-US"/>
              </w:rPr>
              <w:t>;</w:t>
            </w:r>
            <w:r w:rsidR="00805343">
              <w:rPr>
                <w:rFonts w:ascii="Times New Roman" w:eastAsia="Times New Roman" w:hAnsi="Times New Roman" w:cs="Times New Roman"/>
                <w:lang w:val="sr-Cyrl-RS" w:bidi="en-US"/>
              </w:rPr>
              <w:t xml:space="preserve"> </w:t>
            </w:r>
            <w:r w:rsidR="003035C5">
              <w:rPr>
                <w:rFonts w:ascii="Times New Roman" w:eastAsia="Times New Roman" w:hAnsi="Times New Roman" w:cs="Times New Roman"/>
                <w:lang w:val="sr-Cyrl-RS" w:bidi="en-US"/>
              </w:rPr>
              <w:t>7/1,2</w:t>
            </w:r>
            <w:r w:rsidRPr="00142710">
              <w:rPr>
                <w:rFonts w:ascii="Times New Roman" w:eastAsia="Times New Roman" w:hAnsi="Times New Roman" w:cs="Times New Roman"/>
                <w:lang w:bidi="en-US"/>
              </w:rPr>
              <w:t xml:space="preserve"> </w:t>
            </w:r>
          </w:p>
          <w:p w:rsidR="009328C7" w:rsidRPr="00142710" w:rsidRDefault="009328C7" w:rsidP="00B640EC">
            <w:pPr>
              <w:spacing w:after="0" w:line="240" w:lineRule="auto"/>
              <w:jc w:val="center"/>
              <w:rPr>
                <w:rFonts w:ascii="Times New Roman" w:eastAsia="Times New Roman" w:hAnsi="Times New Roman" w:cs="Times New Roman"/>
                <w:lang w:bidi="en-US"/>
              </w:rPr>
            </w:pPr>
          </w:p>
        </w:tc>
        <w:tc>
          <w:tcPr>
            <w:tcW w:w="1470" w:type="dxa"/>
            <w:shd w:val="clear" w:color="auto" w:fill="auto"/>
            <w:vAlign w:val="center"/>
          </w:tcPr>
          <w:p w:rsidR="008960B3" w:rsidRPr="003A7E11" w:rsidRDefault="003A7E11" w:rsidP="00B640EC">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w:t>
            </w:r>
          </w:p>
          <w:p w:rsidR="008960B3" w:rsidRPr="00142710" w:rsidRDefault="003A7E11" w:rsidP="00B640EC">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1</w:t>
            </w:r>
            <w:r w:rsidR="008960B3" w:rsidRPr="00142710">
              <w:rPr>
                <w:rFonts w:ascii="Times New Roman" w:eastAsia="Times New Roman" w:hAnsi="Times New Roman" w:cs="Times New Roman"/>
                <w:lang w:bidi="en-US"/>
              </w:rPr>
              <w:t>0%</w:t>
            </w:r>
          </w:p>
        </w:tc>
        <w:tc>
          <w:tcPr>
            <w:tcW w:w="1115" w:type="dxa"/>
            <w:shd w:val="clear" w:color="auto" w:fill="auto"/>
            <w:vAlign w:val="center"/>
          </w:tcPr>
          <w:p w:rsidR="008960B3" w:rsidRPr="007B5045" w:rsidRDefault="008960B3" w:rsidP="00F1494A">
            <w:pPr>
              <w:spacing w:after="0" w:line="240" w:lineRule="auto"/>
              <w:jc w:val="center"/>
              <w:rPr>
                <w:rFonts w:ascii="Times New Roman" w:eastAsia="Times New Roman" w:hAnsi="Times New Roman" w:cs="Times New Roman"/>
                <w:color w:val="FF0000"/>
                <w:lang w:bidi="en-US"/>
              </w:rPr>
            </w:pPr>
          </w:p>
        </w:tc>
      </w:tr>
      <w:tr w:rsidR="00B04886" w:rsidRPr="00D161BA" w:rsidTr="00515D48">
        <w:trPr>
          <w:trHeight w:val="678"/>
        </w:trPr>
        <w:tc>
          <w:tcPr>
            <w:tcW w:w="952" w:type="dxa"/>
            <w:shd w:val="clear" w:color="auto" w:fill="auto"/>
            <w:vAlign w:val="center"/>
          </w:tcPr>
          <w:p w:rsidR="00B04886" w:rsidRPr="00D161BA" w:rsidRDefault="00B04886" w:rsidP="00B04886">
            <w:pPr>
              <w:spacing w:after="0" w:line="240" w:lineRule="auto"/>
              <w:ind w:left="360"/>
              <w:jc w:val="center"/>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r>
              <w:rPr>
                <w:rFonts w:ascii="Times New Roman" w:eastAsia="Times New Roman" w:hAnsi="Times New Roman" w:cs="Times New Roman"/>
                <w:lang w:val="sr-Cyrl-RS" w:bidi="en-US"/>
              </w:rPr>
              <w:t>9</w:t>
            </w:r>
            <w:r w:rsidRPr="00D161BA">
              <w:rPr>
                <w:rFonts w:ascii="Times New Roman" w:eastAsia="Times New Roman" w:hAnsi="Times New Roman" w:cs="Times New Roman"/>
                <w:lang w:bidi="en-US"/>
              </w:rPr>
              <w:t>.</w:t>
            </w:r>
          </w:p>
        </w:tc>
        <w:tc>
          <w:tcPr>
            <w:tcW w:w="1975" w:type="dxa"/>
            <w:shd w:val="clear" w:color="auto" w:fill="auto"/>
            <w:vAlign w:val="center"/>
          </w:tcPr>
          <w:p w:rsidR="00B04886" w:rsidRPr="004516D2" w:rsidRDefault="004516D2"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Злата Џанић</w:t>
            </w:r>
          </w:p>
        </w:tc>
        <w:tc>
          <w:tcPr>
            <w:tcW w:w="2290" w:type="dxa"/>
            <w:shd w:val="clear" w:color="auto" w:fill="auto"/>
            <w:vAlign w:val="center"/>
          </w:tcPr>
          <w:p w:rsidR="00B04886" w:rsidRPr="00142710" w:rsidRDefault="00B04886" w:rsidP="00B04886">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Моја животна средина</w:t>
            </w:r>
          </w:p>
        </w:tc>
        <w:tc>
          <w:tcPr>
            <w:tcW w:w="2620" w:type="dxa"/>
            <w:shd w:val="clear" w:color="auto" w:fill="auto"/>
            <w:vAlign w:val="center"/>
          </w:tcPr>
          <w:p w:rsidR="00B04886" w:rsidRPr="00142710" w:rsidRDefault="00B04886" w:rsidP="00B04886">
            <w:pPr>
              <w:spacing w:after="0" w:line="240" w:lineRule="auto"/>
              <w:jc w:val="center"/>
              <w:rPr>
                <w:rFonts w:ascii="Times New Roman" w:eastAsia="Times New Roman" w:hAnsi="Times New Roman" w:cs="Times New Roman"/>
                <w:lang w:bidi="en-US"/>
              </w:rPr>
            </w:pPr>
            <w:r w:rsidRPr="00142710">
              <w:rPr>
                <w:rFonts w:ascii="Times New Roman" w:eastAsia="Times New Roman" w:hAnsi="Times New Roman" w:cs="Times New Roman"/>
                <w:lang w:bidi="en-US"/>
              </w:rPr>
              <w:t>7/3</w:t>
            </w:r>
          </w:p>
        </w:tc>
        <w:tc>
          <w:tcPr>
            <w:tcW w:w="1470" w:type="dxa"/>
            <w:shd w:val="clear" w:color="auto" w:fill="auto"/>
            <w:vAlign w:val="center"/>
          </w:tcPr>
          <w:p w:rsidR="00B04886" w:rsidRPr="00540593" w:rsidRDefault="00540593"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w:t>
            </w:r>
          </w:p>
          <w:p w:rsidR="00B04886" w:rsidRPr="00142710" w:rsidRDefault="00540593" w:rsidP="00B04886">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5</w:t>
            </w:r>
            <w:r w:rsidR="00B04886" w:rsidRPr="00142710">
              <w:rPr>
                <w:rFonts w:ascii="Times New Roman" w:eastAsia="Times New Roman" w:hAnsi="Times New Roman" w:cs="Times New Roman"/>
                <w:lang w:bidi="en-US"/>
              </w:rPr>
              <w:t>%</w:t>
            </w:r>
          </w:p>
        </w:tc>
        <w:tc>
          <w:tcPr>
            <w:tcW w:w="1115" w:type="dxa"/>
            <w:shd w:val="clear" w:color="auto" w:fill="auto"/>
            <w:vAlign w:val="center"/>
          </w:tcPr>
          <w:p w:rsidR="00B04886" w:rsidRPr="007B5045" w:rsidRDefault="00B04886" w:rsidP="00B04886">
            <w:pPr>
              <w:spacing w:after="0" w:line="240" w:lineRule="auto"/>
              <w:jc w:val="center"/>
              <w:rPr>
                <w:rFonts w:ascii="Times New Roman" w:eastAsia="Times New Roman" w:hAnsi="Times New Roman" w:cs="Times New Roman"/>
                <w:color w:val="FF0000"/>
                <w:lang w:bidi="en-US"/>
              </w:rPr>
            </w:pPr>
          </w:p>
        </w:tc>
      </w:tr>
      <w:tr w:rsidR="00B04886" w:rsidRPr="00D161BA" w:rsidTr="00515D48">
        <w:trPr>
          <w:trHeight w:val="615"/>
        </w:trPr>
        <w:tc>
          <w:tcPr>
            <w:tcW w:w="952" w:type="dxa"/>
            <w:shd w:val="clear" w:color="auto" w:fill="auto"/>
            <w:vAlign w:val="center"/>
          </w:tcPr>
          <w:p w:rsidR="00B04886" w:rsidRPr="00D161BA" w:rsidRDefault="00B04886" w:rsidP="00B04886">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val="sr-Cyrl-RS" w:bidi="en-US"/>
              </w:rPr>
              <w:t>50</w:t>
            </w:r>
            <w:r w:rsidRPr="00D161BA">
              <w:rPr>
                <w:rFonts w:ascii="Times New Roman" w:eastAsia="Times New Roman" w:hAnsi="Times New Roman" w:cs="Times New Roman"/>
                <w:lang w:bidi="en-US"/>
              </w:rPr>
              <w:t>.</w:t>
            </w:r>
          </w:p>
        </w:tc>
        <w:tc>
          <w:tcPr>
            <w:tcW w:w="1975" w:type="dxa"/>
            <w:shd w:val="clear" w:color="auto" w:fill="auto"/>
            <w:vAlign w:val="center"/>
          </w:tcPr>
          <w:p w:rsidR="00B04886" w:rsidRPr="00142710" w:rsidRDefault="00B04886" w:rsidP="00B04886">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val="sr-Cyrl-RS" w:bidi="en-US"/>
              </w:rPr>
              <w:t>Гордана Бурмуџија</w:t>
            </w:r>
          </w:p>
        </w:tc>
        <w:tc>
          <w:tcPr>
            <w:tcW w:w="2290"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Вежбањем до здравља</w:t>
            </w:r>
          </w:p>
        </w:tc>
        <w:tc>
          <w:tcPr>
            <w:tcW w:w="2620"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6/3</w:t>
            </w:r>
          </w:p>
        </w:tc>
        <w:tc>
          <w:tcPr>
            <w:tcW w:w="1470" w:type="dxa"/>
            <w:shd w:val="clear" w:color="auto" w:fill="auto"/>
            <w:vAlign w:val="center"/>
          </w:tcPr>
          <w:p w:rsidR="00B04886" w:rsidRPr="00142710" w:rsidRDefault="00B04886" w:rsidP="00B04886">
            <w:pPr>
              <w:spacing w:after="0" w:line="240" w:lineRule="auto"/>
              <w:jc w:val="right"/>
              <w:rPr>
                <w:rFonts w:ascii="Times New Roman" w:eastAsia="Times New Roman" w:hAnsi="Times New Roman" w:cs="Times New Roman"/>
                <w:lang w:bidi="en-US"/>
              </w:rPr>
            </w:pPr>
            <w:r w:rsidRPr="00142710">
              <w:rPr>
                <w:rFonts w:ascii="Times New Roman" w:eastAsia="Times New Roman" w:hAnsi="Times New Roman" w:cs="Times New Roman"/>
                <w:lang w:bidi="en-US"/>
              </w:rPr>
              <w:t>1</w:t>
            </w:r>
          </w:p>
          <w:p w:rsidR="00B04886" w:rsidRPr="00142710" w:rsidRDefault="00B04886" w:rsidP="00B04886">
            <w:pPr>
              <w:spacing w:after="0" w:line="240" w:lineRule="auto"/>
              <w:jc w:val="right"/>
              <w:rPr>
                <w:rFonts w:ascii="Times New Roman" w:eastAsia="Times New Roman" w:hAnsi="Times New Roman" w:cs="Times New Roman"/>
                <w:lang w:bidi="en-US"/>
              </w:rPr>
            </w:pPr>
            <w:r w:rsidRPr="00142710">
              <w:rPr>
                <w:rFonts w:ascii="Times New Roman" w:eastAsia="Times New Roman" w:hAnsi="Times New Roman" w:cs="Times New Roman"/>
                <w:lang w:bidi="en-US"/>
              </w:rPr>
              <w:t>5%</w:t>
            </w:r>
          </w:p>
        </w:tc>
        <w:tc>
          <w:tcPr>
            <w:tcW w:w="1115" w:type="dxa"/>
            <w:shd w:val="clear" w:color="auto" w:fill="auto"/>
            <w:vAlign w:val="center"/>
          </w:tcPr>
          <w:p w:rsidR="00B04886" w:rsidRPr="007B5045" w:rsidRDefault="00B04886" w:rsidP="00B04886">
            <w:pPr>
              <w:spacing w:after="0" w:line="240" w:lineRule="auto"/>
              <w:jc w:val="center"/>
              <w:rPr>
                <w:rFonts w:ascii="Times New Roman" w:eastAsia="Times New Roman" w:hAnsi="Times New Roman" w:cs="Times New Roman"/>
                <w:color w:val="FF0000"/>
                <w:lang w:bidi="en-US"/>
              </w:rPr>
            </w:pPr>
          </w:p>
        </w:tc>
      </w:tr>
      <w:tr w:rsidR="00B04886" w:rsidRPr="00D161BA" w:rsidTr="00515D48">
        <w:trPr>
          <w:trHeight w:val="615"/>
        </w:trPr>
        <w:tc>
          <w:tcPr>
            <w:tcW w:w="952" w:type="dxa"/>
            <w:shd w:val="clear" w:color="auto" w:fill="auto"/>
            <w:vAlign w:val="center"/>
          </w:tcPr>
          <w:p w:rsidR="00B04886" w:rsidRPr="00D161BA" w:rsidRDefault="00B04886" w:rsidP="00B04886">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r>
              <w:rPr>
                <w:rFonts w:ascii="Times New Roman" w:eastAsia="Times New Roman" w:hAnsi="Times New Roman" w:cs="Times New Roman"/>
                <w:lang w:val="sr-Cyrl-RS" w:bidi="en-US"/>
              </w:rPr>
              <w:t>1</w:t>
            </w:r>
            <w:r w:rsidRPr="00D161BA">
              <w:rPr>
                <w:rFonts w:ascii="Times New Roman" w:eastAsia="Times New Roman" w:hAnsi="Times New Roman" w:cs="Times New Roman"/>
                <w:lang w:bidi="en-US"/>
              </w:rPr>
              <w:t>.</w:t>
            </w:r>
          </w:p>
        </w:tc>
        <w:tc>
          <w:tcPr>
            <w:tcW w:w="1975" w:type="dxa"/>
            <w:shd w:val="clear" w:color="auto" w:fill="auto"/>
            <w:vAlign w:val="center"/>
          </w:tcPr>
          <w:p w:rsidR="00B04886" w:rsidRPr="003035C5" w:rsidRDefault="00411AA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Сандра Х</w:t>
            </w:r>
            <w:r w:rsidR="005468BE">
              <w:rPr>
                <w:rFonts w:ascii="Times New Roman" w:eastAsia="Times New Roman" w:hAnsi="Times New Roman" w:cs="Times New Roman"/>
                <w:lang w:val="sr-Cyrl-RS" w:bidi="en-US"/>
              </w:rPr>
              <w:t>аџић</w:t>
            </w:r>
          </w:p>
        </w:tc>
        <w:tc>
          <w:tcPr>
            <w:tcW w:w="2290" w:type="dxa"/>
            <w:shd w:val="clear" w:color="auto" w:fill="auto"/>
            <w:vAlign w:val="center"/>
          </w:tcPr>
          <w:p w:rsidR="00B04886" w:rsidRPr="003035C5" w:rsidRDefault="005468BE"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Предузетништво</w:t>
            </w:r>
          </w:p>
        </w:tc>
        <w:tc>
          <w:tcPr>
            <w:tcW w:w="2620"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8/3</w:t>
            </w:r>
          </w:p>
        </w:tc>
        <w:tc>
          <w:tcPr>
            <w:tcW w:w="1470" w:type="dxa"/>
            <w:shd w:val="clear" w:color="auto" w:fill="auto"/>
            <w:vAlign w:val="center"/>
          </w:tcPr>
          <w:p w:rsidR="00B04886" w:rsidRDefault="003035C5"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w:t>
            </w:r>
          </w:p>
          <w:p w:rsidR="003035C5" w:rsidRPr="003035C5" w:rsidRDefault="003035C5"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w:t>
            </w:r>
          </w:p>
        </w:tc>
        <w:tc>
          <w:tcPr>
            <w:tcW w:w="1115" w:type="dxa"/>
            <w:shd w:val="clear" w:color="auto" w:fill="auto"/>
            <w:vAlign w:val="center"/>
          </w:tcPr>
          <w:p w:rsidR="00B04886" w:rsidRPr="007B5045" w:rsidRDefault="00B04886" w:rsidP="00B04886">
            <w:pPr>
              <w:spacing w:after="0" w:line="240" w:lineRule="auto"/>
              <w:jc w:val="center"/>
              <w:rPr>
                <w:rFonts w:ascii="Times New Roman" w:eastAsia="Times New Roman" w:hAnsi="Times New Roman" w:cs="Times New Roman"/>
                <w:color w:val="FF0000"/>
                <w:lang w:bidi="en-US"/>
              </w:rPr>
            </w:pPr>
          </w:p>
        </w:tc>
      </w:tr>
      <w:tr w:rsidR="00B04886" w:rsidRPr="00D161BA" w:rsidTr="00515D48">
        <w:trPr>
          <w:trHeight w:val="615"/>
        </w:trPr>
        <w:tc>
          <w:tcPr>
            <w:tcW w:w="952" w:type="dxa"/>
            <w:shd w:val="clear" w:color="auto" w:fill="auto"/>
            <w:vAlign w:val="center"/>
          </w:tcPr>
          <w:p w:rsidR="00B04886" w:rsidRPr="00D161BA" w:rsidRDefault="00B04886" w:rsidP="00B04886">
            <w:pPr>
              <w:spacing w:after="0" w:line="240" w:lineRule="auto"/>
              <w:jc w:val="right"/>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r>
              <w:rPr>
                <w:rFonts w:ascii="Times New Roman" w:eastAsia="Times New Roman" w:hAnsi="Times New Roman" w:cs="Times New Roman"/>
                <w:lang w:val="sr-Cyrl-RS" w:bidi="en-US"/>
              </w:rPr>
              <w:t>2</w:t>
            </w:r>
            <w:r w:rsidRPr="00D161BA">
              <w:rPr>
                <w:rFonts w:ascii="Times New Roman" w:eastAsia="Times New Roman" w:hAnsi="Times New Roman" w:cs="Times New Roman"/>
                <w:lang w:bidi="en-US"/>
              </w:rPr>
              <w:t>.</w:t>
            </w:r>
          </w:p>
        </w:tc>
        <w:tc>
          <w:tcPr>
            <w:tcW w:w="1975" w:type="dxa"/>
            <w:shd w:val="clear" w:color="auto" w:fill="auto"/>
            <w:vAlign w:val="center"/>
          </w:tcPr>
          <w:p w:rsidR="00B04886" w:rsidRPr="003035C5"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Смиљана Рипић</w:t>
            </w:r>
          </w:p>
        </w:tc>
        <w:tc>
          <w:tcPr>
            <w:tcW w:w="2290" w:type="dxa"/>
            <w:shd w:val="clear" w:color="auto" w:fill="auto"/>
            <w:vAlign w:val="center"/>
          </w:tcPr>
          <w:p w:rsidR="00B04886" w:rsidRPr="003035C5"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Предузетништво</w:t>
            </w:r>
          </w:p>
        </w:tc>
        <w:tc>
          <w:tcPr>
            <w:tcW w:w="2620"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7/</w:t>
            </w:r>
            <w:r w:rsidR="00FA48F9">
              <w:rPr>
                <w:rFonts w:ascii="Times New Roman" w:eastAsia="Times New Roman" w:hAnsi="Times New Roman" w:cs="Times New Roman"/>
                <w:lang w:val="sr-Cyrl-RS" w:bidi="en-US"/>
              </w:rPr>
              <w:t>1,2</w:t>
            </w:r>
          </w:p>
        </w:tc>
        <w:tc>
          <w:tcPr>
            <w:tcW w:w="1470" w:type="dxa"/>
            <w:shd w:val="clear" w:color="auto" w:fill="auto"/>
            <w:vAlign w:val="center"/>
          </w:tcPr>
          <w:p w:rsidR="00B04886" w:rsidRDefault="003035C5"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w:t>
            </w:r>
          </w:p>
          <w:p w:rsidR="003035C5" w:rsidRPr="003035C5" w:rsidRDefault="003035C5"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w:t>
            </w:r>
          </w:p>
        </w:tc>
        <w:tc>
          <w:tcPr>
            <w:tcW w:w="1115" w:type="dxa"/>
            <w:shd w:val="clear" w:color="auto" w:fill="auto"/>
            <w:vAlign w:val="center"/>
          </w:tcPr>
          <w:p w:rsidR="00B04886" w:rsidRPr="007B5045" w:rsidRDefault="00B04886" w:rsidP="00B04886">
            <w:pPr>
              <w:spacing w:after="0" w:line="240" w:lineRule="auto"/>
              <w:jc w:val="center"/>
              <w:rPr>
                <w:rFonts w:ascii="Times New Roman" w:eastAsia="Times New Roman" w:hAnsi="Times New Roman" w:cs="Times New Roman"/>
                <w:color w:val="FF0000"/>
                <w:lang w:bidi="en-US"/>
              </w:rPr>
            </w:pPr>
          </w:p>
        </w:tc>
      </w:tr>
      <w:tr w:rsidR="00B04886" w:rsidRPr="00D161BA" w:rsidTr="00515D48">
        <w:trPr>
          <w:trHeight w:val="615"/>
        </w:trPr>
        <w:tc>
          <w:tcPr>
            <w:tcW w:w="952" w:type="dxa"/>
            <w:shd w:val="clear" w:color="auto" w:fill="auto"/>
            <w:vAlign w:val="center"/>
          </w:tcPr>
          <w:p w:rsidR="00B04886" w:rsidRPr="009328C7" w:rsidRDefault="00B04886" w:rsidP="00B04886">
            <w:pPr>
              <w:spacing w:after="0" w:line="240" w:lineRule="auto"/>
              <w:jc w:val="right"/>
              <w:rPr>
                <w:rFonts w:ascii="Times New Roman" w:eastAsia="Times New Roman" w:hAnsi="Times New Roman" w:cs="Times New Roman"/>
                <w:lang w:bidi="en-US"/>
              </w:rPr>
            </w:pPr>
            <w:r>
              <w:rPr>
                <w:rFonts w:ascii="Times New Roman" w:eastAsia="Times New Roman" w:hAnsi="Times New Roman" w:cs="Times New Roman"/>
                <w:lang w:bidi="en-US"/>
              </w:rPr>
              <w:t>5</w:t>
            </w:r>
            <w:r>
              <w:rPr>
                <w:rFonts w:ascii="Times New Roman" w:eastAsia="Times New Roman" w:hAnsi="Times New Roman" w:cs="Times New Roman"/>
                <w:lang w:val="sr-Cyrl-RS" w:bidi="en-US"/>
              </w:rPr>
              <w:t>3</w:t>
            </w:r>
            <w:r>
              <w:rPr>
                <w:rFonts w:ascii="Times New Roman" w:eastAsia="Times New Roman" w:hAnsi="Times New Roman" w:cs="Times New Roman"/>
                <w:lang w:bidi="en-US"/>
              </w:rPr>
              <w:t>.</w:t>
            </w:r>
          </w:p>
        </w:tc>
        <w:tc>
          <w:tcPr>
            <w:tcW w:w="1975"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Бранислава Граовац</w:t>
            </w:r>
          </w:p>
        </w:tc>
        <w:tc>
          <w:tcPr>
            <w:tcW w:w="2290"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Моја животна средина</w:t>
            </w:r>
          </w:p>
        </w:tc>
        <w:tc>
          <w:tcPr>
            <w:tcW w:w="2620" w:type="dxa"/>
            <w:shd w:val="clear" w:color="auto" w:fill="auto"/>
            <w:vAlign w:val="center"/>
          </w:tcPr>
          <w:p w:rsidR="00B04886" w:rsidRPr="003035C5" w:rsidRDefault="003035C5"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8/</w:t>
            </w:r>
            <w:r w:rsidR="00FA48F9">
              <w:rPr>
                <w:rFonts w:ascii="Times New Roman" w:eastAsia="Times New Roman" w:hAnsi="Times New Roman" w:cs="Times New Roman"/>
                <w:lang w:val="sr-Cyrl-RS" w:bidi="en-US"/>
              </w:rPr>
              <w:t>1</w:t>
            </w:r>
            <w:r w:rsidR="003A7A8F">
              <w:rPr>
                <w:rFonts w:ascii="Times New Roman" w:eastAsia="Times New Roman" w:hAnsi="Times New Roman" w:cs="Times New Roman"/>
                <w:lang w:val="sr-Cyrl-RS" w:bidi="en-US"/>
              </w:rPr>
              <w:t>,</w:t>
            </w:r>
            <w:r w:rsidR="0028246D">
              <w:rPr>
                <w:rFonts w:ascii="Times New Roman" w:eastAsia="Times New Roman" w:hAnsi="Times New Roman" w:cs="Times New Roman"/>
                <w:lang w:val="sr-Cyrl-RS" w:bidi="en-US"/>
              </w:rPr>
              <w:t>8/</w:t>
            </w:r>
            <w:r w:rsidR="00FA48F9">
              <w:rPr>
                <w:rFonts w:ascii="Times New Roman" w:eastAsia="Times New Roman" w:hAnsi="Times New Roman" w:cs="Times New Roman"/>
                <w:lang w:val="sr-Cyrl-RS" w:bidi="en-US"/>
              </w:rPr>
              <w:t>2</w:t>
            </w:r>
          </w:p>
        </w:tc>
        <w:tc>
          <w:tcPr>
            <w:tcW w:w="1470" w:type="dxa"/>
            <w:shd w:val="clear" w:color="auto" w:fill="auto"/>
            <w:vAlign w:val="center"/>
          </w:tcPr>
          <w:p w:rsidR="00B04886" w:rsidRDefault="00A23C11"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w:t>
            </w:r>
          </w:p>
          <w:p w:rsidR="00FA48F9" w:rsidRPr="00FA48F9" w:rsidRDefault="00A23C11"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10</w:t>
            </w:r>
            <w:r w:rsidR="00FA48F9">
              <w:rPr>
                <w:rFonts w:ascii="Times New Roman" w:eastAsia="Times New Roman" w:hAnsi="Times New Roman" w:cs="Times New Roman"/>
                <w:lang w:val="sr-Cyrl-RS" w:bidi="en-US"/>
              </w:rPr>
              <w:t>%</w:t>
            </w:r>
          </w:p>
        </w:tc>
        <w:tc>
          <w:tcPr>
            <w:tcW w:w="1115" w:type="dxa"/>
            <w:shd w:val="clear" w:color="auto" w:fill="auto"/>
            <w:vAlign w:val="center"/>
          </w:tcPr>
          <w:p w:rsidR="00B04886" w:rsidRPr="007B5045" w:rsidRDefault="00B04886" w:rsidP="00B04886">
            <w:pPr>
              <w:spacing w:after="0" w:line="240" w:lineRule="auto"/>
              <w:jc w:val="center"/>
              <w:rPr>
                <w:rFonts w:ascii="Times New Roman" w:eastAsia="Times New Roman" w:hAnsi="Times New Roman" w:cs="Times New Roman"/>
                <w:color w:val="FF0000"/>
                <w:lang w:bidi="en-US"/>
              </w:rPr>
            </w:pPr>
          </w:p>
        </w:tc>
      </w:tr>
      <w:tr w:rsidR="00FA48F9" w:rsidRPr="00D161BA" w:rsidTr="00515D48">
        <w:trPr>
          <w:trHeight w:val="615"/>
        </w:trPr>
        <w:tc>
          <w:tcPr>
            <w:tcW w:w="952" w:type="dxa"/>
            <w:shd w:val="clear" w:color="auto" w:fill="auto"/>
            <w:vAlign w:val="center"/>
          </w:tcPr>
          <w:p w:rsidR="00FA48F9" w:rsidRPr="00FA48F9" w:rsidRDefault="00FA48F9"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54.</w:t>
            </w:r>
          </w:p>
        </w:tc>
        <w:tc>
          <w:tcPr>
            <w:tcW w:w="1975"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Љубица Жунић</w:t>
            </w:r>
          </w:p>
        </w:tc>
        <w:tc>
          <w:tcPr>
            <w:tcW w:w="2290"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Цртање, сликње и вајање</w:t>
            </w:r>
          </w:p>
        </w:tc>
        <w:tc>
          <w:tcPr>
            <w:tcW w:w="2620"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6/1,2</w:t>
            </w:r>
          </w:p>
        </w:tc>
        <w:tc>
          <w:tcPr>
            <w:tcW w:w="1470" w:type="dxa"/>
            <w:shd w:val="clear" w:color="auto" w:fill="auto"/>
            <w:vAlign w:val="center"/>
          </w:tcPr>
          <w:p w:rsidR="00FA48F9" w:rsidRDefault="00FA48F9"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w:t>
            </w:r>
          </w:p>
          <w:p w:rsidR="00FA48F9" w:rsidRDefault="00FA48F9"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w:t>
            </w:r>
          </w:p>
        </w:tc>
        <w:tc>
          <w:tcPr>
            <w:tcW w:w="1115" w:type="dxa"/>
            <w:shd w:val="clear" w:color="auto" w:fill="auto"/>
            <w:vAlign w:val="center"/>
          </w:tcPr>
          <w:p w:rsidR="00FA48F9" w:rsidRPr="007B5045" w:rsidRDefault="00FA48F9" w:rsidP="00B04886">
            <w:pPr>
              <w:spacing w:after="0" w:line="240" w:lineRule="auto"/>
              <w:jc w:val="center"/>
              <w:rPr>
                <w:rFonts w:ascii="Times New Roman" w:eastAsia="Times New Roman" w:hAnsi="Times New Roman" w:cs="Times New Roman"/>
                <w:color w:val="FF0000"/>
                <w:lang w:bidi="en-US"/>
              </w:rPr>
            </w:pPr>
          </w:p>
        </w:tc>
      </w:tr>
      <w:tr w:rsidR="00FA48F9" w:rsidRPr="00D161BA" w:rsidTr="00515D48">
        <w:trPr>
          <w:trHeight w:val="615"/>
        </w:trPr>
        <w:tc>
          <w:tcPr>
            <w:tcW w:w="952" w:type="dxa"/>
            <w:shd w:val="clear" w:color="auto" w:fill="auto"/>
            <w:vAlign w:val="center"/>
          </w:tcPr>
          <w:p w:rsidR="00FA48F9" w:rsidRPr="00FA48F9" w:rsidRDefault="00FA48F9"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55.</w:t>
            </w:r>
          </w:p>
        </w:tc>
        <w:tc>
          <w:tcPr>
            <w:tcW w:w="1975"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Зоран Ковачић</w:t>
            </w:r>
          </w:p>
        </w:tc>
        <w:tc>
          <w:tcPr>
            <w:tcW w:w="2290"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Вежбањем до здравља</w:t>
            </w:r>
          </w:p>
        </w:tc>
        <w:tc>
          <w:tcPr>
            <w:tcW w:w="2620"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5/1,2,3</w:t>
            </w:r>
          </w:p>
        </w:tc>
        <w:tc>
          <w:tcPr>
            <w:tcW w:w="1470" w:type="dxa"/>
            <w:shd w:val="clear" w:color="auto" w:fill="auto"/>
            <w:vAlign w:val="center"/>
          </w:tcPr>
          <w:p w:rsidR="00FA48F9" w:rsidRDefault="00FA48F9"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w:t>
            </w:r>
          </w:p>
          <w:p w:rsidR="00FA48F9" w:rsidRDefault="00FA48F9"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5%</w:t>
            </w:r>
          </w:p>
        </w:tc>
        <w:tc>
          <w:tcPr>
            <w:tcW w:w="1115" w:type="dxa"/>
            <w:shd w:val="clear" w:color="auto" w:fill="auto"/>
            <w:vAlign w:val="center"/>
          </w:tcPr>
          <w:p w:rsidR="00FA48F9" w:rsidRDefault="00FA48F9" w:rsidP="00B04886">
            <w:pPr>
              <w:spacing w:after="0" w:line="240" w:lineRule="auto"/>
              <w:jc w:val="center"/>
              <w:rPr>
                <w:rFonts w:ascii="Times New Roman" w:eastAsia="Times New Roman" w:hAnsi="Times New Roman" w:cs="Times New Roman"/>
                <w:color w:val="FF0000"/>
                <w:lang w:bidi="en-US"/>
              </w:rPr>
            </w:pPr>
          </w:p>
          <w:p w:rsidR="002757E9" w:rsidRDefault="002757E9" w:rsidP="00B04886">
            <w:pPr>
              <w:spacing w:after="0" w:line="240" w:lineRule="auto"/>
              <w:jc w:val="center"/>
              <w:rPr>
                <w:rFonts w:ascii="Times New Roman" w:eastAsia="Times New Roman" w:hAnsi="Times New Roman" w:cs="Times New Roman"/>
                <w:color w:val="FF0000"/>
                <w:lang w:bidi="en-US"/>
              </w:rPr>
            </w:pPr>
          </w:p>
          <w:p w:rsidR="002757E9" w:rsidRPr="007B5045" w:rsidRDefault="002757E9" w:rsidP="00B04886">
            <w:pPr>
              <w:spacing w:after="0" w:line="240" w:lineRule="auto"/>
              <w:jc w:val="center"/>
              <w:rPr>
                <w:rFonts w:ascii="Times New Roman" w:eastAsia="Times New Roman" w:hAnsi="Times New Roman" w:cs="Times New Roman"/>
                <w:color w:val="FF0000"/>
                <w:lang w:bidi="en-US"/>
              </w:rPr>
            </w:pPr>
          </w:p>
        </w:tc>
      </w:tr>
      <w:tr w:rsidR="002757E9" w:rsidRPr="00D161BA" w:rsidTr="00515D48">
        <w:trPr>
          <w:trHeight w:val="615"/>
        </w:trPr>
        <w:tc>
          <w:tcPr>
            <w:tcW w:w="952" w:type="dxa"/>
            <w:shd w:val="clear" w:color="auto" w:fill="auto"/>
            <w:vAlign w:val="center"/>
          </w:tcPr>
          <w:p w:rsidR="002757E9" w:rsidRPr="002757E9" w:rsidRDefault="002757E9" w:rsidP="00B04886">
            <w:pPr>
              <w:spacing w:after="0" w:line="240" w:lineRule="auto"/>
              <w:jc w:val="right"/>
              <w:rPr>
                <w:rFonts w:ascii="Times New Roman" w:eastAsia="Times New Roman" w:hAnsi="Times New Roman" w:cs="Times New Roman"/>
                <w:lang w:val="sr-Latn-RS" w:bidi="en-US"/>
              </w:rPr>
            </w:pPr>
            <w:r>
              <w:rPr>
                <w:rFonts w:ascii="Times New Roman" w:eastAsia="Times New Roman" w:hAnsi="Times New Roman" w:cs="Times New Roman"/>
                <w:lang w:val="sr-Latn-RS" w:bidi="en-US"/>
              </w:rPr>
              <w:t>56.</w:t>
            </w:r>
          </w:p>
        </w:tc>
        <w:tc>
          <w:tcPr>
            <w:tcW w:w="1975" w:type="dxa"/>
            <w:shd w:val="clear" w:color="auto" w:fill="auto"/>
            <w:vAlign w:val="center"/>
          </w:tcPr>
          <w:p w:rsidR="002757E9" w:rsidRDefault="002757E9"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Љиљана Фаркаш</w:t>
            </w:r>
          </w:p>
        </w:tc>
        <w:tc>
          <w:tcPr>
            <w:tcW w:w="2290" w:type="dxa"/>
            <w:shd w:val="clear" w:color="auto" w:fill="auto"/>
            <w:vAlign w:val="center"/>
          </w:tcPr>
          <w:p w:rsidR="002757E9" w:rsidRDefault="00827F31"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Продужени боравак</w:t>
            </w:r>
          </w:p>
        </w:tc>
        <w:tc>
          <w:tcPr>
            <w:tcW w:w="2620" w:type="dxa"/>
            <w:shd w:val="clear" w:color="auto" w:fill="auto"/>
            <w:vAlign w:val="center"/>
          </w:tcPr>
          <w:p w:rsidR="002757E9" w:rsidRDefault="009640EB"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w:t>
            </w:r>
          </w:p>
        </w:tc>
        <w:tc>
          <w:tcPr>
            <w:tcW w:w="1470" w:type="dxa"/>
            <w:shd w:val="clear" w:color="auto" w:fill="auto"/>
            <w:vAlign w:val="center"/>
          </w:tcPr>
          <w:p w:rsidR="002757E9" w:rsidRDefault="009640EB"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100%</w:t>
            </w:r>
          </w:p>
        </w:tc>
        <w:tc>
          <w:tcPr>
            <w:tcW w:w="1115" w:type="dxa"/>
            <w:shd w:val="clear" w:color="auto" w:fill="auto"/>
            <w:vAlign w:val="center"/>
          </w:tcPr>
          <w:p w:rsidR="002757E9" w:rsidRDefault="002757E9" w:rsidP="00B04886">
            <w:pPr>
              <w:spacing w:after="0" w:line="240" w:lineRule="auto"/>
              <w:jc w:val="center"/>
              <w:rPr>
                <w:rFonts w:ascii="Times New Roman" w:eastAsia="Times New Roman" w:hAnsi="Times New Roman" w:cs="Times New Roman"/>
                <w:color w:val="FF0000"/>
                <w:lang w:bidi="en-US"/>
              </w:rPr>
            </w:pPr>
          </w:p>
        </w:tc>
      </w:tr>
      <w:tr w:rsidR="002C34CD" w:rsidRPr="00D161BA" w:rsidTr="00515D48">
        <w:trPr>
          <w:trHeight w:val="615"/>
        </w:trPr>
        <w:tc>
          <w:tcPr>
            <w:tcW w:w="952" w:type="dxa"/>
            <w:shd w:val="clear" w:color="auto" w:fill="auto"/>
            <w:vAlign w:val="center"/>
          </w:tcPr>
          <w:p w:rsidR="002C34CD" w:rsidRPr="002C34CD" w:rsidRDefault="002C34CD"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lastRenderedPageBreak/>
              <w:t>57.</w:t>
            </w:r>
          </w:p>
        </w:tc>
        <w:tc>
          <w:tcPr>
            <w:tcW w:w="1975" w:type="dxa"/>
            <w:shd w:val="clear" w:color="auto" w:fill="auto"/>
            <w:vAlign w:val="center"/>
          </w:tcPr>
          <w:p w:rsidR="002C34CD" w:rsidRDefault="002C34CD"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Драган Зукић</w:t>
            </w:r>
          </w:p>
        </w:tc>
        <w:tc>
          <w:tcPr>
            <w:tcW w:w="2290" w:type="dxa"/>
            <w:shd w:val="clear" w:color="auto" w:fill="auto"/>
            <w:vAlign w:val="center"/>
          </w:tcPr>
          <w:p w:rsidR="002C34CD" w:rsidRDefault="002C34CD"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Техника и технологија</w:t>
            </w:r>
          </w:p>
        </w:tc>
        <w:tc>
          <w:tcPr>
            <w:tcW w:w="2620" w:type="dxa"/>
            <w:shd w:val="clear" w:color="auto" w:fill="auto"/>
            <w:vAlign w:val="center"/>
          </w:tcPr>
          <w:p w:rsidR="002C34CD" w:rsidRDefault="002C34CD" w:rsidP="00B04886">
            <w:pPr>
              <w:spacing w:after="0" w:line="240" w:lineRule="auto"/>
              <w:jc w:val="center"/>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8</w:t>
            </w:r>
            <w:r w:rsidR="0085007B">
              <w:rPr>
                <w:rFonts w:ascii="Times New Roman" w:eastAsia="Times New Roman" w:hAnsi="Times New Roman" w:cs="Times New Roman"/>
                <w:lang w:val="sr-Cyrl-RS" w:bidi="en-US"/>
              </w:rPr>
              <w:t>/</w:t>
            </w:r>
            <w:r>
              <w:rPr>
                <w:rFonts w:ascii="Times New Roman" w:eastAsia="Times New Roman" w:hAnsi="Times New Roman" w:cs="Times New Roman"/>
                <w:lang w:val="sr-Cyrl-RS" w:bidi="en-US"/>
              </w:rPr>
              <w:t>3</w:t>
            </w:r>
          </w:p>
        </w:tc>
        <w:tc>
          <w:tcPr>
            <w:tcW w:w="1470" w:type="dxa"/>
            <w:shd w:val="clear" w:color="auto" w:fill="auto"/>
            <w:vAlign w:val="center"/>
          </w:tcPr>
          <w:p w:rsidR="002C34CD" w:rsidRDefault="002C34CD"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2</w:t>
            </w:r>
          </w:p>
          <w:p w:rsidR="002C34CD" w:rsidRDefault="002C34CD" w:rsidP="00B04886">
            <w:pPr>
              <w:spacing w:after="0" w:line="240" w:lineRule="auto"/>
              <w:jc w:val="right"/>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10%</w:t>
            </w:r>
          </w:p>
        </w:tc>
        <w:tc>
          <w:tcPr>
            <w:tcW w:w="1115" w:type="dxa"/>
            <w:shd w:val="clear" w:color="auto" w:fill="auto"/>
            <w:vAlign w:val="center"/>
          </w:tcPr>
          <w:p w:rsidR="002C34CD" w:rsidRDefault="002C34CD" w:rsidP="00B04886">
            <w:pPr>
              <w:spacing w:after="0" w:line="240" w:lineRule="auto"/>
              <w:jc w:val="center"/>
              <w:rPr>
                <w:rFonts w:ascii="Times New Roman" w:eastAsia="Times New Roman" w:hAnsi="Times New Roman" w:cs="Times New Roman"/>
                <w:color w:val="FF0000"/>
                <w:lang w:bidi="en-US"/>
              </w:rPr>
            </w:pPr>
          </w:p>
        </w:tc>
      </w:tr>
    </w:tbl>
    <w:p w:rsidR="008345A5" w:rsidRDefault="008345A5" w:rsidP="008345A5">
      <w:pPr>
        <w:spacing w:after="0" w:line="240" w:lineRule="auto"/>
        <w:jc w:val="center"/>
        <w:rPr>
          <w:rFonts w:ascii="Times New Roman" w:eastAsia="Times New Roman" w:hAnsi="Times New Roman" w:cs="Times New Roman"/>
          <w:b/>
          <w:i/>
          <w:sz w:val="24"/>
          <w:szCs w:val="24"/>
          <w:lang w:bidi="en-US"/>
        </w:rPr>
      </w:pPr>
    </w:p>
    <w:p w:rsidR="00FA48F9" w:rsidRDefault="00FA48F9" w:rsidP="008345A5">
      <w:pPr>
        <w:spacing w:after="0" w:line="240" w:lineRule="auto"/>
        <w:jc w:val="center"/>
        <w:rPr>
          <w:rFonts w:ascii="Times New Roman" w:eastAsia="Times New Roman" w:hAnsi="Times New Roman" w:cs="Times New Roman"/>
          <w:b/>
          <w:i/>
          <w:sz w:val="24"/>
          <w:szCs w:val="24"/>
          <w:lang w:bidi="en-US"/>
        </w:rPr>
      </w:pPr>
    </w:p>
    <w:p w:rsidR="00FA48F9" w:rsidRDefault="00FA48F9" w:rsidP="008345A5">
      <w:pPr>
        <w:spacing w:after="0" w:line="240" w:lineRule="auto"/>
        <w:jc w:val="center"/>
        <w:rPr>
          <w:rFonts w:ascii="Times New Roman" w:eastAsia="Times New Roman" w:hAnsi="Times New Roman" w:cs="Times New Roman"/>
          <w:b/>
          <w:i/>
          <w:sz w:val="24"/>
          <w:szCs w:val="24"/>
          <w:lang w:bidi="en-US"/>
        </w:rPr>
      </w:pPr>
    </w:p>
    <w:p w:rsidR="00FA48F9" w:rsidRDefault="00FA48F9" w:rsidP="008345A5">
      <w:pPr>
        <w:spacing w:after="0" w:line="240" w:lineRule="auto"/>
        <w:jc w:val="center"/>
        <w:rPr>
          <w:rFonts w:ascii="Times New Roman" w:eastAsia="Times New Roman" w:hAnsi="Times New Roman" w:cs="Times New Roman"/>
          <w:b/>
          <w:i/>
          <w:sz w:val="24"/>
          <w:szCs w:val="24"/>
          <w:lang w:bidi="en-US"/>
        </w:rPr>
      </w:pPr>
    </w:p>
    <w:p w:rsidR="00FA48F9" w:rsidRDefault="00FA48F9" w:rsidP="008345A5">
      <w:pPr>
        <w:spacing w:after="0" w:line="240" w:lineRule="auto"/>
        <w:jc w:val="center"/>
        <w:rPr>
          <w:rFonts w:ascii="Times New Roman" w:eastAsia="Times New Roman" w:hAnsi="Times New Roman" w:cs="Times New Roman"/>
          <w:b/>
          <w:i/>
          <w:sz w:val="24"/>
          <w:szCs w:val="24"/>
          <w:lang w:bidi="en-US"/>
        </w:rPr>
      </w:pPr>
    </w:p>
    <w:p w:rsidR="00FA48F9" w:rsidRPr="00D161BA" w:rsidRDefault="00FA48F9" w:rsidP="008345A5">
      <w:pPr>
        <w:spacing w:after="0" w:line="240" w:lineRule="auto"/>
        <w:jc w:val="center"/>
        <w:rPr>
          <w:rFonts w:ascii="Times New Roman" w:eastAsia="Times New Roman" w:hAnsi="Times New Roman" w:cs="Times New Roman"/>
          <w:b/>
          <w:i/>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i/>
          <w:sz w:val="20"/>
          <w:szCs w:val="20"/>
          <w:lang w:bidi="en-US"/>
        </w:rPr>
        <w:sectPr w:rsidR="008345A5" w:rsidRPr="00D161BA" w:rsidSect="002E1982">
          <w:headerReference w:type="default" r:id="rId12"/>
          <w:footerReference w:type="default" r:id="rId13"/>
          <w:headerReference w:type="first" r:id="rId14"/>
          <w:footerReference w:type="first" r:id="rId15"/>
          <w:pgSz w:w="11907" w:h="16840" w:code="9"/>
          <w:pgMar w:top="1440" w:right="1080" w:bottom="1440" w:left="1080" w:header="720" w:footer="720" w:gutter="0"/>
          <w:cols w:space="720"/>
          <w:titlePg/>
          <w:docGrid w:linePitch="326"/>
        </w:sectPr>
      </w:pPr>
      <w:r w:rsidRPr="00D161BA">
        <w:rPr>
          <w:rFonts w:ascii="Times New Roman" w:eastAsia="Times New Roman" w:hAnsi="Times New Roman" w:cs="Times New Roman"/>
          <w:b/>
          <w:i/>
          <w:sz w:val="20"/>
          <w:szCs w:val="20"/>
          <w:lang w:bidi="en-US"/>
        </w:rPr>
        <w:t>40-ЧАСОВНА РАДНА НЕДЕЉА У ШКОЛСКОЈ 20</w:t>
      </w:r>
      <w:r w:rsidR="00A34B13" w:rsidRPr="00D161BA">
        <w:rPr>
          <w:rFonts w:ascii="Times New Roman" w:eastAsia="Times New Roman" w:hAnsi="Times New Roman" w:cs="Times New Roman"/>
          <w:b/>
          <w:i/>
          <w:sz w:val="20"/>
          <w:szCs w:val="20"/>
          <w:lang w:bidi="en-US"/>
        </w:rPr>
        <w:t>2</w:t>
      </w:r>
      <w:r w:rsidR="00F46F22">
        <w:rPr>
          <w:rFonts w:ascii="Times New Roman" w:eastAsia="Times New Roman" w:hAnsi="Times New Roman" w:cs="Times New Roman"/>
          <w:b/>
          <w:i/>
          <w:sz w:val="20"/>
          <w:szCs w:val="20"/>
          <w:lang w:bidi="en-US"/>
        </w:rPr>
        <w:t>3</w:t>
      </w:r>
      <w:r w:rsidRPr="00D161BA">
        <w:rPr>
          <w:rFonts w:ascii="Times New Roman" w:eastAsia="Times New Roman" w:hAnsi="Times New Roman" w:cs="Times New Roman"/>
          <w:b/>
          <w:i/>
          <w:sz w:val="20"/>
          <w:szCs w:val="20"/>
          <w:lang w:bidi="en-US"/>
        </w:rPr>
        <w:t>/ 2</w:t>
      </w:r>
      <w:r w:rsidR="00F46F22">
        <w:rPr>
          <w:rFonts w:ascii="Times New Roman" w:eastAsia="Times New Roman" w:hAnsi="Times New Roman" w:cs="Times New Roman"/>
          <w:b/>
          <w:i/>
          <w:sz w:val="20"/>
          <w:szCs w:val="20"/>
          <w:lang w:bidi="en-US"/>
        </w:rPr>
        <w:t>4</w:t>
      </w:r>
      <w:r w:rsidRPr="00D161BA">
        <w:rPr>
          <w:rFonts w:ascii="Times New Roman" w:eastAsia="Times New Roman" w:hAnsi="Times New Roman" w:cs="Times New Roman"/>
          <w:b/>
          <w:i/>
          <w:sz w:val="20"/>
          <w:szCs w:val="20"/>
          <w:lang w:bidi="en-US"/>
        </w:rPr>
        <w:t>. ГОДИНИ</w:t>
      </w:r>
    </w:p>
    <w:tbl>
      <w:tblPr>
        <w:tblpPr w:leftFromText="180" w:rightFromText="180" w:vertAnchor="page" w:horzAnchor="margin" w:tblpY="2255"/>
        <w:tblW w:w="16128" w:type="dxa"/>
        <w:tblLayout w:type="fixed"/>
        <w:tblLook w:val="04A0" w:firstRow="1" w:lastRow="0" w:firstColumn="1" w:lastColumn="0" w:noHBand="0" w:noVBand="1"/>
      </w:tblPr>
      <w:tblGrid>
        <w:gridCol w:w="440"/>
        <w:gridCol w:w="1288"/>
        <w:gridCol w:w="1064"/>
        <w:gridCol w:w="435"/>
        <w:gridCol w:w="463"/>
        <w:gridCol w:w="1252"/>
        <w:gridCol w:w="449"/>
        <w:gridCol w:w="449"/>
        <w:gridCol w:w="526"/>
        <w:gridCol w:w="492"/>
        <w:gridCol w:w="450"/>
        <w:gridCol w:w="540"/>
        <w:gridCol w:w="646"/>
        <w:gridCol w:w="526"/>
        <w:gridCol w:w="526"/>
        <w:gridCol w:w="526"/>
        <w:gridCol w:w="615"/>
        <w:gridCol w:w="538"/>
        <w:gridCol w:w="615"/>
        <w:gridCol w:w="615"/>
        <w:gridCol w:w="538"/>
        <w:gridCol w:w="538"/>
        <w:gridCol w:w="538"/>
        <w:gridCol w:w="538"/>
        <w:gridCol w:w="243"/>
        <w:gridCol w:w="567"/>
        <w:gridCol w:w="711"/>
      </w:tblGrid>
      <w:tr w:rsidR="008345A5" w:rsidRPr="00D161BA" w:rsidTr="005B4421">
        <w:trPr>
          <w:trHeight w:val="2663"/>
        </w:trPr>
        <w:tc>
          <w:tcPr>
            <w:tcW w:w="440" w:type="dxa"/>
            <w:tcBorders>
              <w:top w:val="single" w:sz="8" w:space="0" w:color="auto"/>
              <w:left w:val="single" w:sz="8" w:space="0" w:color="auto"/>
              <w:bottom w:val="nil"/>
              <w:right w:val="single" w:sz="8"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bookmarkStart w:id="20" w:name="_Toc20905052"/>
            <w:r w:rsidRPr="00D161BA">
              <w:rPr>
                <w:rFonts w:ascii="Times New Roman" w:eastAsia="Times New Roman" w:hAnsi="Times New Roman" w:cs="Times New Roman"/>
                <w:sz w:val="16"/>
                <w:szCs w:val="16"/>
                <w:lang w:bidi="en-US"/>
              </w:rPr>
              <w:lastRenderedPageBreak/>
              <w:t> </w:t>
            </w:r>
          </w:p>
        </w:tc>
        <w:tc>
          <w:tcPr>
            <w:tcW w:w="1288"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Презиме и име</w:t>
            </w:r>
          </w:p>
        </w:tc>
        <w:tc>
          <w:tcPr>
            <w:tcW w:w="1064"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Звање предмет ИЗАБРАТИ СА ЛИСТЕ</w:t>
            </w:r>
          </w:p>
        </w:tc>
        <w:tc>
          <w:tcPr>
            <w:tcW w:w="435"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Разредни старешина</w:t>
            </w:r>
          </w:p>
        </w:tc>
        <w:tc>
          <w:tcPr>
            <w:tcW w:w="463" w:type="dxa"/>
            <w:tcBorders>
              <w:top w:val="single" w:sz="8" w:space="0" w:color="auto"/>
              <w:left w:val="nil"/>
              <w:bottom w:val="single" w:sz="8" w:space="0" w:color="auto"/>
              <w:right w:val="nil"/>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Норма часова</w:t>
            </w:r>
          </w:p>
        </w:tc>
        <w:tc>
          <w:tcPr>
            <w:tcW w:w="1252" w:type="dxa"/>
            <w:tcBorders>
              <w:top w:val="single" w:sz="8" w:space="0" w:color="auto"/>
              <w:left w:val="single" w:sz="4" w:space="0" w:color="auto"/>
              <w:bottom w:val="single" w:sz="8" w:space="0" w:color="auto"/>
              <w:right w:val="single" w:sz="8"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Одељења</w:t>
            </w:r>
          </w:p>
        </w:tc>
        <w:tc>
          <w:tcPr>
            <w:tcW w:w="449" w:type="dxa"/>
            <w:tcBorders>
              <w:top w:val="single" w:sz="8" w:space="0" w:color="auto"/>
              <w:left w:val="nil"/>
              <w:bottom w:val="nil"/>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Редовна настава</w:t>
            </w:r>
          </w:p>
        </w:tc>
        <w:tc>
          <w:tcPr>
            <w:tcW w:w="449" w:type="dxa"/>
            <w:tcBorders>
              <w:top w:val="single" w:sz="8" w:space="0" w:color="auto"/>
              <w:left w:val="nil"/>
              <w:bottom w:val="nil"/>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Допунска настава</w:t>
            </w:r>
          </w:p>
        </w:tc>
        <w:tc>
          <w:tcPr>
            <w:tcW w:w="526" w:type="dxa"/>
            <w:tcBorders>
              <w:top w:val="single" w:sz="8" w:space="0" w:color="auto"/>
              <w:left w:val="nil"/>
              <w:bottom w:val="nil"/>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Додатна настава</w:t>
            </w:r>
          </w:p>
        </w:tc>
        <w:tc>
          <w:tcPr>
            <w:tcW w:w="492" w:type="dxa"/>
            <w:tcBorders>
              <w:top w:val="single" w:sz="8" w:space="0" w:color="auto"/>
              <w:left w:val="nil"/>
              <w:bottom w:val="nil"/>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Обавезна изборна</w:t>
            </w:r>
          </w:p>
        </w:tc>
        <w:tc>
          <w:tcPr>
            <w:tcW w:w="450" w:type="dxa"/>
            <w:tcBorders>
              <w:top w:val="single" w:sz="8" w:space="0" w:color="auto"/>
              <w:left w:val="nil"/>
              <w:bottom w:val="nil"/>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Изборна настава</w:t>
            </w:r>
          </w:p>
        </w:tc>
        <w:tc>
          <w:tcPr>
            <w:tcW w:w="540" w:type="dxa"/>
            <w:tcBorders>
              <w:top w:val="single" w:sz="8" w:space="0" w:color="auto"/>
              <w:left w:val="nil"/>
              <w:bottom w:val="nil"/>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Час одељењског старешине</w:t>
            </w:r>
          </w:p>
        </w:tc>
        <w:tc>
          <w:tcPr>
            <w:tcW w:w="646" w:type="dxa"/>
            <w:tcBorders>
              <w:top w:val="single" w:sz="8" w:space="0" w:color="auto"/>
              <w:left w:val="nil"/>
              <w:bottom w:val="nil"/>
              <w:right w:val="single" w:sz="4" w:space="0" w:color="auto"/>
            </w:tcBorders>
            <w:shd w:val="clear" w:color="auto" w:fill="auto"/>
            <w:textDirection w:val="btLr"/>
            <w:vAlign w:val="bottom"/>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 xml:space="preserve">Друштвене, техничке, хуманитарне, спортске и културне активности активности </w:t>
            </w:r>
          </w:p>
        </w:tc>
        <w:tc>
          <w:tcPr>
            <w:tcW w:w="526" w:type="dxa"/>
            <w:tcBorders>
              <w:top w:val="single" w:sz="8" w:space="0" w:color="auto"/>
              <w:left w:val="nil"/>
              <w:bottom w:val="nil"/>
              <w:right w:val="nil"/>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Слободне активности</w:t>
            </w:r>
          </w:p>
        </w:tc>
        <w:tc>
          <w:tcPr>
            <w:tcW w:w="526" w:type="dxa"/>
            <w:tcBorders>
              <w:top w:val="single" w:sz="8" w:space="0" w:color="auto"/>
              <w:left w:val="single" w:sz="4" w:space="0" w:color="auto"/>
              <w:bottom w:val="nil"/>
              <w:right w:val="single" w:sz="8"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Екскурзије, посете, излети</w:t>
            </w:r>
          </w:p>
        </w:tc>
        <w:tc>
          <w:tcPr>
            <w:tcW w:w="526" w:type="dxa"/>
            <w:tcBorders>
              <w:top w:val="single" w:sz="8" w:space="0" w:color="auto"/>
              <w:left w:val="nil"/>
              <w:bottom w:val="nil"/>
              <w:right w:val="single" w:sz="8"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Испити (поправни,разредни)</w:t>
            </w:r>
          </w:p>
        </w:tc>
        <w:tc>
          <w:tcPr>
            <w:tcW w:w="615" w:type="dxa"/>
            <w:tcBorders>
              <w:top w:val="single" w:sz="8" w:space="0" w:color="auto"/>
              <w:left w:val="nil"/>
              <w:bottom w:val="single" w:sz="8" w:space="0" w:color="auto"/>
              <w:right w:val="single" w:sz="8"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Свега</w:t>
            </w:r>
          </w:p>
        </w:tc>
        <w:tc>
          <w:tcPr>
            <w:tcW w:w="538"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Планирање и припрема за рад</w:t>
            </w:r>
          </w:p>
        </w:tc>
        <w:tc>
          <w:tcPr>
            <w:tcW w:w="615"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Руковођење стручним органима</w:t>
            </w:r>
          </w:p>
        </w:tc>
        <w:tc>
          <w:tcPr>
            <w:tcW w:w="615"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Педагошка документација</w:t>
            </w:r>
          </w:p>
        </w:tc>
        <w:tc>
          <w:tcPr>
            <w:tcW w:w="538"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Дежурство</w:t>
            </w:r>
          </w:p>
        </w:tc>
        <w:tc>
          <w:tcPr>
            <w:tcW w:w="538"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Стручно усавршавање</w:t>
            </w:r>
          </w:p>
        </w:tc>
        <w:tc>
          <w:tcPr>
            <w:tcW w:w="538"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Стручна тела, рад у стручним телима</w:t>
            </w:r>
          </w:p>
        </w:tc>
        <w:tc>
          <w:tcPr>
            <w:tcW w:w="538" w:type="dxa"/>
            <w:tcBorders>
              <w:top w:val="single" w:sz="8" w:space="0" w:color="auto"/>
              <w:left w:val="nil"/>
              <w:bottom w:val="single" w:sz="8" w:space="0" w:color="auto"/>
              <w:right w:val="single" w:sz="4"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Сарадња са родитељима</w:t>
            </w:r>
          </w:p>
        </w:tc>
        <w:tc>
          <w:tcPr>
            <w:tcW w:w="243" w:type="dxa"/>
            <w:tcBorders>
              <w:top w:val="single" w:sz="8" w:space="0" w:color="auto"/>
              <w:left w:val="nil"/>
              <w:bottom w:val="single" w:sz="8" w:space="0" w:color="auto"/>
              <w:right w:val="nil"/>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Менторски рад</w:t>
            </w:r>
          </w:p>
        </w:tc>
        <w:tc>
          <w:tcPr>
            <w:tcW w:w="567"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Укупно</w:t>
            </w:r>
          </w:p>
        </w:tc>
        <w:tc>
          <w:tcPr>
            <w:tcW w:w="711" w:type="dxa"/>
            <w:tcBorders>
              <w:top w:val="single" w:sz="8" w:space="0" w:color="auto"/>
              <w:left w:val="nil"/>
              <w:bottom w:val="single" w:sz="8" w:space="0" w:color="auto"/>
              <w:right w:val="single" w:sz="8" w:space="0" w:color="auto"/>
            </w:tcBorders>
            <w:shd w:val="clear" w:color="auto" w:fill="auto"/>
            <w:textDirection w:val="btLr"/>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 радног времена</w:t>
            </w:r>
          </w:p>
        </w:tc>
      </w:tr>
      <w:tr w:rsidR="008345A5" w:rsidRPr="00D161BA" w:rsidTr="005B4421">
        <w:trPr>
          <w:trHeight w:val="600"/>
        </w:trPr>
        <w:tc>
          <w:tcPr>
            <w:tcW w:w="4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1F63C8" w:rsidP="00C1379E">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Тања Берисављевић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726507" w:rsidP="00531661">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531661">
              <w:rPr>
                <w:rFonts w:ascii="Times New Roman" w:eastAsia="Times New Roman" w:hAnsi="Times New Roman" w:cs="Times New Roman"/>
                <w:sz w:val="16"/>
                <w:szCs w:val="16"/>
                <w:lang w:bidi="en-US"/>
              </w:rPr>
              <w:t>8</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1-1</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26507" w:rsidP="0053166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531661">
              <w:rPr>
                <w:rFonts w:ascii="Times New Roman" w:eastAsia="Times New Roman" w:hAnsi="Times New Roman" w:cs="Times New Roman"/>
                <w:sz w:val="16"/>
                <w:szCs w:val="16"/>
                <w:lang w:bidi="en-US"/>
              </w:rPr>
              <w:t>7</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184A2A">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A43790" w:rsidRDefault="00A43790"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26507"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A43790" w:rsidRDefault="00726507" w:rsidP="00726507">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A43790">
              <w:rPr>
                <w:rFonts w:ascii="Times New Roman" w:eastAsia="Times New Roman" w:hAnsi="Times New Roman" w:cs="Times New Roman"/>
                <w:sz w:val="16"/>
                <w:szCs w:val="16"/>
                <w:lang w:val="sr-Cyrl-RS" w:bidi="en-US"/>
              </w:rPr>
              <w:t>.5</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772359" w:rsidRDefault="00726507" w:rsidP="00531661">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772359" w:rsidRDefault="00772359" w:rsidP="00531661">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w:t>
            </w:r>
            <w:r w:rsidR="00726507">
              <w:rPr>
                <w:rFonts w:ascii="Times New Roman" w:eastAsia="Times New Roman" w:hAnsi="Times New Roman" w:cs="Times New Roman"/>
                <w:sz w:val="16"/>
                <w:szCs w:val="16"/>
                <w:lang w:bidi="en-US"/>
              </w:rPr>
              <w:t>0</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CB042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CB0426" w:rsidRPr="00D161BA">
              <w:rPr>
                <w:rFonts w:ascii="Times New Roman" w:eastAsia="Times New Roman" w:hAnsi="Times New Roman" w:cs="Times New Roman"/>
                <w:sz w:val="16"/>
                <w:szCs w:val="16"/>
                <w:lang w:bidi="en-US"/>
              </w:rPr>
              <w:t>0</w:t>
            </w:r>
            <w:r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CB0426" w:rsidP="00CB042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409C4" w:rsidRDefault="00772359"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243" w:type="dxa"/>
            <w:tcBorders>
              <w:top w:val="nil"/>
              <w:left w:val="nil"/>
              <w:bottom w:val="single" w:sz="4" w:space="0" w:color="auto"/>
              <w:right w:val="single" w:sz="8" w:space="0" w:color="auto"/>
            </w:tcBorders>
            <w:shd w:val="clear" w:color="auto" w:fill="auto"/>
            <w:vAlign w:val="center"/>
            <w:hideMark/>
          </w:tcPr>
          <w:p w:rsidR="008345A5" w:rsidRPr="00D409C4"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484215">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Данијела Ердељан</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726507" w:rsidP="00531661">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531661">
              <w:rPr>
                <w:rFonts w:ascii="Times New Roman" w:eastAsia="Times New Roman" w:hAnsi="Times New Roman" w:cs="Times New Roman"/>
                <w:sz w:val="16"/>
                <w:szCs w:val="16"/>
                <w:lang w:bidi="en-US"/>
              </w:rPr>
              <w:t>8</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1-2</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26507" w:rsidP="0053166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531661">
              <w:rPr>
                <w:rFonts w:ascii="Times New Roman" w:eastAsia="Times New Roman" w:hAnsi="Times New Roman" w:cs="Times New Roman"/>
                <w:sz w:val="16"/>
                <w:szCs w:val="16"/>
                <w:lang w:bidi="en-US"/>
              </w:rPr>
              <w:t>7</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726507" w:rsidRDefault="00726507" w:rsidP="00184A2A">
            <w:pPr>
              <w:spacing w:after="0" w:line="240" w:lineRule="auto"/>
              <w:jc w:val="center"/>
              <w:rPr>
                <w:rFonts w:ascii="Times New Roman" w:eastAsia="Times New Roman" w:hAnsi="Times New Roman" w:cs="Times New Roman"/>
                <w:sz w:val="16"/>
                <w:szCs w:val="16"/>
                <w:lang w:bidi="en-US"/>
              </w:rPr>
            </w:pPr>
          </w:p>
          <w:p w:rsidR="008345A5" w:rsidRPr="00D161BA" w:rsidRDefault="00726507" w:rsidP="00184A2A">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1.0 </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26507" w:rsidP="00726507">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531661" w:rsidP="0053166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184A2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531661" w:rsidP="0053166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615" w:type="dxa"/>
            <w:tcBorders>
              <w:top w:val="single" w:sz="8" w:space="0" w:color="auto"/>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CB042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CB0426" w:rsidRPr="00D161BA">
              <w:rPr>
                <w:rFonts w:ascii="Times New Roman" w:eastAsia="Times New Roman" w:hAnsi="Times New Roman" w:cs="Times New Roman"/>
                <w:sz w:val="16"/>
                <w:szCs w:val="16"/>
                <w:lang w:bidi="en-US"/>
              </w:rPr>
              <w:t>0</w:t>
            </w:r>
            <w:r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CB0426" w:rsidP="00CB042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484215">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Оливера Симић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2-1</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531661"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531661"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72359" w:rsidP="0053166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772359" w:rsidRDefault="00184A2A" w:rsidP="00531661">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w:t>
            </w:r>
          </w:p>
        </w:tc>
        <w:tc>
          <w:tcPr>
            <w:tcW w:w="1288" w:type="dxa"/>
            <w:tcBorders>
              <w:top w:val="nil"/>
              <w:left w:val="nil"/>
              <w:bottom w:val="nil"/>
              <w:right w:val="single" w:sz="4" w:space="0" w:color="auto"/>
            </w:tcBorders>
            <w:shd w:val="clear" w:color="auto" w:fill="auto"/>
            <w:vAlign w:val="center"/>
            <w:hideMark/>
          </w:tcPr>
          <w:p w:rsidR="00375058" w:rsidRPr="00D161BA" w:rsidRDefault="00375058" w:rsidP="008345A5">
            <w:pPr>
              <w:spacing w:after="0" w:line="240" w:lineRule="auto"/>
              <w:jc w:val="both"/>
              <w:rPr>
                <w:rFonts w:ascii="Times New Roman" w:eastAsia="Times New Roman" w:hAnsi="Times New Roman" w:cs="Times New Roman"/>
                <w:b/>
                <w:bCs/>
                <w:sz w:val="16"/>
                <w:szCs w:val="16"/>
                <w:lang w:bidi="en-US"/>
              </w:rPr>
            </w:pPr>
          </w:p>
          <w:p w:rsidR="008345A5" w:rsidRPr="00D161BA" w:rsidRDefault="0099054C" w:rsidP="0099054C">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Јасминка Врсеља</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2-2</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4A723D">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F6B2D"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C1379E" w:rsidP="00C137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1F6B2D"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C1379E" w:rsidP="00C137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1F6B2D"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8345A5" w:rsidRPr="00D161BA" w:rsidRDefault="0099054C" w:rsidP="00C1379E">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Соња Милошевић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3-1</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772359" w:rsidRDefault="00772359"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772359" w:rsidRDefault="008345A5" w:rsidP="004A723D">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.5</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4</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1</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F6B2D"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F6B2D"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1F6B2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1F6B2D" w:rsidRPr="00D161BA">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C1379E">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Славица Радевић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3-2</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4A723D">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A186A" w:rsidP="00C137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C1379E">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7A186A" w:rsidP="00C137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C1379E">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7</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C1379E">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Маријана Јешић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4-1</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4A723D">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D55C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D55C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D646C3">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Миодраг Јолић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4-2</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607B3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607B3A"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607B3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72359">
              <w:rPr>
                <w:rFonts w:ascii="Times New Roman" w:eastAsia="Times New Roman" w:hAnsi="Times New Roman" w:cs="Times New Roman"/>
                <w:sz w:val="16"/>
                <w:szCs w:val="16"/>
                <w:lang w:val="sr-Cyrl-RS"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772359" w:rsidP="004A723D">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7A186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r w:rsidR="008345A5"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7A186A" w:rsidRDefault="008345A5"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7A186A">
              <w:rPr>
                <w:rFonts w:ascii="Times New Roman" w:eastAsia="Times New Roman" w:hAnsi="Times New Roman" w:cs="Times New Roman"/>
                <w:sz w:val="16"/>
                <w:szCs w:val="16"/>
                <w:lang w:val="sr-Cyrl-RS" w:bidi="en-US"/>
              </w:rPr>
              <w:t>.5</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7A186A" w:rsidRDefault="008345A5"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7A186A">
              <w:rPr>
                <w:rFonts w:ascii="Times New Roman" w:eastAsia="Times New Roman" w:hAnsi="Times New Roman" w:cs="Times New Roman"/>
                <w:sz w:val="16"/>
                <w:szCs w:val="16"/>
                <w:lang w:val="sr-Cyrl-RS" w:bidi="en-US"/>
              </w:rPr>
              <w:t>.5</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9</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D646C3">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Весна Гвока</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1-3</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607B3A"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1-3</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607B3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17</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607B3A"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607B3A" w:rsidP="00607B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607B3A" w:rsidP="00607B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184A2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607B3A" w:rsidP="00607B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967D8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967D8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967D8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lastRenderedPageBreak/>
              <w:t>10</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D646C3">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Љиљана Копривица</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2-3</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2-3</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A723D" w:rsidP="004A723D">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A723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A723D">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D55C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D55C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11</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D646C3">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Миленко Џанић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3-3</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C11DA"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3-3</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4C11D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C11D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C11D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12</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D646C3">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Светлана Давидовић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4-3</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C11DA"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4-3</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4C11D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D55C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D55C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13</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99054C" w:rsidP="008345A5">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Александра Игњатовић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D646C3">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F145E">
              <w:rPr>
                <w:rFonts w:ascii="Times New Roman" w:eastAsia="Times New Roman" w:hAnsi="Times New Roman" w:cs="Times New Roman"/>
                <w:sz w:val="16"/>
                <w:szCs w:val="16"/>
                <w:lang w:bidi="en-US"/>
              </w:rPr>
              <w:t>3</w:t>
            </w:r>
            <w:r w:rsidRPr="00D161BA">
              <w:rPr>
                <w:rFonts w:ascii="Times New Roman" w:eastAsia="Times New Roman" w:hAnsi="Times New Roman" w:cs="Times New Roman"/>
                <w:sz w:val="16"/>
                <w:szCs w:val="16"/>
                <w:lang w:bidi="en-US"/>
              </w:rPr>
              <w:t>-4</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4C11DA"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322FCA" w:rsidP="00D646C3">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F145E">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-4</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6AD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C11DA" w:rsidP="004C11D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184A2A" w:rsidP="004C11D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4C11D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96200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FC1C4A" w:rsidRDefault="0096200D" w:rsidP="008345A5">
            <w:pPr>
              <w:spacing w:after="0" w:line="240" w:lineRule="auto"/>
              <w:jc w:val="right"/>
              <w:rPr>
                <w:rFonts w:ascii="Times New Roman" w:eastAsia="Times New Roman" w:hAnsi="Times New Roman" w:cs="Times New Roman"/>
                <w:sz w:val="16"/>
                <w:szCs w:val="16"/>
                <w:lang w:val="sr-Latn-RS" w:bidi="en-US"/>
              </w:rPr>
            </w:pPr>
            <w:r>
              <w:rPr>
                <w:rFonts w:ascii="Times New Roman" w:eastAsia="Times New Roman" w:hAnsi="Times New Roman" w:cs="Times New Roman"/>
                <w:sz w:val="16"/>
                <w:szCs w:val="16"/>
                <w:lang w:val="sr-Cyrl-RS" w:bidi="en-US"/>
              </w:rPr>
              <w:t>1.</w:t>
            </w:r>
            <w:r w:rsidR="001D55CF" w:rsidRPr="00D161BA">
              <w:rPr>
                <w:rFonts w:ascii="Times New Roman" w:eastAsia="Times New Roman" w:hAnsi="Times New Roman" w:cs="Times New Roman"/>
                <w:sz w:val="16"/>
                <w:szCs w:val="16"/>
                <w:lang w:bidi="en-US"/>
              </w:rPr>
              <w:t>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7A186A"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tcPr>
          <w:p w:rsidR="007A186A" w:rsidRPr="007A186A" w:rsidRDefault="007A186A" w:rsidP="008345A5">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14</w:t>
            </w:r>
          </w:p>
        </w:tc>
        <w:tc>
          <w:tcPr>
            <w:tcW w:w="1288" w:type="dxa"/>
            <w:tcBorders>
              <w:top w:val="nil"/>
              <w:left w:val="nil"/>
              <w:bottom w:val="single" w:sz="4" w:space="0" w:color="auto"/>
              <w:right w:val="single" w:sz="4" w:space="0" w:color="auto"/>
            </w:tcBorders>
            <w:shd w:val="clear" w:color="auto" w:fill="auto"/>
            <w:vAlign w:val="center"/>
          </w:tcPr>
          <w:p w:rsidR="007A186A" w:rsidRDefault="000C625A" w:rsidP="008345A5">
            <w:pPr>
              <w:spacing w:after="0" w:line="240" w:lineRule="auto"/>
              <w:jc w:val="both"/>
              <w:rPr>
                <w:rFonts w:ascii="Times New Roman" w:eastAsia="Times New Roman" w:hAnsi="Times New Roman" w:cs="Times New Roman"/>
                <w:b/>
                <w:bCs/>
                <w:sz w:val="16"/>
                <w:szCs w:val="16"/>
                <w:lang w:val="sr-Cyrl-RS" w:bidi="en-US"/>
              </w:rPr>
            </w:pPr>
            <w:r>
              <w:rPr>
                <w:rFonts w:ascii="Times New Roman" w:eastAsia="Times New Roman" w:hAnsi="Times New Roman" w:cs="Times New Roman"/>
                <w:b/>
                <w:bCs/>
                <w:sz w:val="16"/>
                <w:szCs w:val="16"/>
                <w:lang w:val="sr-Cyrl-RS" w:bidi="en-US"/>
              </w:rPr>
              <w:t>Снежана Голић</w:t>
            </w:r>
          </w:p>
        </w:tc>
        <w:tc>
          <w:tcPr>
            <w:tcW w:w="1064" w:type="dxa"/>
            <w:tcBorders>
              <w:top w:val="nil"/>
              <w:left w:val="nil"/>
              <w:bottom w:val="single" w:sz="4" w:space="0" w:color="auto"/>
              <w:right w:val="single" w:sz="4" w:space="0" w:color="auto"/>
            </w:tcBorders>
            <w:shd w:val="clear" w:color="000000" w:fill="CCFFFF"/>
            <w:vAlign w:val="center"/>
          </w:tcPr>
          <w:p w:rsidR="007A186A" w:rsidRPr="007A186A" w:rsidRDefault="007A186A" w:rsidP="008345A5">
            <w:pPr>
              <w:spacing w:after="0" w:line="240" w:lineRule="auto"/>
              <w:jc w:val="both"/>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tcPr>
          <w:p w:rsidR="007A186A" w:rsidRPr="007A186A" w:rsidRDefault="007A186A" w:rsidP="00D646C3">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2/4-4</w:t>
            </w:r>
          </w:p>
        </w:tc>
        <w:tc>
          <w:tcPr>
            <w:tcW w:w="463" w:type="dxa"/>
            <w:tcBorders>
              <w:top w:val="nil"/>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19</w:t>
            </w:r>
          </w:p>
        </w:tc>
        <w:tc>
          <w:tcPr>
            <w:tcW w:w="1252" w:type="dxa"/>
            <w:tcBorders>
              <w:top w:val="nil"/>
              <w:left w:val="nil"/>
              <w:bottom w:val="single" w:sz="4" w:space="0" w:color="auto"/>
              <w:right w:val="single" w:sz="8" w:space="0" w:color="auto"/>
            </w:tcBorders>
            <w:shd w:val="clear" w:color="auto" w:fill="auto"/>
            <w:vAlign w:val="center"/>
          </w:tcPr>
          <w:p w:rsidR="007A186A" w:rsidRPr="007A186A" w:rsidRDefault="007A186A" w:rsidP="00D646C3">
            <w:pPr>
              <w:spacing w:after="0" w:line="240" w:lineRule="auto"/>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2/4-4</w:t>
            </w:r>
          </w:p>
        </w:tc>
        <w:tc>
          <w:tcPr>
            <w:tcW w:w="449"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000C7A">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tcPr>
          <w:p w:rsidR="007A186A" w:rsidRPr="00D161BA" w:rsidRDefault="007A186A"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tcPr>
          <w:p w:rsidR="007A186A" w:rsidRPr="00D161BA" w:rsidRDefault="007A186A"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184A2A">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4C11DA">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4C11DA">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0.5</w:t>
            </w:r>
          </w:p>
        </w:tc>
        <w:tc>
          <w:tcPr>
            <w:tcW w:w="526" w:type="dxa"/>
            <w:tcBorders>
              <w:top w:val="single" w:sz="8" w:space="0" w:color="auto"/>
              <w:left w:val="nil"/>
              <w:bottom w:val="single" w:sz="4" w:space="0" w:color="auto"/>
              <w:right w:val="nil"/>
            </w:tcBorders>
            <w:shd w:val="clear" w:color="auto" w:fill="auto"/>
            <w:vAlign w:val="center"/>
          </w:tcPr>
          <w:p w:rsidR="007A186A" w:rsidRPr="007A186A" w:rsidRDefault="007A186A" w:rsidP="004C11DA">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0.5</w:t>
            </w:r>
          </w:p>
        </w:tc>
        <w:tc>
          <w:tcPr>
            <w:tcW w:w="615" w:type="dxa"/>
            <w:tcBorders>
              <w:top w:val="nil"/>
              <w:left w:val="single" w:sz="8" w:space="0" w:color="auto"/>
              <w:bottom w:val="single" w:sz="4" w:space="0" w:color="auto"/>
              <w:right w:val="single" w:sz="8" w:space="0" w:color="auto"/>
            </w:tcBorders>
            <w:shd w:val="clear" w:color="000000" w:fill="FFFF00"/>
            <w:vAlign w:val="center"/>
          </w:tcPr>
          <w:p w:rsidR="007A186A" w:rsidRPr="007A186A" w:rsidRDefault="007A186A" w:rsidP="008345A5">
            <w:pPr>
              <w:spacing w:after="0" w:line="240" w:lineRule="auto"/>
              <w:jc w:val="right"/>
              <w:rPr>
                <w:rFonts w:ascii="Times New Roman" w:eastAsia="Times New Roman" w:hAnsi="Times New Roman" w:cs="Times New Roman"/>
                <w:b/>
                <w:bCs/>
                <w:sz w:val="16"/>
                <w:szCs w:val="16"/>
                <w:lang w:val="sr-Cyrl-RS" w:bidi="en-US"/>
              </w:rPr>
            </w:pPr>
            <w:r>
              <w:rPr>
                <w:rFonts w:ascii="Times New Roman" w:eastAsia="Times New Roman" w:hAnsi="Times New Roman" w:cs="Times New Roman"/>
                <w:b/>
                <w:bCs/>
                <w:sz w:val="16"/>
                <w:szCs w:val="16"/>
                <w:lang w:val="sr-Cyrl-RS" w:bidi="en-US"/>
              </w:rPr>
              <w:t>24.0</w:t>
            </w:r>
          </w:p>
        </w:tc>
        <w:tc>
          <w:tcPr>
            <w:tcW w:w="538" w:type="dxa"/>
            <w:tcBorders>
              <w:top w:val="nil"/>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10.0</w:t>
            </w:r>
          </w:p>
        </w:tc>
        <w:tc>
          <w:tcPr>
            <w:tcW w:w="615" w:type="dxa"/>
            <w:tcBorders>
              <w:top w:val="nil"/>
              <w:left w:val="nil"/>
              <w:bottom w:val="single" w:sz="4" w:space="0" w:color="auto"/>
              <w:right w:val="single" w:sz="4" w:space="0" w:color="auto"/>
            </w:tcBorders>
            <w:shd w:val="clear" w:color="auto" w:fill="auto"/>
            <w:vAlign w:val="center"/>
          </w:tcPr>
          <w:p w:rsidR="007A186A" w:rsidRPr="00D161BA" w:rsidRDefault="007A186A"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243" w:type="dxa"/>
            <w:tcBorders>
              <w:top w:val="nil"/>
              <w:left w:val="nil"/>
              <w:bottom w:val="single" w:sz="4" w:space="0" w:color="auto"/>
              <w:right w:val="single" w:sz="8" w:space="0" w:color="auto"/>
            </w:tcBorders>
            <w:shd w:val="clear" w:color="auto" w:fill="auto"/>
            <w:vAlign w:val="center"/>
          </w:tcPr>
          <w:p w:rsidR="007A186A" w:rsidRPr="00D161BA" w:rsidRDefault="007A186A" w:rsidP="008345A5">
            <w:pPr>
              <w:spacing w:after="0" w:line="240" w:lineRule="auto"/>
              <w:jc w:val="right"/>
              <w:rPr>
                <w:rFonts w:ascii="Times New Roman" w:eastAsia="Times New Roman" w:hAnsi="Times New Roman" w:cs="Times New Roman"/>
                <w:sz w:val="16"/>
                <w:szCs w:val="16"/>
                <w:lang w:bidi="en-US"/>
              </w:rPr>
            </w:pPr>
          </w:p>
        </w:tc>
        <w:tc>
          <w:tcPr>
            <w:tcW w:w="567" w:type="dxa"/>
            <w:tcBorders>
              <w:top w:val="single" w:sz="8" w:space="0" w:color="auto"/>
              <w:left w:val="nil"/>
              <w:bottom w:val="single" w:sz="4" w:space="0" w:color="auto"/>
              <w:right w:val="single" w:sz="8" w:space="0" w:color="auto"/>
            </w:tcBorders>
            <w:shd w:val="clear" w:color="000000" w:fill="CCFFCC"/>
            <w:vAlign w:val="center"/>
          </w:tcPr>
          <w:p w:rsidR="007A186A" w:rsidRPr="007A186A" w:rsidRDefault="007A186A" w:rsidP="008345A5">
            <w:pPr>
              <w:spacing w:after="0" w:line="240" w:lineRule="auto"/>
              <w:jc w:val="right"/>
              <w:rPr>
                <w:rFonts w:ascii="Times New Roman" w:eastAsia="Times New Roman" w:hAnsi="Times New Roman" w:cs="Times New Roman"/>
                <w:b/>
                <w:bCs/>
                <w:sz w:val="16"/>
                <w:szCs w:val="16"/>
                <w:lang w:val="sr-Cyrl-RS" w:bidi="en-US"/>
              </w:rPr>
            </w:pPr>
            <w:r>
              <w:rPr>
                <w:rFonts w:ascii="Times New Roman" w:eastAsia="Times New Roman" w:hAnsi="Times New Roman" w:cs="Times New Roman"/>
                <w:b/>
                <w:bCs/>
                <w:sz w:val="16"/>
                <w:szCs w:val="16"/>
                <w:lang w:val="sr-Cyrl-RS" w:bidi="en-US"/>
              </w:rPr>
              <w:t>40.0</w:t>
            </w:r>
          </w:p>
        </w:tc>
        <w:tc>
          <w:tcPr>
            <w:tcW w:w="711" w:type="dxa"/>
            <w:tcBorders>
              <w:top w:val="nil"/>
              <w:left w:val="nil"/>
              <w:bottom w:val="single" w:sz="4" w:space="0" w:color="auto"/>
              <w:right w:val="single" w:sz="8" w:space="0" w:color="auto"/>
            </w:tcBorders>
            <w:shd w:val="clear" w:color="auto" w:fill="auto"/>
            <w:vAlign w:val="center"/>
          </w:tcPr>
          <w:p w:rsidR="007A186A" w:rsidRPr="007A186A" w:rsidRDefault="007A186A"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100</w:t>
            </w:r>
          </w:p>
        </w:tc>
      </w:tr>
      <w:tr w:rsidR="00322FCA"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322FCA" w:rsidRPr="00D161BA" w:rsidRDefault="00322FCA"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14</w:t>
            </w:r>
          </w:p>
        </w:tc>
        <w:tc>
          <w:tcPr>
            <w:tcW w:w="1288" w:type="dxa"/>
            <w:tcBorders>
              <w:top w:val="nil"/>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Катарина Јовановић</w:t>
            </w:r>
          </w:p>
        </w:tc>
        <w:tc>
          <w:tcPr>
            <w:tcW w:w="1064" w:type="dxa"/>
            <w:tcBorders>
              <w:top w:val="nil"/>
              <w:left w:val="nil"/>
              <w:bottom w:val="single" w:sz="4" w:space="0" w:color="auto"/>
              <w:right w:val="single" w:sz="4" w:space="0" w:color="auto"/>
            </w:tcBorders>
            <w:shd w:val="clear" w:color="000000" w:fill="CCFFFF"/>
            <w:vAlign w:val="center"/>
            <w:hideMark/>
          </w:tcPr>
          <w:p w:rsidR="00322FCA" w:rsidRPr="00D161BA" w:rsidRDefault="00322FCA"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Разредна настава</w:t>
            </w:r>
          </w:p>
        </w:tc>
        <w:tc>
          <w:tcPr>
            <w:tcW w:w="435" w:type="dxa"/>
            <w:tcBorders>
              <w:top w:val="nil"/>
              <w:left w:val="nil"/>
              <w:bottom w:val="single" w:sz="4" w:space="0" w:color="auto"/>
              <w:right w:val="single" w:sz="4" w:space="0" w:color="auto"/>
            </w:tcBorders>
            <w:shd w:val="clear" w:color="auto" w:fill="auto"/>
            <w:vAlign w:val="center"/>
            <w:hideMark/>
          </w:tcPr>
          <w:p w:rsidR="00322FCA" w:rsidRPr="00D161BA" w:rsidRDefault="007A186A" w:rsidP="001011B3">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2</w:t>
            </w:r>
            <w:r w:rsidR="00322FCA" w:rsidRPr="00D161BA">
              <w:rPr>
                <w:rFonts w:ascii="Times New Roman" w:eastAsia="Times New Roman" w:hAnsi="Times New Roman" w:cs="Times New Roman"/>
                <w:sz w:val="16"/>
                <w:szCs w:val="16"/>
                <w:lang w:bidi="en-US"/>
              </w:rPr>
              <w:t>-</w:t>
            </w:r>
            <w:r w:rsidR="00D646C3">
              <w:rPr>
                <w:rFonts w:ascii="Times New Roman" w:eastAsia="Times New Roman" w:hAnsi="Times New Roman" w:cs="Times New Roman"/>
                <w:sz w:val="16"/>
                <w:szCs w:val="16"/>
                <w:lang w:bidi="en-US"/>
              </w:rPr>
              <w:t>5</w:t>
            </w:r>
          </w:p>
        </w:tc>
        <w:tc>
          <w:tcPr>
            <w:tcW w:w="463" w:type="dxa"/>
            <w:tcBorders>
              <w:top w:val="nil"/>
              <w:left w:val="nil"/>
              <w:bottom w:val="single" w:sz="4" w:space="0" w:color="auto"/>
              <w:right w:val="single" w:sz="4" w:space="0" w:color="auto"/>
            </w:tcBorders>
            <w:shd w:val="clear" w:color="auto" w:fill="auto"/>
            <w:vAlign w:val="center"/>
            <w:hideMark/>
          </w:tcPr>
          <w:p w:rsidR="00322FCA" w:rsidRPr="00D161BA" w:rsidRDefault="004C11DA"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322FCA" w:rsidRPr="00D161BA" w:rsidRDefault="00815598" w:rsidP="001011B3">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2-5</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4C11D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22FC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4C11DA" w:rsidP="00184A2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4C11DA" w:rsidP="004C11D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22FCA" w:rsidRPr="00D161BA">
              <w:rPr>
                <w:rFonts w:ascii="Times New Roman" w:eastAsia="Times New Roman" w:hAnsi="Times New Roman" w:cs="Times New Roman"/>
                <w:sz w:val="16"/>
                <w:szCs w:val="16"/>
                <w:lang w:bidi="en-US"/>
              </w:rPr>
              <w:t>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4C11D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11DA">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322FCA" w:rsidRPr="00D161BA" w:rsidRDefault="004C11D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322FCA" w:rsidRPr="00D161BA" w:rsidRDefault="00322FCA"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322FCA" w:rsidRPr="00D161BA" w:rsidRDefault="00FC1C4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615"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FC1C4A">
              <w:rPr>
                <w:rFonts w:ascii="Times New Roman" w:eastAsia="Times New Roman" w:hAnsi="Times New Roman" w:cs="Times New Roman"/>
                <w:sz w:val="16"/>
                <w:szCs w:val="16"/>
                <w:lang w:bidi="en-US"/>
              </w:rPr>
              <w:t>.5</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FC1C4A">
              <w:rPr>
                <w:rFonts w:ascii="Times New Roman" w:eastAsia="Times New Roman" w:hAnsi="Times New Roman" w:cs="Times New Roman"/>
                <w:sz w:val="16"/>
                <w:szCs w:val="16"/>
                <w:lang w:bidi="en-US"/>
              </w:rPr>
              <w:t>.5</w:t>
            </w:r>
          </w:p>
        </w:tc>
        <w:tc>
          <w:tcPr>
            <w:tcW w:w="243" w:type="dxa"/>
            <w:tcBorders>
              <w:top w:val="nil"/>
              <w:left w:val="nil"/>
              <w:bottom w:val="single" w:sz="4" w:space="0" w:color="auto"/>
              <w:right w:val="single" w:sz="8"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p>
        </w:tc>
        <w:tc>
          <w:tcPr>
            <w:tcW w:w="567" w:type="dxa"/>
            <w:tcBorders>
              <w:top w:val="single" w:sz="8" w:space="0" w:color="auto"/>
              <w:left w:val="nil"/>
              <w:bottom w:val="single" w:sz="4" w:space="0" w:color="auto"/>
              <w:right w:val="single" w:sz="8" w:space="0" w:color="auto"/>
            </w:tcBorders>
            <w:shd w:val="clear" w:color="000000" w:fill="CCFFCC"/>
            <w:vAlign w:val="center"/>
            <w:hideMark/>
          </w:tcPr>
          <w:p w:rsidR="00322FCA" w:rsidRPr="00D161BA" w:rsidRDefault="00322FCA"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322FCA" w:rsidRPr="00D161BA" w:rsidRDefault="00322FC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11CA7">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811CA7" w:rsidRPr="00D161BA">
              <w:rPr>
                <w:rFonts w:ascii="Times New Roman" w:eastAsia="Times New Roman" w:hAnsi="Times New Roman" w:cs="Times New Roman"/>
                <w:sz w:val="16"/>
                <w:szCs w:val="16"/>
                <w:lang w:bidi="en-US"/>
              </w:rPr>
              <w:t>5</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Татјана Турудић Ожват</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48421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Српски језик</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C72348" w:rsidP="0048421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6</w:t>
            </w:r>
            <w:r w:rsidR="008345A5" w:rsidRPr="00D161BA">
              <w:rPr>
                <w:rFonts w:ascii="Times New Roman" w:eastAsia="Times New Roman" w:hAnsi="Times New Roman" w:cs="Times New Roman"/>
                <w:sz w:val="16"/>
                <w:szCs w:val="16"/>
                <w:lang w:bidi="en-US"/>
              </w:rPr>
              <w:t>-</w:t>
            </w:r>
            <w:r w:rsidR="00484215">
              <w:rPr>
                <w:rFonts w:ascii="Times New Roman" w:eastAsia="Times New Roman" w:hAnsi="Times New Roman" w:cs="Times New Roman"/>
                <w:sz w:val="16"/>
                <w:szCs w:val="16"/>
                <w:lang w:bidi="en-US"/>
              </w:rPr>
              <w:t>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484215" w:rsidP="00C72348">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5</w:t>
            </w:r>
            <w:r w:rsidR="0069587D" w:rsidRPr="00D161BA">
              <w:rPr>
                <w:rFonts w:ascii="Times New Roman" w:eastAsia="Times New Roman" w:hAnsi="Times New Roman" w:cs="Times New Roman"/>
                <w:sz w:val="16"/>
                <w:szCs w:val="16"/>
                <w:lang w:bidi="en-US"/>
              </w:rPr>
              <w:t>-</w:t>
            </w:r>
            <w:r w:rsidR="00C72348">
              <w:rPr>
                <w:rFonts w:ascii="Times New Roman" w:eastAsia="Times New Roman" w:hAnsi="Times New Roman" w:cs="Times New Roman"/>
                <w:sz w:val="16"/>
                <w:szCs w:val="16"/>
                <w:lang w:bidi="en-US"/>
              </w:rPr>
              <w:t>1</w:t>
            </w:r>
            <w:r w:rsidR="0069587D" w:rsidRPr="00D161BA">
              <w:rPr>
                <w:rFonts w:ascii="Times New Roman" w:eastAsia="Times New Roman" w:hAnsi="Times New Roman" w:cs="Times New Roman"/>
                <w:sz w:val="16"/>
                <w:szCs w:val="16"/>
                <w:lang w:bidi="en-US"/>
              </w:rPr>
              <w:t>,</w:t>
            </w:r>
            <w:r w:rsidR="00C72348">
              <w:rPr>
                <w:rFonts w:ascii="Times New Roman" w:eastAsia="Times New Roman" w:hAnsi="Times New Roman" w:cs="Times New Roman"/>
                <w:sz w:val="16"/>
                <w:szCs w:val="16"/>
                <w:lang w:bidi="en-US"/>
              </w:rPr>
              <w:t>5</w:t>
            </w:r>
            <w:r w:rsidR="008345A5" w:rsidRPr="00D161BA">
              <w:rPr>
                <w:rFonts w:ascii="Times New Roman" w:eastAsia="Times New Roman" w:hAnsi="Times New Roman" w:cs="Times New Roman"/>
                <w:sz w:val="16"/>
                <w:szCs w:val="16"/>
                <w:lang w:bidi="en-US"/>
              </w:rPr>
              <w:t>-2,</w:t>
            </w:r>
            <w:r w:rsidR="00C72348">
              <w:rPr>
                <w:rFonts w:ascii="Times New Roman" w:eastAsia="Times New Roman" w:hAnsi="Times New Roman" w:cs="Times New Roman"/>
                <w:sz w:val="16"/>
                <w:szCs w:val="16"/>
                <w:lang w:bidi="en-US"/>
              </w:rPr>
              <w:t>6</w:t>
            </w:r>
            <w:r w:rsidR="008345A5" w:rsidRPr="00D161BA">
              <w:rPr>
                <w:rFonts w:ascii="Times New Roman" w:eastAsia="Times New Roman" w:hAnsi="Times New Roman" w:cs="Times New Roman"/>
                <w:sz w:val="16"/>
                <w:szCs w:val="16"/>
                <w:lang w:bidi="en-US"/>
              </w:rPr>
              <w:t>-</w:t>
            </w:r>
            <w:r w:rsidR="00C72348">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w:t>
            </w:r>
            <w:r w:rsidR="00C72348">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-2</w:t>
            </w:r>
            <w:r w:rsidR="00E901B3" w:rsidRPr="00D161BA">
              <w:rPr>
                <w:rFonts w:ascii="Times New Roman" w:eastAsia="Times New Roman" w:hAnsi="Times New Roman" w:cs="Times New Roman"/>
                <w:sz w:val="16"/>
                <w:szCs w:val="16"/>
                <w:lang w:bidi="en-US"/>
              </w:rPr>
              <w:t xml:space="preserve"> </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48421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C72348">
              <w:rPr>
                <w:rFonts w:ascii="Times New Roman" w:eastAsia="Times New Roman" w:hAnsi="Times New Roman" w:cs="Times New Roman"/>
                <w:sz w:val="16"/>
                <w:szCs w:val="16"/>
                <w:lang w:bidi="en-US"/>
              </w:rPr>
              <w:t>8</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484215" w:rsidP="0048421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3059E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AF11B3">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3059E1">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AF11B3">
              <w:rPr>
                <w:rFonts w:ascii="Times New Roman" w:eastAsia="Times New Roman" w:hAnsi="Times New Roman" w:cs="Times New Roman"/>
                <w:b/>
                <w:bCs/>
                <w:sz w:val="16"/>
                <w:szCs w:val="16"/>
                <w:lang w:bidi="en-US"/>
              </w:rPr>
              <w:t>4</w:t>
            </w:r>
            <w:r w:rsidRPr="00D161BA">
              <w:rPr>
                <w:rFonts w:ascii="Times New Roman" w:eastAsia="Times New Roman" w:hAnsi="Times New Roman" w:cs="Times New Roman"/>
                <w:b/>
                <w:bCs/>
                <w:sz w:val="16"/>
                <w:szCs w:val="16"/>
                <w:lang w:bidi="en-US"/>
              </w:rPr>
              <w:t>.</w:t>
            </w:r>
            <w:r w:rsidR="00AF11B3">
              <w:rPr>
                <w:rFonts w:ascii="Times New Roman" w:eastAsia="Times New Roman" w:hAnsi="Times New Roman" w:cs="Times New Roman"/>
                <w:b/>
                <w:bCs/>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AF11B3"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966734">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D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AF11B3" w:rsidP="0096673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40</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3059E1" w:rsidRDefault="00AF11B3"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811CA7" w:rsidRPr="00D161BA">
              <w:rPr>
                <w:rFonts w:ascii="Times New Roman" w:eastAsia="Times New Roman" w:hAnsi="Times New Roman" w:cs="Times New Roman"/>
                <w:sz w:val="16"/>
                <w:szCs w:val="16"/>
                <w:lang w:bidi="en-US"/>
              </w:rPr>
              <w:t>6</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Коника Цањар</w:t>
            </w:r>
          </w:p>
        </w:tc>
        <w:tc>
          <w:tcPr>
            <w:tcW w:w="1064" w:type="dxa"/>
            <w:tcBorders>
              <w:top w:val="nil"/>
              <w:left w:val="nil"/>
              <w:bottom w:val="single" w:sz="4" w:space="0" w:color="auto"/>
              <w:right w:val="single" w:sz="4" w:space="0" w:color="auto"/>
            </w:tcBorders>
            <w:shd w:val="clear" w:color="000000" w:fill="CCFFFF"/>
            <w:vAlign w:val="center"/>
            <w:hideMark/>
          </w:tcPr>
          <w:p w:rsidR="003059E1" w:rsidRPr="003059E1" w:rsidRDefault="008345A5" w:rsidP="004F4C9E">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Српски језик</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AF11B3"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1252" w:type="dxa"/>
            <w:tcBorders>
              <w:top w:val="nil"/>
              <w:left w:val="nil"/>
              <w:bottom w:val="single" w:sz="4" w:space="0" w:color="auto"/>
              <w:right w:val="single" w:sz="8" w:space="0" w:color="auto"/>
            </w:tcBorders>
            <w:shd w:val="clear" w:color="auto" w:fill="auto"/>
            <w:vAlign w:val="center"/>
            <w:hideMark/>
          </w:tcPr>
          <w:p w:rsidR="008345A5" w:rsidRDefault="003059E1" w:rsidP="003059E1">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5-</w:t>
            </w:r>
            <w:r w:rsidR="00AF11B3">
              <w:rPr>
                <w:rFonts w:ascii="Times New Roman" w:eastAsia="Times New Roman" w:hAnsi="Times New Roman" w:cs="Times New Roman"/>
                <w:sz w:val="16"/>
                <w:szCs w:val="16"/>
                <w:lang w:bidi="en-US"/>
              </w:rPr>
              <w:t>3</w:t>
            </w:r>
            <w:r>
              <w:rPr>
                <w:rFonts w:ascii="Times New Roman" w:eastAsia="Times New Roman" w:hAnsi="Times New Roman" w:cs="Times New Roman"/>
                <w:sz w:val="16"/>
                <w:szCs w:val="16"/>
                <w:lang w:bidi="en-US"/>
              </w:rPr>
              <w:t>,6</w:t>
            </w:r>
            <w:r w:rsidR="0069587D"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1</w:t>
            </w:r>
            <w:r w:rsidR="0069587D"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-1,</w:t>
            </w:r>
            <w:r w:rsidR="00AF11B3">
              <w:rPr>
                <w:rFonts w:ascii="Times New Roman" w:eastAsia="Times New Roman" w:hAnsi="Times New Roman" w:cs="Times New Roman"/>
                <w:sz w:val="16"/>
                <w:szCs w:val="16"/>
                <w:lang w:bidi="en-US"/>
              </w:rPr>
              <w:t>8</w:t>
            </w:r>
            <w:r w:rsidR="008345A5" w:rsidRPr="00D161BA">
              <w:rPr>
                <w:rFonts w:ascii="Times New Roman" w:eastAsia="Times New Roman" w:hAnsi="Times New Roman" w:cs="Times New Roman"/>
                <w:sz w:val="16"/>
                <w:szCs w:val="16"/>
                <w:lang w:bidi="en-US"/>
              </w:rPr>
              <w:t>-</w:t>
            </w:r>
            <w:r w:rsidR="00AF11B3">
              <w:rPr>
                <w:rFonts w:ascii="Times New Roman" w:eastAsia="Times New Roman" w:hAnsi="Times New Roman" w:cs="Times New Roman"/>
                <w:sz w:val="16"/>
                <w:szCs w:val="16"/>
                <w:lang w:bidi="en-US"/>
              </w:rPr>
              <w:t>1</w:t>
            </w:r>
            <w:r w:rsidR="00966734">
              <w:rPr>
                <w:rFonts w:ascii="Times New Roman" w:eastAsia="Times New Roman" w:hAnsi="Times New Roman" w:cs="Times New Roman"/>
                <w:sz w:val="16"/>
                <w:szCs w:val="16"/>
                <w:lang w:bidi="en-US"/>
              </w:rPr>
              <w:t>;</w:t>
            </w:r>
          </w:p>
          <w:p w:rsidR="00966734" w:rsidRPr="00966734" w:rsidRDefault="00AF11B3" w:rsidP="003059E1">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8</w:t>
            </w:r>
            <w:r w:rsidR="00966734">
              <w:rPr>
                <w:rFonts w:ascii="Times New Roman" w:eastAsia="Times New Roman" w:hAnsi="Times New Roman" w:cs="Times New Roman"/>
                <w:sz w:val="16"/>
                <w:szCs w:val="16"/>
                <w:lang w:bidi="en-US"/>
              </w:rPr>
              <w:t>-2</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AF11B3" w:rsidP="003059E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1</w:t>
            </w:r>
          </w:p>
        </w:tc>
        <w:tc>
          <w:tcPr>
            <w:tcW w:w="44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3059E1" w:rsidP="003059E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F4C9E">
              <w:rPr>
                <w:rFonts w:ascii="Times New Roman" w:eastAsia="Times New Roman" w:hAnsi="Times New Roman" w:cs="Times New Roman"/>
                <w:sz w:val="16"/>
                <w:szCs w:val="16"/>
                <w:lang w:bidi="en-US"/>
              </w:rPr>
              <w:t>.7</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3059E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3059E1">
              <w:rPr>
                <w:rFonts w:ascii="Times New Roman" w:eastAsia="Times New Roman" w:hAnsi="Times New Roman" w:cs="Times New Roman"/>
                <w:sz w:val="16"/>
                <w:szCs w:val="16"/>
                <w:lang w:bidi="en-US"/>
              </w:rPr>
              <w:t>5</w:t>
            </w:r>
          </w:p>
        </w:tc>
        <w:tc>
          <w:tcPr>
            <w:tcW w:w="526" w:type="dxa"/>
            <w:tcBorders>
              <w:top w:val="single" w:sz="8" w:space="0" w:color="auto"/>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F4C9E">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3059E1">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3E4D66">
              <w:rPr>
                <w:rFonts w:ascii="Times New Roman" w:eastAsia="Times New Roman" w:hAnsi="Times New Roman" w:cs="Times New Roman"/>
                <w:b/>
                <w:bCs/>
                <w:sz w:val="16"/>
                <w:szCs w:val="16"/>
                <w:lang w:bidi="en-US"/>
              </w:rPr>
              <w:t>6</w:t>
            </w:r>
            <w:r w:rsidRPr="00D161BA">
              <w:rPr>
                <w:rFonts w:ascii="Times New Roman" w:eastAsia="Times New Roman" w:hAnsi="Times New Roman" w:cs="Times New Roman"/>
                <w:b/>
                <w:bCs/>
                <w:sz w:val="16"/>
                <w:szCs w:val="16"/>
                <w:lang w:bidi="en-US"/>
              </w:rPr>
              <w:t>.</w:t>
            </w:r>
            <w:r w:rsidR="004F4C9E">
              <w:rPr>
                <w:rFonts w:ascii="Times New Roman" w:eastAsia="Times New Roman" w:hAnsi="Times New Roman" w:cs="Times New Roman"/>
                <w:b/>
                <w:bCs/>
                <w:sz w:val="16"/>
                <w:szCs w:val="16"/>
                <w:lang w:bidi="en-US"/>
              </w:rPr>
              <w:t>7</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4F4C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EE499E">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w:t>
            </w:r>
            <w:r w:rsidR="00EE499E">
              <w:rPr>
                <w:rFonts w:ascii="Times New Roman" w:eastAsia="Times New Roman" w:hAnsi="Times New Roman" w:cs="Times New Roman"/>
                <w:sz w:val="16"/>
                <w:szCs w:val="16"/>
                <w:lang w:bidi="en-US"/>
              </w:rPr>
              <w:t>3</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F4C9E">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4F4C9E"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0A68F1" w:rsidP="000A68F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4F4C9E">
              <w:rPr>
                <w:rFonts w:ascii="Times New Roman" w:eastAsia="Times New Roman" w:hAnsi="Times New Roman" w:cs="Times New Roman"/>
                <w:sz w:val="16"/>
                <w:szCs w:val="16"/>
                <w:lang w:bidi="en-US"/>
              </w:rPr>
              <w:t>.</w:t>
            </w:r>
            <w:r w:rsidR="00EE499E">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0A68F1" w:rsidP="000A68F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4F4C9E">
              <w:rPr>
                <w:rFonts w:ascii="Times New Roman" w:eastAsia="Times New Roman" w:hAnsi="Times New Roman" w:cs="Times New Roman"/>
                <w:sz w:val="16"/>
                <w:szCs w:val="16"/>
                <w:lang w:bidi="en-US"/>
              </w:rPr>
              <w:t>.</w:t>
            </w:r>
            <w:r w:rsidR="00EE499E">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D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4F4C9E">
              <w:rPr>
                <w:rFonts w:ascii="Times New Roman" w:eastAsia="Times New Roman" w:hAnsi="Times New Roman" w:cs="Times New Roman"/>
                <w:sz w:val="16"/>
                <w:szCs w:val="16"/>
                <w:lang w:bidi="en-US"/>
              </w:rPr>
              <w:t>.</w:t>
            </w:r>
            <w:r w:rsidR="00EE499E">
              <w:rPr>
                <w:rFonts w:ascii="Times New Roman" w:eastAsia="Times New Roman" w:hAnsi="Times New Roman" w:cs="Times New Roman"/>
                <w:sz w:val="16"/>
                <w:szCs w:val="16"/>
                <w:lang w:bidi="en-US"/>
              </w:rPr>
              <w:t>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4F4C9E" w:rsidP="0096673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40</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3059E1" w:rsidRDefault="004F4C9E" w:rsidP="003059E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111</w:t>
            </w:r>
            <w:r w:rsidR="00966734">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11</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811CA7" w:rsidRPr="00D161BA">
              <w:rPr>
                <w:rFonts w:ascii="Times New Roman" w:eastAsia="Times New Roman" w:hAnsi="Times New Roman" w:cs="Times New Roman"/>
                <w:sz w:val="16"/>
                <w:szCs w:val="16"/>
                <w:lang w:bidi="en-US"/>
              </w:rPr>
              <w:t>7</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Сандра Хаџић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3059E1" w:rsidRDefault="008345A5" w:rsidP="003059E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Српски језик, </w:t>
            </w:r>
            <w:r w:rsidR="003059E1">
              <w:rPr>
                <w:rFonts w:ascii="Times New Roman" w:eastAsia="Times New Roman" w:hAnsi="Times New Roman" w:cs="Times New Roman"/>
                <w:sz w:val="16"/>
                <w:szCs w:val="16"/>
                <w:lang w:bidi="en-US"/>
              </w:rPr>
              <w:t>предузетни-штво</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4F4C9E">
              <w:rPr>
                <w:rFonts w:ascii="Times New Roman" w:eastAsia="Times New Roman" w:hAnsi="Times New Roman" w:cs="Times New Roman"/>
                <w:sz w:val="16"/>
                <w:szCs w:val="16"/>
                <w:lang w:bidi="en-US"/>
              </w:rPr>
              <w:t>4</w:t>
            </w:r>
            <w:r w:rsidRPr="00D161BA">
              <w:rPr>
                <w:rFonts w:ascii="Times New Roman" w:eastAsia="Times New Roman" w:hAnsi="Times New Roman" w:cs="Times New Roman"/>
                <w:sz w:val="16"/>
                <w:szCs w:val="16"/>
                <w:lang w:bidi="en-US"/>
              </w:rPr>
              <w:t>,6-3,7-3,8-3</w:t>
            </w:r>
            <w:r w:rsidR="00E901B3" w:rsidRPr="00D161BA">
              <w:rPr>
                <w:rFonts w:ascii="Times New Roman" w:eastAsia="Times New Roman" w:hAnsi="Times New Roman" w:cs="Times New Roman"/>
                <w:sz w:val="16"/>
                <w:szCs w:val="16"/>
                <w:lang w:bidi="en-US"/>
              </w:rPr>
              <w:t>;</w:t>
            </w:r>
          </w:p>
          <w:p w:rsidR="00E901B3" w:rsidRPr="00D161BA" w:rsidRDefault="00E901B3"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17</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5A26E2" w:rsidP="003B254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3B254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5A26E2">
              <w:rPr>
                <w:rFonts w:ascii="Times New Roman" w:eastAsia="Times New Roman" w:hAnsi="Times New Roman" w:cs="Times New Roman"/>
                <w:sz w:val="16"/>
                <w:szCs w:val="16"/>
                <w:lang w:bidi="en-US"/>
              </w:rPr>
              <w:t>9</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3B254E">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23.</w:t>
            </w:r>
            <w:r w:rsidR="003B254E" w:rsidRPr="00D161BA">
              <w:rPr>
                <w:rFonts w:ascii="Times New Roman" w:eastAsia="Times New Roman" w:hAnsi="Times New Roman" w:cs="Times New Roman"/>
                <w:b/>
                <w:bCs/>
                <w:sz w:val="16"/>
                <w:szCs w:val="16"/>
                <w:lang w:bidi="en-US"/>
              </w:rPr>
              <w:t>9</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D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9</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9</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D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966734" w:rsidP="0096673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39</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8</w:t>
            </w:r>
          </w:p>
        </w:tc>
        <w:tc>
          <w:tcPr>
            <w:tcW w:w="711" w:type="dxa"/>
            <w:tcBorders>
              <w:top w:val="nil"/>
              <w:left w:val="nil"/>
              <w:bottom w:val="single" w:sz="4" w:space="0" w:color="auto"/>
              <w:right w:val="single" w:sz="8" w:space="0" w:color="auto"/>
            </w:tcBorders>
            <w:shd w:val="clear" w:color="auto" w:fill="auto"/>
            <w:vAlign w:val="center"/>
            <w:hideMark/>
          </w:tcPr>
          <w:p w:rsidR="008345A5" w:rsidRPr="003059E1"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99</w:t>
            </w:r>
            <w:r w:rsidR="00966734">
              <w:rPr>
                <w:rFonts w:ascii="Times New Roman" w:eastAsia="Times New Roman" w:hAnsi="Times New Roman" w:cs="Times New Roman"/>
                <w:sz w:val="16"/>
                <w:szCs w:val="16"/>
                <w:lang w:bidi="en-US"/>
              </w:rPr>
              <w:t>.</w:t>
            </w:r>
            <w:r w:rsidR="003059E1">
              <w:rPr>
                <w:rFonts w:ascii="Times New Roman" w:eastAsia="Times New Roman" w:hAnsi="Times New Roman" w:cs="Times New Roman"/>
                <w:sz w:val="16"/>
                <w:szCs w:val="16"/>
                <w:lang w:bidi="en-US"/>
              </w:rPr>
              <w:t>44</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811CA7" w:rsidRPr="00D161BA">
              <w:rPr>
                <w:rFonts w:ascii="Times New Roman" w:eastAsia="Times New Roman" w:hAnsi="Times New Roman" w:cs="Times New Roman"/>
                <w:sz w:val="16"/>
                <w:szCs w:val="16"/>
                <w:lang w:bidi="en-US"/>
              </w:rPr>
              <w:t>8</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Ранкица Мишковић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Енглески језик</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4F4C9E"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5</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1252" w:type="dxa"/>
            <w:tcBorders>
              <w:top w:val="nil"/>
              <w:left w:val="nil"/>
              <w:bottom w:val="single" w:sz="4" w:space="0" w:color="auto"/>
              <w:right w:val="single" w:sz="8" w:space="0" w:color="auto"/>
            </w:tcBorders>
            <w:shd w:val="clear" w:color="auto" w:fill="auto"/>
            <w:vAlign w:val="center"/>
            <w:hideMark/>
          </w:tcPr>
          <w:p w:rsidR="0070583E"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EE499E">
              <w:rPr>
                <w:rFonts w:ascii="Times New Roman" w:eastAsia="Times New Roman" w:hAnsi="Times New Roman" w:cs="Times New Roman"/>
                <w:sz w:val="16"/>
                <w:szCs w:val="16"/>
                <w:lang w:bidi="en-US"/>
              </w:rPr>
              <w:t>5-3,</w:t>
            </w:r>
          </w:p>
          <w:p w:rsidR="0070583E"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6-1,6-2,7-1,7-2,</w:t>
            </w:r>
          </w:p>
          <w:p w:rsidR="008345A5"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8-1,8-2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4624A9">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624A9">
              <w:rPr>
                <w:rFonts w:ascii="Times New Roman" w:eastAsia="Times New Roman" w:hAnsi="Times New Roman" w:cs="Times New Roman"/>
                <w:sz w:val="16"/>
                <w:szCs w:val="16"/>
                <w:lang w:bidi="en-US"/>
              </w:rPr>
              <w:t>8</w:t>
            </w:r>
          </w:p>
        </w:tc>
        <w:tc>
          <w:tcPr>
            <w:tcW w:w="526" w:type="dxa"/>
            <w:tcBorders>
              <w:top w:val="nil"/>
              <w:left w:val="nil"/>
              <w:bottom w:val="single" w:sz="4" w:space="0" w:color="auto"/>
              <w:right w:val="nil"/>
            </w:tcBorders>
            <w:shd w:val="clear" w:color="auto" w:fill="auto"/>
            <w:vAlign w:val="center"/>
            <w:hideMark/>
          </w:tcPr>
          <w:p w:rsidR="008345A5" w:rsidRPr="004624A9" w:rsidRDefault="00000C7A" w:rsidP="00000C7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4624A9">
              <w:rPr>
                <w:rFonts w:ascii="Times New Roman" w:eastAsia="Times New Roman" w:hAnsi="Times New Roman" w:cs="Times New Roman"/>
                <w:sz w:val="16"/>
                <w:szCs w:val="16"/>
                <w:lang w:bidi="en-US"/>
              </w:rPr>
              <w:t>.9</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F663CA">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EE499E">
              <w:rPr>
                <w:rFonts w:ascii="Times New Roman" w:eastAsia="Times New Roman" w:hAnsi="Times New Roman" w:cs="Times New Roman"/>
                <w:b/>
                <w:bCs/>
                <w:sz w:val="16"/>
                <w:szCs w:val="16"/>
                <w:lang w:bidi="en-US"/>
              </w:rPr>
              <w:t>4</w:t>
            </w:r>
            <w:r w:rsidRPr="00D161BA">
              <w:rPr>
                <w:rFonts w:ascii="Times New Roman" w:eastAsia="Times New Roman" w:hAnsi="Times New Roman" w:cs="Times New Roman"/>
                <w:b/>
                <w:bCs/>
                <w:sz w:val="16"/>
                <w:szCs w:val="16"/>
                <w:lang w:bidi="en-US"/>
              </w:rPr>
              <w:t>.</w:t>
            </w:r>
            <w:r w:rsidR="00EE499E">
              <w:rPr>
                <w:rFonts w:ascii="Times New Roman" w:eastAsia="Times New Roman" w:hAnsi="Times New Roman" w:cs="Times New Roman"/>
                <w:b/>
                <w:bCs/>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E49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72B6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D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EE499E" w:rsidP="008345A5">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40</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966734" w:rsidRDefault="00EE499E"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811CA7" w:rsidRPr="00D161BA">
              <w:rPr>
                <w:rFonts w:ascii="Times New Roman" w:eastAsia="Times New Roman" w:hAnsi="Times New Roman" w:cs="Times New Roman"/>
                <w:sz w:val="16"/>
                <w:szCs w:val="16"/>
                <w:lang w:bidi="en-US"/>
              </w:rPr>
              <w:t>9</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Мира Бикар</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124D9E" w:rsidRDefault="008345A5" w:rsidP="00124D9E">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Енглески језик</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124D9E">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124D9E">
              <w:rPr>
                <w:rFonts w:ascii="Times New Roman" w:eastAsia="Times New Roman" w:hAnsi="Times New Roman" w:cs="Times New Roman"/>
                <w:sz w:val="16"/>
                <w:szCs w:val="16"/>
                <w:lang w:bidi="en-US"/>
              </w:rPr>
              <w:t>4</w:t>
            </w:r>
          </w:p>
        </w:tc>
        <w:tc>
          <w:tcPr>
            <w:tcW w:w="1252" w:type="dxa"/>
            <w:tcBorders>
              <w:top w:val="nil"/>
              <w:left w:val="nil"/>
              <w:bottom w:val="single" w:sz="4" w:space="0" w:color="auto"/>
              <w:right w:val="single" w:sz="8" w:space="0" w:color="auto"/>
            </w:tcBorders>
            <w:shd w:val="clear" w:color="auto" w:fill="auto"/>
            <w:vAlign w:val="center"/>
            <w:hideMark/>
          </w:tcPr>
          <w:p w:rsidR="00EE499E" w:rsidRDefault="00EE499E" w:rsidP="00EE499E">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1-1,1-2,3</w:t>
            </w:r>
            <w:r w:rsidR="0018529E" w:rsidRPr="00D161BA">
              <w:rPr>
                <w:rFonts w:ascii="Times New Roman" w:eastAsia="Times New Roman" w:hAnsi="Times New Roman" w:cs="Times New Roman"/>
                <w:sz w:val="16"/>
                <w:szCs w:val="16"/>
                <w:lang w:bidi="en-US"/>
              </w:rPr>
              <w:t>-1,</w:t>
            </w:r>
          </w:p>
          <w:p w:rsidR="0070583E" w:rsidRPr="00E748A7" w:rsidRDefault="008345A5" w:rsidP="00EE499E">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EE499E">
              <w:rPr>
                <w:rFonts w:ascii="Times New Roman" w:eastAsia="Times New Roman" w:hAnsi="Times New Roman" w:cs="Times New Roman"/>
                <w:sz w:val="16"/>
                <w:szCs w:val="16"/>
                <w:lang w:bidi="en-US"/>
              </w:rPr>
              <w:t>4</w:t>
            </w:r>
            <w:r w:rsidRPr="00D161BA">
              <w:rPr>
                <w:rFonts w:ascii="Times New Roman" w:eastAsia="Times New Roman" w:hAnsi="Times New Roman" w:cs="Times New Roman"/>
                <w:sz w:val="16"/>
                <w:szCs w:val="16"/>
                <w:lang w:bidi="en-US"/>
              </w:rPr>
              <w:t>,6-3,7-3,8-3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18529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18529E" w:rsidRPr="00D161BA">
              <w:rPr>
                <w:rFonts w:ascii="Times New Roman" w:eastAsia="Times New Roman" w:hAnsi="Times New Roman" w:cs="Times New Roman"/>
                <w:sz w:val="16"/>
                <w:szCs w:val="16"/>
                <w:lang w:bidi="en-US"/>
              </w:rPr>
              <w:t>4</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C12702" w:rsidP="00C12702">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C12702">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C12702">
              <w:rPr>
                <w:rFonts w:ascii="Times New Roman" w:eastAsia="Times New Roman" w:hAnsi="Times New Roman" w:cs="Times New Roman"/>
                <w:sz w:val="16"/>
                <w:szCs w:val="16"/>
                <w:lang w:bidi="en-US"/>
              </w:rPr>
              <w:t>4</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C12702">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C12702">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932724" w:rsidP="00124D9E">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w:t>
            </w:r>
            <w:r w:rsidR="00124D9E">
              <w:rPr>
                <w:rFonts w:ascii="Times New Roman" w:eastAsia="Times New Roman" w:hAnsi="Times New Roman" w:cs="Times New Roman"/>
                <w:b/>
                <w:bCs/>
                <w:sz w:val="16"/>
                <w:szCs w:val="16"/>
                <w:lang w:bidi="en-US"/>
              </w:rPr>
              <w:t>7</w:t>
            </w:r>
            <w:r w:rsidR="008345A5" w:rsidRPr="00D161BA">
              <w:rPr>
                <w:rFonts w:ascii="Times New Roman" w:eastAsia="Times New Roman" w:hAnsi="Times New Roman" w:cs="Times New Roman"/>
                <w:b/>
                <w:bCs/>
                <w:sz w:val="16"/>
                <w:szCs w:val="16"/>
                <w:lang w:bidi="en-US"/>
              </w:rPr>
              <w:t>.</w:t>
            </w:r>
            <w:r w:rsidR="00124D9E">
              <w:rPr>
                <w:rFonts w:ascii="Times New Roman" w:eastAsia="Times New Roman" w:hAnsi="Times New Roman" w:cs="Times New Roman"/>
                <w:b/>
                <w:bCs/>
                <w:sz w:val="16"/>
                <w:szCs w:val="16"/>
                <w:lang w:bidi="en-US"/>
              </w:rPr>
              <w:t>9</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D9E" w:rsidP="00124D9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4</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18529E"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124D9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124D9E">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72B6F" w:rsidP="00124D9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124D9E">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72B6F" w:rsidP="00124D9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124D9E">
              <w:rPr>
                <w:rFonts w:ascii="Times New Roman" w:eastAsia="Times New Roman" w:hAnsi="Times New Roman" w:cs="Times New Roman"/>
                <w:sz w:val="16"/>
                <w:szCs w:val="16"/>
                <w:lang w:bidi="en-US"/>
              </w:rPr>
              <w:t>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124D9E" w:rsidP="00124D9E">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29</w:t>
            </w:r>
            <w:r w:rsidR="00E57C01"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8</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0C6E91" w:rsidP="00124D9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7</w:t>
            </w:r>
            <w:r w:rsidR="00124D9E">
              <w:rPr>
                <w:rFonts w:ascii="Times New Roman" w:eastAsia="Times New Roman" w:hAnsi="Times New Roman" w:cs="Times New Roman"/>
                <w:sz w:val="16"/>
                <w:szCs w:val="16"/>
                <w:lang w:bidi="en-US"/>
              </w:rPr>
              <w:t>4.44</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11CA7"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Сања Роман</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Енглески језик</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EE499E">
              <w:rPr>
                <w:rFonts w:ascii="Times New Roman" w:eastAsia="Times New Roman" w:hAnsi="Times New Roman" w:cs="Times New Roman"/>
                <w:sz w:val="16"/>
                <w:szCs w:val="16"/>
                <w:lang w:bidi="en-US"/>
              </w:rPr>
              <w:t>4</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EE499E" w:rsidP="0018529E">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9F6160" w:rsidRPr="00D161BA">
              <w:rPr>
                <w:rFonts w:ascii="Times New Roman" w:eastAsia="Times New Roman" w:hAnsi="Times New Roman" w:cs="Times New Roman"/>
                <w:sz w:val="16"/>
                <w:szCs w:val="16"/>
                <w:lang w:bidi="en-US"/>
              </w:rPr>
              <w:t>-</w:t>
            </w:r>
            <w:r w:rsidR="00E74DCA">
              <w:rPr>
                <w:rFonts w:ascii="Times New Roman" w:eastAsia="Times New Roman" w:hAnsi="Times New Roman" w:cs="Times New Roman"/>
                <w:sz w:val="16"/>
                <w:szCs w:val="16"/>
                <w:lang w:bidi="en-US"/>
              </w:rPr>
              <w:t>1</w:t>
            </w:r>
            <w:r w:rsidR="009F6160"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2</w:t>
            </w:r>
            <w:r w:rsidR="009F6160" w:rsidRPr="00D161BA">
              <w:rPr>
                <w:rFonts w:ascii="Times New Roman" w:eastAsia="Times New Roman" w:hAnsi="Times New Roman" w:cs="Times New Roman"/>
                <w:sz w:val="16"/>
                <w:szCs w:val="16"/>
                <w:lang w:bidi="en-US"/>
              </w:rPr>
              <w:t>-</w:t>
            </w:r>
            <w:r w:rsidR="00E74DCA">
              <w:rPr>
                <w:rFonts w:ascii="Times New Roman" w:eastAsia="Times New Roman" w:hAnsi="Times New Roman" w:cs="Times New Roman"/>
                <w:sz w:val="16"/>
                <w:szCs w:val="16"/>
                <w:lang w:bidi="en-US"/>
              </w:rPr>
              <w:t>2</w:t>
            </w:r>
            <w:r w:rsidR="009F6160"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3</w:t>
            </w:r>
            <w:r w:rsidR="009F6160" w:rsidRPr="00D161BA">
              <w:rPr>
                <w:rFonts w:ascii="Times New Roman" w:eastAsia="Times New Roman" w:hAnsi="Times New Roman" w:cs="Times New Roman"/>
                <w:sz w:val="16"/>
                <w:szCs w:val="16"/>
                <w:lang w:bidi="en-US"/>
              </w:rPr>
              <w:t>-</w:t>
            </w:r>
            <w:r w:rsidR="002B0E06">
              <w:rPr>
                <w:rFonts w:ascii="Times New Roman" w:eastAsia="Times New Roman" w:hAnsi="Times New Roman" w:cs="Times New Roman"/>
                <w:sz w:val="16"/>
                <w:szCs w:val="16"/>
                <w:lang w:bidi="en-US"/>
              </w:rPr>
              <w:t>2</w:t>
            </w:r>
            <w:r w:rsidR="009F6160" w:rsidRPr="00D161BA">
              <w:rPr>
                <w:rFonts w:ascii="Times New Roman" w:eastAsia="Times New Roman" w:hAnsi="Times New Roman" w:cs="Times New Roman"/>
                <w:sz w:val="16"/>
                <w:szCs w:val="16"/>
                <w:lang w:bidi="en-US"/>
              </w:rPr>
              <w:t>,</w:t>
            </w:r>
          </w:p>
          <w:p w:rsidR="00A34B13" w:rsidRPr="00D161BA" w:rsidRDefault="00EE499E" w:rsidP="0018529E">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4-1,4</w:t>
            </w:r>
            <w:r w:rsidR="009F6160" w:rsidRPr="00D161BA">
              <w:rPr>
                <w:rFonts w:ascii="Times New Roman" w:eastAsia="Times New Roman" w:hAnsi="Times New Roman" w:cs="Times New Roman"/>
                <w:sz w:val="16"/>
                <w:szCs w:val="16"/>
                <w:lang w:bidi="en-US"/>
              </w:rPr>
              <w:t>-2,1-3,2-3,</w:t>
            </w:r>
          </w:p>
          <w:p w:rsidR="00EE499E" w:rsidRDefault="009F6160" w:rsidP="00E74DCA">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3-3,4-3,</w:t>
            </w:r>
          </w:p>
          <w:p w:rsidR="008345A5" w:rsidRPr="00E74DCA" w:rsidRDefault="008345A5" w:rsidP="00E74DCA">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EE499E">
              <w:rPr>
                <w:rFonts w:ascii="Times New Roman" w:eastAsia="Times New Roman" w:hAnsi="Times New Roman" w:cs="Times New Roman"/>
                <w:sz w:val="16"/>
                <w:szCs w:val="16"/>
                <w:lang w:bidi="en-US"/>
              </w:rPr>
              <w:t>3</w:t>
            </w:r>
            <w:r w:rsidRPr="00D161BA">
              <w:rPr>
                <w:rFonts w:ascii="Times New Roman" w:eastAsia="Times New Roman" w:hAnsi="Times New Roman" w:cs="Times New Roman"/>
                <w:sz w:val="16"/>
                <w:szCs w:val="16"/>
                <w:lang w:bidi="en-US"/>
              </w:rPr>
              <w:t>-4</w:t>
            </w:r>
            <w:r w:rsidR="00E74DCA">
              <w:rPr>
                <w:rFonts w:ascii="Times New Roman" w:eastAsia="Times New Roman" w:hAnsi="Times New Roman" w:cs="Times New Roman"/>
                <w:sz w:val="16"/>
                <w:szCs w:val="16"/>
                <w:lang w:bidi="en-US"/>
              </w:rPr>
              <w:t>,</w:t>
            </w:r>
            <w:r w:rsidR="00EE499E">
              <w:rPr>
                <w:rFonts w:ascii="Times New Roman" w:eastAsia="Times New Roman" w:hAnsi="Times New Roman" w:cs="Times New Roman"/>
                <w:sz w:val="16"/>
                <w:szCs w:val="16"/>
                <w:lang w:bidi="en-US"/>
              </w:rPr>
              <w:t>2/4-4,2</w:t>
            </w:r>
            <w:r w:rsidR="0018529E" w:rsidRPr="00D161BA">
              <w:rPr>
                <w:rFonts w:ascii="Times New Roman" w:eastAsia="Times New Roman" w:hAnsi="Times New Roman" w:cs="Times New Roman"/>
                <w:sz w:val="16"/>
                <w:szCs w:val="16"/>
                <w:lang w:bidi="en-US"/>
              </w:rPr>
              <w:t>-</w:t>
            </w:r>
            <w:r w:rsidR="00E74DCA">
              <w:rPr>
                <w:rFonts w:ascii="Times New Roman" w:eastAsia="Times New Roman" w:hAnsi="Times New Roman" w:cs="Times New Roman"/>
                <w:sz w:val="16"/>
                <w:szCs w:val="16"/>
                <w:lang w:bidi="en-US"/>
              </w:rPr>
              <w:t>5</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EE499E">
              <w:rPr>
                <w:rFonts w:ascii="Times New Roman" w:eastAsia="Times New Roman" w:hAnsi="Times New Roman" w:cs="Times New Roman"/>
                <w:sz w:val="16"/>
                <w:szCs w:val="16"/>
                <w:lang w:bidi="en-US"/>
              </w:rPr>
              <w:t>4</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4C0A22" w:rsidP="004C0A22">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4C0A22">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0A22">
              <w:rPr>
                <w:rFonts w:ascii="Times New Roman" w:eastAsia="Times New Roman" w:hAnsi="Times New Roman" w:cs="Times New Roman"/>
                <w:sz w:val="16"/>
                <w:szCs w:val="16"/>
                <w:lang w:bidi="en-US"/>
              </w:rPr>
              <w:t>5</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4C0A22">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4C0A22">
              <w:rPr>
                <w:rFonts w:ascii="Times New Roman" w:eastAsia="Times New Roman" w:hAnsi="Times New Roman" w:cs="Times New Roman"/>
                <w:sz w:val="16"/>
                <w:szCs w:val="16"/>
                <w:lang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EE499E">
              <w:rPr>
                <w:rFonts w:ascii="Times New Roman" w:eastAsia="Times New Roman" w:hAnsi="Times New Roman" w:cs="Times New Roman"/>
                <w:b/>
                <w:bCs/>
                <w:sz w:val="16"/>
                <w:szCs w:val="16"/>
                <w:lang w:bidi="en-US"/>
              </w:rPr>
              <w:t>8</w:t>
            </w:r>
            <w:r w:rsidRPr="00D161BA">
              <w:rPr>
                <w:rFonts w:ascii="Times New Roman" w:eastAsia="Times New Roman" w:hAnsi="Times New Roman" w:cs="Times New Roman"/>
                <w:b/>
                <w:bCs/>
                <w:sz w:val="16"/>
                <w:szCs w:val="16"/>
                <w:lang w:bidi="en-US"/>
              </w:rPr>
              <w:t>.</w:t>
            </w:r>
            <w:r w:rsidR="00EE499E">
              <w:rPr>
                <w:rFonts w:ascii="Times New Roman" w:eastAsia="Times New Roman" w:hAnsi="Times New Roman" w:cs="Times New Roman"/>
                <w:b/>
                <w:bCs/>
                <w:sz w:val="16"/>
                <w:szCs w:val="16"/>
                <w:lang w:bidi="en-US"/>
              </w:rPr>
              <w:t>8</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74DC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EE499E">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EE499E">
              <w:rPr>
                <w:rFonts w:ascii="Times New Roman" w:eastAsia="Times New Roman" w:hAnsi="Times New Roman" w:cs="Times New Roman"/>
                <w:sz w:val="16"/>
                <w:szCs w:val="16"/>
                <w:lang w:bidi="en-US"/>
              </w:rPr>
              <w:t>2</w:t>
            </w:r>
            <w:r w:rsidRPr="00D161BA">
              <w:rPr>
                <w:rFonts w:ascii="Times New Roman" w:eastAsia="Times New Roman" w:hAnsi="Times New Roman" w:cs="Times New Roman"/>
                <w:sz w:val="16"/>
                <w:szCs w:val="16"/>
                <w:lang w:bidi="en-US"/>
              </w:rPr>
              <w:t>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1</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Ружица Петошевић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Француски језик</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5A26E2"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8</w:t>
            </w:r>
            <w:r w:rsidR="008345A5" w:rsidRPr="00D161BA">
              <w:rPr>
                <w:rFonts w:ascii="Times New Roman" w:eastAsia="Times New Roman" w:hAnsi="Times New Roman" w:cs="Times New Roman"/>
                <w:sz w:val="16"/>
                <w:szCs w:val="16"/>
                <w:lang w:bidi="en-US"/>
              </w:rPr>
              <w:t>-2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9F6160" w:rsidP="00311261">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5A26E2">
              <w:rPr>
                <w:rFonts w:ascii="Times New Roman" w:eastAsia="Times New Roman" w:hAnsi="Times New Roman" w:cs="Times New Roman"/>
                <w:sz w:val="16"/>
                <w:szCs w:val="16"/>
                <w:lang w:bidi="en-US"/>
              </w:rPr>
              <w:t>5-3,</w:t>
            </w:r>
            <w:r w:rsidRPr="00D161BA">
              <w:rPr>
                <w:rFonts w:ascii="Times New Roman" w:eastAsia="Times New Roman" w:hAnsi="Times New Roman" w:cs="Times New Roman"/>
                <w:sz w:val="16"/>
                <w:szCs w:val="16"/>
                <w:lang w:bidi="en-US"/>
              </w:rPr>
              <w:t>6-1,</w:t>
            </w:r>
          </w:p>
          <w:p w:rsidR="00A34B13" w:rsidRPr="00D161BA" w:rsidRDefault="00311261" w:rsidP="00311261">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6-2,7-1,7-2,</w:t>
            </w:r>
          </w:p>
          <w:p w:rsidR="008345A5" w:rsidRPr="00D161BA" w:rsidRDefault="00E74DCA" w:rsidP="00311261">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8-1,8-2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6E0676"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E74DCA" w:rsidP="00E74DC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D409C4" w:rsidP="00D409C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nil"/>
            </w:tcBorders>
            <w:shd w:val="clear" w:color="auto" w:fill="auto"/>
            <w:vAlign w:val="center"/>
            <w:hideMark/>
          </w:tcPr>
          <w:p w:rsidR="008345A5" w:rsidRPr="00D161BA" w:rsidRDefault="00D409C4" w:rsidP="00D409C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F95F8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F95F8A" w:rsidRPr="00D161BA">
              <w:rPr>
                <w:rFonts w:ascii="Times New Roman" w:eastAsia="Times New Roman" w:hAnsi="Times New Roman" w:cs="Times New Roman"/>
                <w:sz w:val="16"/>
                <w:szCs w:val="16"/>
                <w:lang w:bidi="en-US"/>
              </w:rPr>
              <w:t>0</w:t>
            </w:r>
            <w:r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5A26E2"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F95F8A"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5A26E2">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5A26E2">
              <w:rPr>
                <w:rFonts w:ascii="Times New Roman" w:eastAsia="Times New Roman" w:hAnsi="Times New Roman" w:cs="Times New Roman"/>
                <w:sz w:val="16"/>
                <w:szCs w:val="16"/>
                <w:lang w:bidi="en-US"/>
              </w:rPr>
              <w:t>.5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lastRenderedPageBreak/>
              <w:t>2</w:t>
            </w:r>
            <w:r w:rsidR="00811CA7" w:rsidRPr="00D161BA">
              <w:rPr>
                <w:rFonts w:ascii="Times New Roman" w:eastAsia="Times New Roman" w:hAnsi="Times New Roman" w:cs="Times New Roman"/>
                <w:sz w:val="16"/>
                <w:szCs w:val="16"/>
                <w:lang w:bidi="en-US"/>
              </w:rPr>
              <w:t>2</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E74DCA" w:rsidP="00E74DCA">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Неда Перишић Ћирић</w:t>
            </w:r>
          </w:p>
        </w:tc>
        <w:tc>
          <w:tcPr>
            <w:tcW w:w="1064" w:type="dxa"/>
            <w:tcBorders>
              <w:top w:val="nil"/>
              <w:left w:val="nil"/>
              <w:bottom w:val="single" w:sz="4" w:space="0" w:color="auto"/>
              <w:right w:val="single" w:sz="4" w:space="0" w:color="auto"/>
            </w:tcBorders>
            <w:shd w:val="clear" w:color="000000" w:fill="CCFFFF"/>
            <w:vAlign w:val="center"/>
            <w:hideMark/>
          </w:tcPr>
          <w:p w:rsidR="00951BCB" w:rsidRDefault="0070583E" w:rsidP="00266E5F">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Француски језик</w:t>
            </w:r>
            <w:r w:rsidR="00951BCB">
              <w:rPr>
                <w:rFonts w:ascii="Times New Roman" w:eastAsia="Times New Roman" w:hAnsi="Times New Roman" w:cs="Times New Roman"/>
                <w:sz w:val="16"/>
                <w:szCs w:val="16"/>
                <w:lang w:bidi="en-US"/>
              </w:rPr>
              <w:t>;</w:t>
            </w:r>
          </w:p>
          <w:p w:rsidR="008345A5" w:rsidRPr="00D161BA" w:rsidRDefault="00951BCB" w:rsidP="00266E5F">
            <w:pPr>
              <w:spacing w:after="0" w:line="240" w:lineRule="auto"/>
              <w:jc w:val="both"/>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Медијска писменост</w:t>
            </w:r>
            <w:r w:rsidR="008345A5" w:rsidRPr="00D161BA">
              <w:rPr>
                <w:rFonts w:ascii="Times New Roman" w:eastAsia="Times New Roman" w:hAnsi="Times New Roman" w:cs="Times New Roman"/>
                <w:sz w:val="16"/>
                <w:szCs w:val="16"/>
                <w:lang w:bidi="en-US"/>
              </w:rPr>
              <w:t xml:space="preserve"> </w:t>
            </w:r>
          </w:p>
        </w:tc>
        <w:tc>
          <w:tcPr>
            <w:tcW w:w="435" w:type="dxa"/>
            <w:tcBorders>
              <w:top w:val="nil"/>
              <w:left w:val="nil"/>
              <w:bottom w:val="single" w:sz="4" w:space="0" w:color="auto"/>
              <w:right w:val="single" w:sz="4" w:space="0" w:color="auto"/>
            </w:tcBorders>
            <w:shd w:val="clear" w:color="auto" w:fill="auto"/>
            <w:vAlign w:val="center"/>
            <w:hideMark/>
          </w:tcPr>
          <w:p w:rsidR="008345A5" w:rsidRPr="00951BCB" w:rsidRDefault="008345A5" w:rsidP="008345A5">
            <w:pPr>
              <w:spacing w:after="0" w:line="240" w:lineRule="auto"/>
              <w:jc w:val="center"/>
              <w:rPr>
                <w:rFonts w:ascii="Times New Roman" w:eastAsia="Times New Roman" w:hAnsi="Times New Roman" w:cs="Times New Roman"/>
                <w:sz w:val="16"/>
                <w:szCs w:val="16"/>
                <w:lang w:bidi="en-US"/>
              </w:rPr>
            </w:pPr>
          </w:p>
        </w:tc>
        <w:tc>
          <w:tcPr>
            <w:tcW w:w="463" w:type="dxa"/>
            <w:tcBorders>
              <w:top w:val="nil"/>
              <w:left w:val="nil"/>
              <w:bottom w:val="single" w:sz="4" w:space="0" w:color="auto"/>
              <w:right w:val="single" w:sz="4" w:space="0" w:color="auto"/>
            </w:tcBorders>
            <w:shd w:val="clear" w:color="auto" w:fill="auto"/>
            <w:vAlign w:val="center"/>
            <w:hideMark/>
          </w:tcPr>
          <w:p w:rsidR="008345A5" w:rsidRPr="00C359F2" w:rsidRDefault="00AD7FAE"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11</w:t>
            </w:r>
          </w:p>
        </w:tc>
        <w:tc>
          <w:tcPr>
            <w:tcW w:w="1252" w:type="dxa"/>
            <w:tcBorders>
              <w:top w:val="nil"/>
              <w:left w:val="nil"/>
              <w:bottom w:val="single" w:sz="4" w:space="0" w:color="auto"/>
              <w:right w:val="single" w:sz="8" w:space="0" w:color="auto"/>
            </w:tcBorders>
            <w:shd w:val="clear" w:color="auto" w:fill="auto"/>
            <w:vAlign w:val="center"/>
            <w:hideMark/>
          </w:tcPr>
          <w:p w:rsidR="008345A5" w:rsidRDefault="00311261" w:rsidP="00266E5F">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5-3,6</w:t>
            </w:r>
            <w:r w:rsidR="00951BCB">
              <w:rPr>
                <w:rFonts w:ascii="Times New Roman" w:eastAsia="Times New Roman" w:hAnsi="Times New Roman" w:cs="Times New Roman"/>
                <w:sz w:val="16"/>
                <w:szCs w:val="16"/>
                <w:lang w:bidi="en-US"/>
              </w:rPr>
              <w:t>-3,7</w:t>
            </w:r>
            <w:r w:rsidR="008345A5" w:rsidRPr="00D161BA">
              <w:rPr>
                <w:rFonts w:ascii="Times New Roman" w:eastAsia="Times New Roman" w:hAnsi="Times New Roman" w:cs="Times New Roman"/>
                <w:sz w:val="16"/>
                <w:szCs w:val="16"/>
                <w:lang w:bidi="en-US"/>
              </w:rPr>
              <w:t>-3</w:t>
            </w:r>
            <w:r w:rsidR="005A26E2">
              <w:rPr>
                <w:rFonts w:ascii="Times New Roman" w:eastAsia="Times New Roman" w:hAnsi="Times New Roman" w:cs="Times New Roman"/>
                <w:sz w:val="16"/>
                <w:szCs w:val="16"/>
                <w:lang w:bidi="en-US"/>
              </w:rPr>
              <w:t>,8-3</w:t>
            </w:r>
            <w:r w:rsidR="001603A1">
              <w:rPr>
                <w:rFonts w:ascii="Times New Roman" w:eastAsia="Times New Roman" w:hAnsi="Times New Roman" w:cs="Times New Roman"/>
                <w:sz w:val="16"/>
                <w:szCs w:val="16"/>
                <w:lang w:bidi="en-US"/>
              </w:rPr>
              <w:t>;</w:t>
            </w:r>
          </w:p>
          <w:p w:rsidR="005A26E2" w:rsidRDefault="001603A1" w:rsidP="001603A1">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5-1,2</w:t>
            </w:r>
            <w:r w:rsidR="005A26E2">
              <w:rPr>
                <w:rFonts w:ascii="Times New Roman" w:eastAsia="Times New Roman" w:hAnsi="Times New Roman" w:cs="Times New Roman"/>
                <w:sz w:val="16"/>
                <w:szCs w:val="16"/>
                <w:lang w:bidi="en-US"/>
              </w:rPr>
              <w:t>,3</w:t>
            </w:r>
            <w:r w:rsidR="00AD7FAE">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5-</w:t>
            </w:r>
            <w:r w:rsidR="005A26E2">
              <w:rPr>
                <w:rFonts w:ascii="Times New Roman" w:eastAsia="Times New Roman" w:hAnsi="Times New Roman" w:cs="Times New Roman"/>
                <w:sz w:val="16"/>
                <w:szCs w:val="16"/>
                <w:lang w:bidi="en-US"/>
              </w:rPr>
              <w:t>4</w:t>
            </w:r>
            <w:r>
              <w:rPr>
                <w:rFonts w:ascii="Times New Roman" w:eastAsia="Times New Roman" w:hAnsi="Times New Roman" w:cs="Times New Roman"/>
                <w:sz w:val="16"/>
                <w:szCs w:val="16"/>
                <w:lang w:bidi="en-US"/>
              </w:rPr>
              <w:t>;</w:t>
            </w:r>
          </w:p>
          <w:p w:rsidR="001603A1" w:rsidRPr="001603A1" w:rsidRDefault="001603A1" w:rsidP="001603A1">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6-1,2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49" w:type="dxa"/>
            <w:tcBorders>
              <w:top w:val="nil"/>
              <w:left w:val="nil"/>
              <w:bottom w:val="single" w:sz="4" w:space="0" w:color="auto"/>
              <w:right w:val="single" w:sz="4" w:space="0" w:color="auto"/>
            </w:tcBorders>
            <w:shd w:val="clear" w:color="auto" w:fill="auto"/>
            <w:vAlign w:val="center"/>
            <w:hideMark/>
          </w:tcPr>
          <w:p w:rsidR="008345A5" w:rsidRPr="00970CFB" w:rsidRDefault="00970CFB" w:rsidP="00C359F2">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C359F2">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AD7FAE"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8</w:t>
            </w:r>
            <w:r w:rsidR="00970CFB">
              <w:rPr>
                <w:rFonts w:ascii="Times New Roman" w:eastAsia="Times New Roman" w:hAnsi="Times New Roman" w:cs="Times New Roman"/>
                <w:sz w:val="16"/>
                <w:szCs w:val="16"/>
                <w:lang w:bidi="en-US"/>
              </w:rPr>
              <w:t>.0</w:t>
            </w:r>
            <w:r w:rsidR="006E0676"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C359F2" w:rsidRDefault="00C359F2"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3.0</w:t>
            </w:r>
          </w:p>
        </w:tc>
        <w:tc>
          <w:tcPr>
            <w:tcW w:w="540" w:type="dxa"/>
            <w:tcBorders>
              <w:top w:val="nil"/>
              <w:left w:val="nil"/>
              <w:bottom w:val="single" w:sz="4" w:space="0" w:color="auto"/>
              <w:right w:val="single" w:sz="4" w:space="0" w:color="auto"/>
            </w:tcBorders>
            <w:shd w:val="clear" w:color="auto" w:fill="auto"/>
            <w:vAlign w:val="center"/>
            <w:hideMark/>
          </w:tcPr>
          <w:p w:rsidR="008345A5" w:rsidRPr="00C359F2" w:rsidRDefault="008345A5" w:rsidP="008345A5">
            <w:pPr>
              <w:spacing w:after="0" w:line="240" w:lineRule="auto"/>
              <w:jc w:val="right"/>
              <w:rPr>
                <w:rFonts w:ascii="Times New Roman" w:eastAsia="Times New Roman" w:hAnsi="Times New Roman" w:cs="Times New Roman"/>
                <w:sz w:val="16"/>
                <w:szCs w:val="16"/>
                <w:lang w:bidi="en-US"/>
              </w:rPr>
            </w:pPr>
          </w:p>
        </w:tc>
        <w:tc>
          <w:tcPr>
            <w:tcW w:w="646" w:type="dxa"/>
            <w:tcBorders>
              <w:top w:val="nil"/>
              <w:left w:val="nil"/>
              <w:bottom w:val="single" w:sz="4" w:space="0" w:color="auto"/>
              <w:right w:val="single" w:sz="4" w:space="0" w:color="auto"/>
            </w:tcBorders>
            <w:shd w:val="clear" w:color="auto" w:fill="auto"/>
            <w:vAlign w:val="center"/>
            <w:hideMark/>
          </w:tcPr>
          <w:p w:rsidR="008345A5" w:rsidRPr="00970CFB" w:rsidRDefault="00970CFB"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E876E3">
              <w:rPr>
                <w:rFonts w:ascii="Times New Roman" w:eastAsia="Times New Roman" w:hAnsi="Times New Roman" w:cs="Times New Roman"/>
                <w:sz w:val="16"/>
                <w:szCs w:val="16"/>
                <w:lang w:bidi="en-US"/>
              </w:rPr>
              <w:t>5</w:t>
            </w:r>
          </w:p>
        </w:tc>
        <w:tc>
          <w:tcPr>
            <w:tcW w:w="526" w:type="dxa"/>
            <w:tcBorders>
              <w:top w:val="nil"/>
              <w:left w:val="nil"/>
              <w:bottom w:val="single" w:sz="4" w:space="0" w:color="auto"/>
              <w:right w:val="nil"/>
            </w:tcBorders>
            <w:shd w:val="clear" w:color="auto" w:fill="auto"/>
            <w:vAlign w:val="center"/>
            <w:hideMark/>
          </w:tcPr>
          <w:p w:rsidR="008345A5" w:rsidRPr="00D161BA" w:rsidRDefault="00970CFB" w:rsidP="00970CF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C359F2">
              <w:rPr>
                <w:rFonts w:ascii="Times New Roman" w:eastAsia="Times New Roman" w:hAnsi="Times New Roman" w:cs="Times New Roman"/>
                <w:sz w:val="16"/>
                <w:szCs w:val="16"/>
                <w:lang w:bidi="en-US"/>
              </w:rPr>
              <w:t>0</w:t>
            </w:r>
          </w:p>
        </w:tc>
        <w:tc>
          <w:tcPr>
            <w:tcW w:w="526" w:type="dxa"/>
            <w:tcBorders>
              <w:top w:val="nil"/>
              <w:left w:val="single" w:sz="4" w:space="0" w:color="auto"/>
              <w:bottom w:val="single" w:sz="4" w:space="0" w:color="auto"/>
              <w:right w:val="single" w:sz="4" w:space="0" w:color="auto"/>
            </w:tcBorders>
            <w:shd w:val="clear" w:color="auto" w:fill="auto"/>
            <w:vAlign w:val="center"/>
            <w:hideMark/>
          </w:tcPr>
          <w:p w:rsidR="008345A5" w:rsidRPr="00970CFB" w:rsidRDefault="00970CFB" w:rsidP="00970CF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E876E3">
              <w:rPr>
                <w:rFonts w:ascii="Times New Roman" w:eastAsia="Times New Roman" w:hAnsi="Times New Roman" w:cs="Times New Roman"/>
                <w:sz w:val="16"/>
                <w:szCs w:val="16"/>
                <w:lang w:bidi="en-US"/>
              </w:rPr>
              <w:t>5</w:t>
            </w:r>
          </w:p>
        </w:tc>
        <w:tc>
          <w:tcPr>
            <w:tcW w:w="526" w:type="dxa"/>
            <w:tcBorders>
              <w:top w:val="nil"/>
              <w:left w:val="nil"/>
              <w:bottom w:val="single" w:sz="4" w:space="0" w:color="auto"/>
              <w:right w:val="nil"/>
            </w:tcBorders>
            <w:shd w:val="clear" w:color="auto" w:fill="auto"/>
            <w:vAlign w:val="center"/>
            <w:hideMark/>
          </w:tcPr>
          <w:p w:rsidR="008345A5" w:rsidRPr="00970CFB" w:rsidRDefault="00970CFB" w:rsidP="00970CF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E876E3">
              <w:rPr>
                <w:rFonts w:ascii="Times New Roman" w:eastAsia="Times New Roman" w:hAnsi="Times New Roman" w:cs="Times New Roman"/>
                <w:sz w:val="16"/>
                <w:szCs w:val="16"/>
                <w:lang w:bidi="en-US"/>
              </w:rPr>
              <w:t>3</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C359F2" w:rsidP="00C359F2">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1</w:t>
            </w:r>
            <w:r w:rsidR="007E0293">
              <w:rPr>
                <w:rFonts w:ascii="Times New Roman" w:eastAsia="Times New Roman" w:hAnsi="Times New Roman" w:cs="Times New Roman"/>
                <w:b/>
                <w:bCs/>
                <w:sz w:val="16"/>
                <w:szCs w:val="16"/>
                <w:lang w:bidi="en-US"/>
              </w:rPr>
              <w:t>4</w:t>
            </w:r>
            <w:r w:rsidR="008345A5" w:rsidRPr="00D161BA">
              <w:rPr>
                <w:rFonts w:ascii="Times New Roman" w:eastAsia="Times New Roman" w:hAnsi="Times New Roman" w:cs="Times New Roman"/>
                <w:b/>
                <w:bCs/>
                <w:sz w:val="16"/>
                <w:szCs w:val="16"/>
                <w:lang w:bidi="en-US"/>
              </w:rPr>
              <w:t>.</w:t>
            </w:r>
            <w:r w:rsidR="007E0293">
              <w:rPr>
                <w:rFonts w:ascii="Times New Roman" w:eastAsia="Times New Roman" w:hAnsi="Times New Roman" w:cs="Times New Roman"/>
                <w:b/>
                <w:bCs/>
                <w:sz w:val="16"/>
                <w:szCs w:val="16"/>
                <w:lang w:bidi="en-US"/>
              </w:rPr>
              <w:t>3</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876E3" w:rsidP="004D4FA9">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6</w:t>
            </w:r>
            <w:r w:rsidR="00E40121"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6A4F7B" w:rsidP="00EB752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EB752F">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40121" w:rsidP="00EB752F">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876E3" w:rsidP="00EB752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6A4F7B" w:rsidP="00EB752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4D4FA9">
              <w:rPr>
                <w:rFonts w:ascii="Times New Roman" w:eastAsia="Times New Roman" w:hAnsi="Times New Roman" w:cs="Times New Roman"/>
                <w:sz w:val="16"/>
                <w:szCs w:val="16"/>
                <w:lang w:bidi="en-US"/>
              </w:rPr>
              <w:t>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7E0293" w:rsidP="00A12038">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23</w:t>
            </w:r>
            <w:r w:rsidR="00C81E48">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8</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7E0293"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59</w:t>
            </w:r>
            <w:r w:rsidR="00C359F2">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44</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3</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Сања Боричић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Историја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D77DE" w:rsidRDefault="008345A5" w:rsidP="008345A5">
            <w:pPr>
              <w:spacing w:after="0" w:line="240" w:lineRule="auto"/>
              <w:jc w:val="center"/>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2</w:t>
            </w:r>
            <w:r w:rsidR="00DD77DE">
              <w:rPr>
                <w:rFonts w:ascii="Times New Roman" w:eastAsia="Times New Roman" w:hAnsi="Times New Roman" w:cs="Times New Roman"/>
                <w:sz w:val="16"/>
                <w:szCs w:val="16"/>
                <w:lang w:bidi="en-US"/>
              </w:rPr>
              <w:t>1</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0B046C">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0B046C">
              <w:rPr>
                <w:rFonts w:ascii="Times New Roman" w:eastAsia="Times New Roman" w:hAnsi="Times New Roman" w:cs="Times New Roman"/>
                <w:sz w:val="16"/>
                <w:szCs w:val="16"/>
                <w:lang w:bidi="en-US"/>
              </w:rPr>
              <w:t>1</w:t>
            </w:r>
            <w:r w:rsidRPr="00D161BA">
              <w:rPr>
                <w:rFonts w:ascii="Times New Roman" w:eastAsia="Times New Roman" w:hAnsi="Times New Roman" w:cs="Times New Roman"/>
                <w:sz w:val="16"/>
                <w:szCs w:val="16"/>
                <w:lang w:bidi="en-US"/>
              </w:rPr>
              <w:t>,</w:t>
            </w:r>
            <w:r w:rsidR="00DD77DE">
              <w:rPr>
                <w:rFonts w:ascii="Times New Roman" w:eastAsia="Times New Roman" w:hAnsi="Times New Roman" w:cs="Times New Roman"/>
                <w:sz w:val="16"/>
                <w:szCs w:val="16"/>
                <w:lang w:val="sr-Cyrl-RS" w:bidi="en-US"/>
              </w:rPr>
              <w:t>5-3,</w:t>
            </w:r>
            <w:r w:rsidRPr="00D161BA">
              <w:rPr>
                <w:rFonts w:ascii="Times New Roman" w:eastAsia="Times New Roman" w:hAnsi="Times New Roman" w:cs="Times New Roman"/>
                <w:sz w:val="16"/>
                <w:szCs w:val="16"/>
                <w:lang w:bidi="en-US"/>
              </w:rPr>
              <w:t>6-1,6-2,     7-1,7-2, 8-1,     8-2,5-</w:t>
            </w:r>
            <w:r w:rsidR="00DD77DE">
              <w:rPr>
                <w:rFonts w:ascii="Times New Roman" w:eastAsia="Times New Roman" w:hAnsi="Times New Roman" w:cs="Times New Roman"/>
                <w:sz w:val="16"/>
                <w:szCs w:val="16"/>
                <w:lang w:val="sr-Cyrl-RS" w:bidi="en-US"/>
              </w:rPr>
              <w:t>4</w:t>
            </w:r>
            <w:r w:rsidRPr="00D161BA">
              <w:rPr>
                <w:rFonts w:ascii="Times New Roman" w:eastAsia="Times New Roman" w:hAnsi="Times New Roman" w:cs="Times New Roman"/>
                <w:sz w:val="16"/>
                <w:szCs w:val="16"/>
                <w:lang w:bidi="en-US"/>
              </w:rPr>
              <w:t>,6-3,    7-3,8-3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DD77DE">
              <w:rPr>
                <w:rFonts w:ascii="Times New Roman" w:eastAsia="Times New Roman" w:hAnsi="Times New Roman" w:cs="Times New Roman"/>
                <w:sz w:val="16"/>
                <w:szCs w:val="16"/>
                <w:lang w:val="sr-Cyrl-RS" w:bidi="en-US"/>
              </w:rPr>
              <w:t>1</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3C4A2D"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3C4A2D" w:rsidP="003C4A2D">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DD77DE">
              <w:rPr>
                <w:rFonts w:ascii="Times New Roman" w:eastAsia="Times New Roman" w:hAnsi="Times New Roman" w:cs="Times New Roman"/>
                <w:sz w:val="16"/>
                <w:szCs w:val="16"/>
                <w:lang w:val="sr-Cyrl-RS" w:bidi="en-US"/>
              </w:rPr>
              <w:t>5</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DD77DE">
              <w:rPr>
                <w:rFonts w:ascii="Times New Roman" w:eastAsia="Times New Roman" w:hAnsi="Times New Roman" w:cs="Times New Roman"/>
                <w:sz w:val="16"/>
                <w:szCs w:val="16"/>
                <w:lang w:val="sr-Cyrl-RS" w:bidi="en-US"/>
              </w:rPr>
              <w:t>7</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DD77DE">
              <w:rPr>
                <w:rFonts w:ascii="Times New Roman" w:eastAsia="Times New Roman" w:hAnsi="Times New Roman" w:cs="Times New Roman"/>
                <w:b/>
                <w:bCs/>
                <w:sz w:val="16"/>
                <w:szCs w:val="16"/>
                <w:lang w:val="sr-Cyrl-RS" w:bidi="en-US"/>
              </w:rPr>
              <w:t>5</w:t>
            </w:r>
            <w:r w:rsidRPr="00D161BA">
              <w:rPr>
                <w:rFonts w:ascii="Times New Roman" w:eastAsia="Times New Roman" w:hAnsi="Times New Roman" w:cs="Times New Roman"/>
                <w:b/>
                <w:bCs/>
                <w:sz w:val="16"/>
                <w:szCs w:val="16"/>
                <w:lang w:bidi="en-US"/>
              </w:rPr>
              <w:t>.</w:t>
            </w:r>
            <w:r w:rsidR="00DD77DE">
              <w:rPr>
                <w:rFonts w:ascii="Times New Roman" w:eastAsia="Times New Roman" w:hAnsi="Times New Roman" w:cs="Times New Roman"/>
                <w:b/>
                <w:bCs/>
                <w:sz w:val="16"/>
                <w:szCs w:val="16"/>
                <w:lang w:val="sr-Cyrl-RS"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r w:rsidR="00DD77DE">
              <w:rPr>
                <w:rFonts w:ascii="Times New Roman" w:eastAsia="Times New Roman" w:hAnsi="Times New Roman" w:cs="Times New Roman"/>
                <w:sz w:val="16"/>
                <w:szCs w:val="16"/>
                <w:lang w:val="sr-Cyrl-RS" w:bidi="en-US"/>
              </w:rPr>
              <w:t>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A42866"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r w:rsidR="008345A5"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0341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D77DE" w:rsidP="009034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A42866" w:rsidRDefault="008345A5" w:rsidP="00903416">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A42866">
              <w:rPr>
                <w:rFonts w:ascii="Times New Roman" w:eastAsia="Times New Roman" w:hAnsi="Times New Roman" w:cs="Times New Roman"/>
                <w:sz w:val="16"/>
                <w:szCs w:val="16"/>
                <w:lang w:val="sr-Cyrl-RS"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924711" w:rsidRDefault="008345A5" w:rsidP="00903416">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924711">
              <w:rPr>
                <w:rFonts w:ascii="Times New Roman" w:eastAsia="Times New Roman" w:hAnsi="Times New Roman" w:cs="Times New Roman"/>
                <w:sz w:val="16"/>
                <w:szCs w:val="16"/>
                <w:lang w:val="sr-Cyrl-RS" w:bidi="en-US"/>
              </w:rPr>
              <w:t>.</w:t>
            </w:r>
            <w:r w:rsidR="00A42866">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924711" w:rsidRDefault="008345A5" w:rsidP="00903416">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924711">
              <w:rPr>
                <w:rFonts w:ascii="Times New Roman" w:eastAsia="Times New Roman" w:hAnsi="Times New Roman" w:cs="Times New Roman"/>
                <w:sz w:val="16"/>
                <w:szCs w:val="16"/>
                <w:lang w:val="sr-Cyrl-RS" w:bidi="en-US"/>
              </w:rPr>
              <w:t>.</w:t>
            </w:r>
            <w:r w:rsidR="00A42866">
              <w:rPr>
                <w:rFonts w:ascii="Times New Roman" w:eastAsia="Times New Roman" w:hAnsi="Times New Roman" w:cs="Times New Roman"/>
                <w:sz w:val="16"/>
                <w:szCs w:val="16"/>
                <w:lang w:val="sr-Cyrl-RS" w:bidi="en-US"/>
              </w:rPr>
              <w:t>4</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r w:rsidR="00DD77DE">
              <w:rPr>
                <w:rFonts w:ascii="Times New Roman" w:eastAsia="Times New Roman" w:hAnsi="Times New Roman" w:cs="Times New Roman"/>
                <w:sz w:val="16"/>
                <w:szCs w:val="16"/>
                <w:lang w:val="sr-Cyrl-RS" w:bidi="en-US"/>
              </w:rPr>
              <w:t>5</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4</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Љиљана Митровић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Историја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0B046C">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0B046C">
              <w:rPr>
                <w:rFonts w:ascii="Times New Roman" w:eastAsia="Times New Roman" w:hAnsi="Times New Roman" w:cs="Times New Roman"/>
                <w:sz w:val="16"/>
                <w:szCs w:val="16"/>
                <w:lang w:bidi="en-US"/>
              </w:rPr>
              <w:t>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p>
        </w:tc>
        <w:tc>
          <w:tcPr>
            <w:tcW w:w="449" w:type="dxa"/>
            <w:tcBorders>
              <w:top w:val="nil"/>
              <w:left w:val="nil"/>
              <w:bottom w:val="single" w:sz="4" w:space="0" w:color="auto"/>
              <w:right w:val="single" w:sz="4" w:space="0" w:color="auto"/>
            </w:tcBorders>
            <w:shd w:val="clear" w:color="auto" w:fill="auto"/>
            <w:vAlign w:val="center"/>
            <w:hideMark/>
          </w:tcPr>
          <w:p w:rsidR="008345A5" w:rsidRPr="00536216"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0.1</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single" w:sz="4" w:space="0" w:color="auto"/>
            </w:tcBorders>
            <w:shd w:val="clear" w:color="auto" w:fill="auto"/>
            <w:vAlign w:val="center"/>
            <w:hideMark/>
          </w:tcPr>
          <w:p w:rsidR="008345A5" w:rsidRPr="00536216"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0.1</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1.2</w:t>
            </w:r>
          </w:p>
        </w:tc>
        <w:tc>
          <w:tcPr>
            <w:tcW w:w="538" w:type="dxa"/>
            <w:tcBorders>
              <w:top w:val="nil"/>
              <w:left w:val="nil"/>
              <w:bottom w:val="single" w:sz="4" w:space="0" w:color="auto"/>
              <w:right w:val="single" w:sz="4" w:space="0" w:color="auto"/>
            </w:tcBorders>
            <w:shd w:val="clear" w:color="auto" w:fill="auto"/>
            <w:vAlign w:val="center"/>
            <w:hideMark/>
          </w:tcPr>
          <w:p w:rsidR="008345A5" w:rsidRPr="004D4FA9" w:rsidRDefault="008345A5" w:rsidP="000B046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B046C">
              <w:rPr>
                <w:rFonts w:ascii="Times New Roman" w:eastAsia="Times New Roman" w:hAnsi="Times New Roman" w:cs="Times New Roman"/>
                <w:sz w:val="16"/>
                <w:szCs w:val="16"/>
                <w:lang w:bidi="en-US"/>
              </w:rPr>
              <w:t>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0B046C" w:rsidP="005362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536216">
              <w:rPr>
                <w:rFonts w:ascii="Times New Roman" w:eastAsia="Times New Roman" w:hAnsi="Times New Roman" w:cs="Times New Roman"/>
                <w:sz w:val="16"/>
                <w:szCs w:val="16"/>
                <w:lang w:bidi="en-US"/>
              </w:rPr>
              <w:t>1</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38" w:type="dxa"/>
            <w:tcBorders>
              <w:top w:val="nil"/>
              <w:left w:val="nil"/>
              <w:bottom w:val="single" w:sz="4" w:space="0" w:color="auto"/>
              <w:right w:val="single" w:sz="4" w:space="0" w:color="auto"/>
            </w:tcBorders>
            <w:shd w:val="clear" w:color="auto" w:fill="auto"/>
            <w:vAlign w:val="center"/>
            <w:hideMark/>
          </w:tcPr>
          <w:p w:rsidR="008345A5" w:rsidRPr="00536216" w:rsidRDefault="00536216" w:rsidP="009034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0.1</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0341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0.1</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5</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Гордана Јовановић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Географија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A32BF9"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8</w:t>
            </w:r>
            <w:r w:rsidR="008345A5" w:rsidRPr="00D161BA">
              <w:rPr>
                <w:rFonts w:ascii="Times New Roman" w:eastAsia="Times New Roman" w:hAnsi="Times New Roman" w:cs="Times New Roman"/>
                <w:sz w:val="16"/>
                <w:szCs w:val="16"/>
                <w:lang w:bidi="en-US"/>
              </w:rPr>
              <w:t>-1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11261">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A32BF9">
              <w:rPr>
                <w:rFonts w:ascii="Times New Roman" w:eastAsia="Times New Roman" w:hAnsi="Times New Roman" w:cs="Times New Roman"/>
                <w:sz w:val="16"/>
                <w:szCs w:val="16"/>
                <w:lang w:val="sr-Cyrl-RS" w:bidi="en-US"/>
              </w:rPr>
              <w:t>2</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623C54">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A32BF9">
              <w:rPr>
                <w:rFonts w:ascii="Times New Roman" w:eastAsia="Times New Roman" w:hAnsi="Times New Roman" w:cs="Times New Roman"/>
                <w:sz w:val="16"/>
                <w:szCs w:val="16"/>
                <w:lang w:val="sr-Cyrl-RS" w:bidi="en-US"/>
              </w:rPr>
              <w:t>5-3,</w:t>
            </w:r>
            <w:r w:rsidRPr="00D161BA">
              <w:rPr>
                <w:rFonts w:ascii="Times New Roman" w:eastAsia="Times New Roman" w:hAnsi="Times New Roman" w:cs="Times New Roman"/>
                <w:sz w:val="16"/>
                <w:szCs w:val="16"/>
                <w:lang w:bidi="en-US"/>
              </w:rPr>
              <w:t xml:space="preserve">6-1,       6-2,7-1,7-2,    </w:t>
            </w:r>
            <w:r w:rsidR="00623C54" w:rsidRPr="00D161BA">
              <w:rPr>
                <w:rFonts w:ascii="Times New Roman" w:eastAsia="Times New Roman" w:hAnsi="Times New Roman" w:cs="Times New Roman"/>
                <w:sz w:val="16"/>
                <w:szCs w:val="16"/>
                <w:lang w:bidi="en-US"/>
              </w:rPr>
              <w:t xml:space="preserve">   8-1</w:t>
            </w:r>
            <w:r w:rsidRPr="00D161BA">
              <w:rPr>
                <w:rFonts w:ascii="Times New Roman" w:eastAsia="Times New Roman" w:hAnsi="Times New Roman" w:cs="Times New Roman"/>
                <w:sz w:val="16"/>
                <w:szCs w:val="16"/>
                <w:lang w:bidi="en-US"/>
              </w:rPr>
              <w:t xml:space="preserve">,8-2, </w:t>
            </w:r>
            <w:r w:rsidR="00623C54" w:rsidRPr="00D161BA">
              <w:rPr>
                <w:rFonts w:ascii="Times New Roman" w:eastAsia="Times New Roman" w:hAnsi="Times New Roman" w:cs="Times New Roman"/>
                <w:sz w:val="16"/>
                <w:szCs w:val="16"/>
                <w:lang w:bidi="en-US"/>
              </w:rPr>
              <w:t>5-</w:t>
            </w:r>
            <w:r w:rsidR="00A32BF9">
              <w:rPr>
                <w:rFonts w:ascii="Times New Roman" w:eastAsia="Times New Roman" w:hAnsi="Times New Roman" w:cs="Times New Roman"/>
                <w:sz w:val="16"/>
                <w:szCs w:val="16"/>
                <w:lang w:val="sr-Cyrl-RS" w:bidi="en-US"/>
              </w:rPr>
              <w:t>4</w:t>
            </w:r>
            <w:r w:rsidR="00623C54" w:rsidRPr="00D161BA">
              <w:rPr>
                <w:rFonts w:ascii="Times New Roman" w:eastAsia="Times New Roman" w:hAnsi="Times New Roman" w:cs="Times New Roman"/>
                <w:sz w:val="16"/>
                <w:szCs w:val="16"/>
                <w:lang w:bidi="en-US"/>
              </w:rPr>
              <w:t>,</w:t>
            </w:r>
            <w:r w:rsidRPr="00D161BA">
              <w:rPr>
                <w:rFonts w:ascii="Times New Roman" w:eastAsia="Times New Roman" w:hAnsi="Times New Roman" w:cs="Times New Roman"/>
                <w:sz w:val="16"/>
                <w:szCs w:val="16"/>
                <w:lang w:bidi="en-US"/>
              </w:rPr>
              <w:t xml:space="preserve">     6-3,7-3,8-3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23C5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A32BF9">
              <w:rPr>
                <w:rFonts w:ascii="Times New Roman" w:eastAsia="Times New Roman" w:hAnsi="Times New Roman" w:cs="Times New Roman"/>
                <w:sz w:val="16"/>
                <w:szCs w:val="16"/>
                <w:lang w:val="sr-Cyrl-RS" w:bidi="en-US"/>
              </w:rPr>
              <w:t>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A21BCF"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0.6</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CD2410" w:rsidRDefault="008345A5"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CD2410">
              <w:rPr>
                <w:rFonts w:ascii="Times New Roman" w:eastAsia="Times New Roman" w:hAnsi="Times New Roman" w:cs="Times New Roman"/>
                <w:sz w:val="16"/>
                <w:szCs w:val="16"/>
                <w:lang w:val="sr-Cyrl-RS" w:bidi="en-US"/>
              </w:rPr>
              <w:t>5</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623C5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623C54" w:rsidRPr="00D161BA">
              <w:rPr>
                <w:rFonts w:ascii="Times New Roman" w:eastAsia="Times New Roman" w:hAnsi="Times New Roman" w:cs="Times New Roman"/>
                <w:sz w:val="16"/>
                <w:szCs w:val="16"/>
                <w:lang w:bidi="en-US"/>
              </w:rPr>
              <w:t>3</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623C54">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A32BF9">
              <w:rPr>
                <w:rFonts w:ascii="Times New Roman" w:eastAsia="Times New Roman" w:hAnsi="Times New Roman" w:cs="Times New Roman"/>
                <w:b/>
                <w:bCs/>
                <w:sz w:val="16"/>
                <w:szCs w:val="16"/>
                <w:lang w:val="sr-Cyrl-RS" w:bidi="en-US"/>
              </w:rPr>
              <w:t>6</w:t>
            </w:r>
            <w:r w:rsidRPr="00D161BA">
              <w:rPr>
                <w:rFonts w:ascii="Times New Roman" w:eastAsia="Times New Roman" w:hAnsi="Times New Roman" w:cs="Times New Roman"/>
                <w:b/>
                <w:bCs/>
                <w:sz w:val="16"/>
                <w:szCs w:val="16"/>
                <w:lang w:bidi="en-US"/>
              </w:rPr>
              <w:t>.</w:t>
            </w:r>
            <w:r w:rsidR="00A32BF9">
              <w:rPr>
                <w:rFonts w:ascii="Times New Roman" w:eastAsia="Times New Roman" w:hAnsi="Times New Roman" w:cs="Times New Roman"/>
                <w:b/>
                <w:bCs/>
                <w:sz w:val="16"/>
                <w:szCs w:val="16"/>
                <w:lang w:val="sr-Cyrl-RS"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0B046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A42866">
              <w:rPr>
                <w:rFonts w:ascii="Times New Roman" w:eastAsia="Times New Roman" w:hAnsi="Times New Roman" w:cs="Times New Roman"/>
                <w:sz w:val="16"/>
                <w:szCs w:val="16"/>
                <w:lang w:val="sr-Cyrl-RS" w:bidi="en-US"/>
              </w:rPr>
              <w:t>0</w:t>
            </w:r>
            <w:r w:rsidRPr="00D161BA">
              <w:rPr>
                <w:rFonts w:ascii="Times New Roman" w:eastAsia="Times New Roman" w:hAnsi="Times New Roman" w:cs="Times New Roman"/>
                <w:sz w:val="16"/>
                <w:szCs w:val="16"/>
                <w:lang w:bidi="en-US"/>
              </w:rPr>
              <w:t>.</w:t>
            </w:r>
            <w:r w:rsidR="00CD2410">
              <w:rPr>
                <w:rFonts w:ascii="Times New Roman" w:eastAsia="Times New Roman" w:hAnsi="Times New Roman" w:cs="Times New Roman"/>
                <w:sz w:val="16"/>
                <w:szCs w:val="16"/>
                <w:lang w:val="sr-Cyrl-RS"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A42866" w:rsidRDefault="00A42866"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0341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CD2410" w:rsidP="00A21BC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691340" w:rsidRDefault="00691340" w:rsidP="009034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CD2410">
              <w:rPr>
                <w:rFonts w:ascii="Times New Roman" w:eastAsia="Times New Roman" w:hAnsi="Times New Roman" w:cs="Times New Roman"/>
                <w:sz w:val="16"/>
                <w:szCs w:val="16"/>
                <w:lang w:val="sr-Cyrl-RS"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903416" w:rsidP="00691340">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w:t>
            </w:r>
            <w:r w:rsidR="00CD2410">
              <w:rPr>
                <w:rFonts w:ascii="Times New Roman" w:eastAsia="Times New Roman" w:hAnsi="Times New Roman" w:cs="Times New Roman"/>
                <w:sz w:val="16"/>
                <w:szCs w:val="16"/>
                <w:lang w:val="sr-Cyrl-RS"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CD2410" w:rsidRDefault="00903416" w:rsidP="00691340">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w:t>
            </w:r>
            <w:r w:rsidR="00CD2410">
              <w:rPr>
                <w:rFonts w:ascii="Times New Roman" w:eastAsia="Times New Roman" w:hAnsi="Times New Roman" w:cs="Times New Roman"/>
                <w:sz w:val="16"/>
                <w:szCs w:val="16"/>
                <w:lang w:val="sr-Cyrl-RS" w:bidi="en-US"/>
              </w:rPr>
              <w:t>3</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623C54" w:rsidP="000B046C">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w:t>
            </w:r>
            <w:r w:rsidR="000B046C">
              <w:rPr>
                <w:rFonts w:ascii="Times New Roman" w:eastAsia="Times New Roman" w:hAnsi="Times New Roman" w:cs="Times New Roman"/>
                <w:b/>
                <w:bCs/>
                <w:sz w:val="16"/>
                <w:szCs w:val="16"/>
                <w:lang w:bidi="en-US"/>
              </w:rPr>
              <w:t>0</w:t>
            </w:r>
            <w:r w:rsidR="008345A5"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A32BF9" w:rsidRDefault="008345A5" w:rsidP="00623C54">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1</w:t>
            </w:r>
            <w:r w:rsidR="00A32BF9">
              <w:rPr>
                <w:rFonts w:ascii="Times New Roman" w:eastAsia="Times New Roman" w:hAnsi="Times New Roman" w:cs="Times New Roman"/>
                <w:sz w:val="16"/>
                <w:szCs w:val="16"/>
                <w:lang w:val="sr-Cyrl-RS" w:bidi="en-US"/>
              </w:rPr>
              <w:t>10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6</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Драган Зукић</w:t>
            </w:r>
          </w:p>
        </w:tc>
        <w:tc>
          <w:tcPr>
            <w:tcW w:w="1064" w:type="dxa"/>
            <w:tcBorders>
              <w:top w:val="nil"/>
              <w:left w:val="nil"/>
              <w:bottom w:val="single" w:sz="4" w:space="0" w:color="auto"/>
              <w:right w:val="single" w:sz="4" w:space="0" w:color="auto"/>
            </w:tcBorders>
            <w:shd w:val="clear" w:color="000000" w:fill="CCFFFF"/>
            <w:vAlign w:val="center"/>
            <w:hideMark/>
          </w:tcPr>
          <w:p w:rsidR="001603A1" w:rsidRDefault="00EB50CB" w:rsidP="001603A1">
            <w:pPr>
              <w:spacing w:after="0" w:line="240" w:lineRule="auto"/>
              <w:jc w:val="both"/>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Физика;</w:t>
            </w:r>
            <w:r w:rsidR="008345A5" w:rsidRPr="00D161BA">
              <w:rPr>
                <w:rFonts w:ascii="Times New Roman" w:eastAsia="Times New Roman" w:hAnsi="Times New Roman" w:cs="Times New Roman"/>
                <w:sz w:val="16"/>
                <w:szCs w:val="16"/>
                <w:lang w:bidi="en-US"/>
              </w:rPr>
              <w:t xml:space="preserve"> </w:t>
            </w:r>
            <w:r w:rsidR="0070583E" w:rsidRPr="00D161BA">
              <w:rPr>
                <w:rFonts w:ascii="Times New Roman" w:eastAsia="Times New Roman" w:hAnsi="Times New Roman" w:cs="Times New Roman"/>
                <w:sz w:val="16"/>
                <w:szCs w:val="16"/>
                <w:lang w:bidi="en-US"/>
              </w:rPr>
              <w:t xml:space="preserve"> </w:t>
            </w:r>
          </w:p>
          <w:p w:rsidR="008345A5" w:rsidRPr="00D161BA" w:rsidRDefault="001603A1" w:rsidP="001603A1">
            <w:pPr>
              <w:spacing w:after="0" w:line="240" w:lineRule="auto"/>
              <w:jc w:val="both"/>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Моја</w:t>
            </w:r>
            <w:r w:rsidR="00266E5F" w:rsidRPr="00D161BA">
              <w:rPr>
                <w:rFonts w:ascii="Times New Roman" w:eastAsia="Times New Roman" w:hAnsi="Times New Roman" w:cs="Times New Roman"/>
                <w:sz w:val="16"/>
                <w:szCs w:val="16"/>
                <w:lang w:bidi="en-US"/>
              </w:rPr>
              <w:t xml:space="preserve"> живот</w:t>
            </w:r>
            <w:r>
              <w:rPr>
                <w:rFonts w:ascii="Times New Roman" w:eastAsia="Times New Roman" w:hAnsi="Times New Roman" w:cs="Times New Roman"/>
                <w:sz w:val="16"/>
                <w:szCs w:val="16"/>
                <w:lang w:bidi="en-US"/>
              </w:rPr>
              <w:t>на средина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FF7BE7" w:rsidP="00623C54">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8</w:t>
            </w:r>
            <w:r w:rsidR="00623C54" w:rsidRPr="00D161BA">
              <w:rPr>
                <w:rFonts w:ascii="Times New Roman" w:eastAsia="Times New Roman" w:hAnsi="Times New Roman" w:cs="Times New Roman"/>
                <w:sz w:val="16"/>
                <w:szCs w:val="16"/>
                <w:lang w:bidi="en-US"/>
              </w:rPr>
              <w:t>-3</w:t>
            </w:r>
          </w:p>
        </w:tc>
        <w:tc>
          <w:tcPr>
            <w:tcW w:w="463" w:type="dxa"/>
            <w:tcBorders>
              <w:top w:val="nil"/>
              <w:left w:val="nil"/>
              <w:bottom w:val="single" w:sz="4" w:space="0" w:color="auto"/>
              <w:right w:val="single" w:sz="4" w:space="0" w:color="auto"/>
            </w:tcBorders>
            <w:shd w:val="clear" w:color="auto" w:fill="auto"/>
            <w:vAlign w:val="center"/>
            <w:hideMark/>
          </w:tcPr>
          <w:p w:rsidR="008345A5" w:rsidRPr="001603A1" w:rsidRDefault="001603A1" w:rsidP="0070583E">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8345A5"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6-1,6-2,</w:t>
            </w:r>
            <w:r w:rsidR="00623C54" w:rsidRPr="00D161BA">
              <w:rPr>
                <w:rFonts w:ascii="Times New Roman" w:eastAsia="Times New Roman" w:hAnsi="Times New Roman" w:cs="Times New Roman"/>
                <w:sz w:val="16"/>
                <w:szCs w:val="16"/>
                <w:lang w:bidi="en-US"/>
              </w:rPr>
              <w:t>7-1,</w:t>
            </w:r>
          </w:p>
          <w:p w:rsidR="00FF7BE7" w:rsidRDefault="00623C54" w:rsidP="009F616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7-2,8-1,8-2,</w:t>
            </w:r>
          </w:p>
          <w:p w:rsidR="000C0012" w:rsidRDefault="008345A5" w:rsidP="00FF7BE7">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6-3,7-3,8-3</w:t>
            </w:r>
            <w:r w:rsidR="00266E5F" w:rsidRPr="00D161BA">
              <w:rPr>
                <w:rFonts w:ascii="Times New Roman" w:eastAsia="Times New Roman" w:hAnsi="Times New Roman" w:cs="Times New Roman"/>
                <w:sz w:val="16"/>
                <w:szCs w:val="16"/>
                <w:lang w:bidi="en-US"/>
              </w:rPr>
              <w:t>;</w:t>
            </w:r>
          </w:p>
          <w:p w:rsidR="00266E5F" w:rsidRPr="001603A1" w:rsidRDefault="00266E5F" w:rsidP="00FF7BE7">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7-3</w:t>
            </w:r>
            <w:r w:rsidR="001603A1">
              <w:rPr>
                <w:rFonts w:ascii="Times New Roman" w:eastAsia="Times New Roman" w:hAnsi="Times New Roman" w:cs="Times New Roman"/>
                <w:sz w:val="16"/>
                <w:szCs w:val="16"/>
                <w:lang w:bidi="en-US"/>
              </w:rPr>
              <w:t>; 8-1,2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18</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EB50CB" w:rsidP="00EB50C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091229" w:rsidRPr="00D161BA">
              <w:rPr>
                <w:rFonts w:ascii="Times New Roman" w:eastAsia="Times New Roman" w:hAnsi="Times New Roman" w:cs="Times New Roman"/>
                <w:sz w:val="16"/>
                <w:szCs w:val="16"/>
                <w:lang w:bidi="en-US"/>
              </w:rPr>
              <w:t>.0</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690548"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057089" w:rsidRDefault="008345A5" w:rsidP="00057089">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57089">
              <w:rPr>
                <w:rFonts w:ascii="Times New Roman" w:eastAsia="Times New Roman" w:hAnsi="Times New Roman" w:cs="Times New Roman"/>
                <w:sz w:val="16"/>
                <w:szCs w:val="16"/>
                <w:lang w:bidi="en-US"/>
              </w:rPr>
              <w:t>4</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057089" w:rsidRDefault="008345A5" w:rsidP="00057089">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57089">
              <w:rPr>
                <w:rFonts w:ascii="Times New Roman" w:eastAsia="Times New Roman" w:hAnsi="Times New Roman" w:cs="Times New Roman"/>
                <w:sz w:val="16"/>
                <w:szCs w:val="16"/>
                <w:lang w:bidi="en-US"/>
              </w:rPr>
              <w:t>4</w:t>
            </w:r>
          </w:p>
        </w:tc>
        <w:tc>
          <w:tcPr>
            <w:tcW w:w="526" w:type="dxa"/>
            <w:tcBorders>
              <w:top w:val="nil"/>
              <w:left w:val="nil"/>
              <w:bottom w:val="single" w:sz="4" w:space="0" w:color="auto"/>
              <w:right w:val="nil"/>
            </w:tcBorders>
            <w:shd w:val="clear" w:color="auto" w:fill="auto"/>
            <w:vAlign w:val="center"/>
            <w:hideMark/>
          </w:tcPr>
          <w:p w:rsidR="008345A5" w:rsidRPr="00057089" w:rsidRDefault="008345A5" w:rsidP="00057089">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57089">
              <w:rPr>
                <w:rFonts w:ascii="Times New Roman" w:eastAsia="Times New Roman" w:hAnsi="Times New Roman" w:cs="Times New Roman"/>
                <w:sz w:val="16"/>
                <w:szCs w:val="16"/>
                <w:lang w:bidi="en-US"/>
              </w:rPr>
              <w:t>2</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EB50CB">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EB50CB">
              <w:rPr>
                <w:rFonts w:ascii="Times New Roman" w:eastAsia="Times New Roman" w:hAnsi="Times New Roman" w:cs="Times New Roman"/>
                <w:b/>
                <w:bCs/>
                <w:sz w:val="16"/>
                <w:szCs w:val="16"/>
                <w:lang w:bidi="en-US"/>
              </w:rPr>
              <w:t>4</w:t>
            </w:r>
            <w:r w:rsidRPr="00D161BA">
              <w:rPr>
                <w:rFonts w:ascii="Times New Roman" w:eastAsia="Times New Roman" w:hAnsi="Times New Roman" w:cs="Times New Roman"/>
                <w:b/>
                <w:bCs/>
                <w:sz w:val="16"/>
                <w:szCs w:val="16"/>
                <w:lang w:bidi="en-US"/>
              </w:rPr>
              <w:t>.</w:t>
            </w:r>
            <w:r w:rsidR="00EB50CB">
              <w:rPr>
                <w:rFonts w:ascii="Times New Roman" w:eastAsia="Times New Roman" w:hAnsi="Times New Roman" w:cs="Times New Roman"/>
                <w:b/>
                <w:bCs/>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B752F" w:rsidP="00EB752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A42866" w:rsidRDefault="00A42866"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EB752F" w:rsidP="00EB752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A42866" w:rsidRDefault="00EB752F" w:rsidP="00EB752F">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A42866">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E0A60" w:rsidP="003E0A60">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A65224" w:rsidRPr="00D161BA">
              <w:rPr>
                <w:rFonts w:ascii="Times New Roman" w:eastAsia="Times New Roman" w:hAnsi="Times New Roman" w:cs="Times New Roman"/>
                <w:sz w:val="16"/>
                <w:szCs w:val="16"/>
                <w:lang w:bidi="en-US"/>
              </w:rPr>
              <w:t>.</w:t>
            </w:r>
            <w:r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A42866" w:rsidRDefault="008345A5"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A42866">
              <w:rPr>
                <w:rFonts w:ascii="Times New Roman" w:eastAsia="Times New Roman" w:hAnsi="Times New Roman" w:cs="Times New Roman"/>
                <w:sz w:val="16"/>
                <w:szCs w:val="16"/>
                <w:lang w:val="sr-Cyrl-RS" w:bidi="en-US"/>
              </w:rPr>
              <w:t>.5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EB752F" w:rsidP="003E0A60">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40</w:t>
            </w:r>
            <w:r w:rsidR="00781618"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EB752F" w:rsidRDefault="00EB752F" w:rsidP="003E0A60">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7</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5B4421" w:rsidP="00EB752F">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Јована Шијаков</w:t>
            </w:r>
          </w:p>
        </w:tc>
        <w:tc>
          <w:tcPr>
            <w:tcW w:w="1064" w:type="dxa"/>
            <w:tcBorders>
              <w:top w:val="nil"/>
              <w:left w:val="nil"/>
              <w:bottom w:val="single" w:sz="4" w:space="0" w:color="auto"/>
              <w:right w:val="single" w:sz="4" w:space="0" w:color="auto"/>
            </w:tcBorders>
            <w:shd w:val="clear" w:color="000000" w:fill="CCFFFF"/>
            <w:vAlign w:val="center"/>
            <w:hideMark/>
          </w:tcPr>
          <w:p w:rsidR="006E0676" w:rsidRPr="00EB752F" w:rsidRDefault="008345A5" w:rsidP="00623C54">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Математика</w:t>
            </w:r>
          </w:p>
          <w:p w:rsidR="008345A5" w:rsidRPr="00D161BA" w:rsidRDefault="008345A5" w:rsidP="00EB752F">
            <w:pPr>
              <w:spacing w:after="0" w:line="240" w:lineRule="auto"/>
              <w:jc w:val="both"/>
              <w:rPr>
                <w:rFonts w:ascii="Times New Roman" w:eastAsia="Times New Roman" w:hAnsi="Times New Roman" w:cs="Times New Roman"/>
                <w:sz w:val="16"/>
                <w:szCs w:val="16"/>
                <w:lang w:bidi="en-US"/>
              </w:rPr>
            </w:pPr>
          </w:p>
        </w:tc>
        <w:tc>
          <w:tcPr>
            <w:tcW w:w="435" w:type="dxa"/>
            <w:tcBorders>
              <w:top w:val="nil"/>
              <w:left w:val="nil"/>
              <w:bottom w:val="single" w:sz="4" w:space="0" w:color="auto"/>
              <w:right w:val="single" w:sz="4" w:space="0" w:color="auto"/>
            </w:tcBorders>
            <w:shd w:val="clear" w:color="auto" w:fill="auto"/>
            <w:vAlign w:val="center"/>
            <w:hideMark/>
          </w:tcPr>
          <w:p w:rsidR="008345A5" w:rsidRPr="005B4421" w:rsidRDefault="008345A5" w:rsidP="008345A5">
            <w:pPr>
              <w:spacing w:after="0" w:line="240" w:lineRule="auto"/>
              <w:jc w:val="center"/>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 </w:t>
            </w:r>
            <w:r w:rsidR="005B4421">
              <w:rPr>
                <w:rFonts w:ascii="Times New Roman" w:eastAsia="Times New Roman" w:hAnsi="Times New Roman" w:cs="Times New Roman"/>
                <w:sz w:val="16"/>
                <w:szCs w:val="16"/>
                <w:lang w:val="sr-Cyrl-RS" w:bidi="en-US"/>
              </w:rPr>
              <w:t>5-4</w:t>
            </w:r>
          </w:p>
        </w:tc>
        <w:tc>
          <w:tcPr>
            <w:tcW w:w="463" w:type="dxa"/>
            <w:tcBorders>
              <w:top w:val="nil"/>
              <w:left w:val="nil"/>
              <w:bottom w:val="single" w:sz="4" w:space="0" w:color="auto"/>
              <w:right w:val="single" w:sz="4" w:space="0" w:color="auto"/>
            </w:tcBorders>
            <w:shd w:val="clear" w:color="auto" w:fill="auto"/>
            <w:vAlign w:val="center"/>
            <w:hideMark/>
          </w:tcPr>
          <w:p w:rsidR="008345A5" w:rsidRPr="005B4421" w:rsidRDefault="005B4421" w:rsidP="00EB752F">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5B4421" w:rsidRDefault="0021429A" w:rsidP="005B4421">
            <w:pPr>
              <w:spacing w:after="0" w:line="240" w:lineRule="auto"/>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7</w:t>
            </w:r>
            <w:r w:rsidR="00EE7FED">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1</w:t>
            </w:r>
            <w:r w:rsidR="00EE7FED">
              <w:rPr>
                <w:rFonts w:ascii="Times New Roman" w:eastAsia="Times New Roman" w:hAnsi="Times New Roman" w:cs="Times New Roman"/>
                <w:sz w:val="16"/>
                <w:szCs w:val="16"/>
                <w:lang w:bidi="en-US"/>
              </w:rPr>
              <w:t>,</w:t>
            </w:r>
            <w:r w:rsidR="00EB752F">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-2</w:t>
            </w:r>
            <w:r w:rsidR="00CF3834" w:rsidRPr="00D161BA">
              <w:rPr>
                <w:rFonts w:ascii="Times New Roman" w:eastAsia="Times New Roman" w:hAnsi="Times New Roman" w:cs="Times New Roman"/>
                <w:sz w:val="16"/>
                <w:szCs w:val="16"/>
                <w:lang w:bidi="en-US"/>
              </w:rPr>
              <w:t>;</w:t>
            </w:r>
            <w:r w:rsidR="005B4421">
              <w:rPr>
                <w:rFonts w:ascii="Times New Roman" w:eastAsia="Times New Roman" w:hAnsi="Times New Roman" w:cs="Times New Roman"/>
                <w:sz w:val="16"/>
                <w:szCs w:val="16"/>
                <w:lang w:val="sr-Cyrl-RS" w:bidi="en-US"/>
              </w:rPr>
              <w:t>8-1,</w:t>
            </w:r>
          </w:p>
          <w:p w:rsidR="00CF3834" w:rsidRPr="00D161BA" w:rsidRDefault="005B4421" w:rsidP="005B4421">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8-2,5-4</w:t>
            </w:r>
          </w:p>
        </w:tc>
        <w:tc>
          <w:tcPr>
            <w:tcW w:w="449" w:type="dxa"/>
            <w:tcBorders>
              <w:top w:val="nil"/>
              <w:left w:val="nil"/>
              <w:bottom w:val="single" w:sz="4" w:space="0" w:color="auto"/>
              <w:right w:val="single" w:sz="4" w:space="0" w:color="auto"/>
            </w:tcBorders>
            <w:shd w:val="clear" w:color="auto" w:fill="auto"/>
            <w:vAlign w:val="center"/>
            <w:hideMark/>
          </w:tcPr>
          <w:p w:rsidR="008345A5" w:rsidRPr="005B4421" w:rsidRDefault="005B4421" w:rsidP="00623C54">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20</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23C5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23C54"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5B4421" w:rsidRDefault="005B4421"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4A2652">
            <w:pPr>
              <w:spacing w:after="0" w:line="240" w:lineRule="auto"/>
              <w:jc w:val="center"/>
              <w:rPr>
                <w:rFonts w:ascii="Times New Roman" w:eastAsia="Times New Roman" w:hAnsi="Times New Roman" w:cs="Times New Roman"/>
                <w:sz w:val="16"/>
                <w:szCs w:val="16"/>
                <w:lang w:bidi="en-US"/>
              </w:rPr>
            </w:pP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5B4421"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r w:rsidR="008345A5"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772CDA" w:rsidP="00772CD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23C5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23C54"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772CDA" w:rsidRDefault="005B4421" w:rsidP="00772CD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772CD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5B4421">
              <w:rPr>
                <w:rFonts w:ascii="Times New Roman" w:eastAsia="Times New Roman" w:hAnsi="Times New Roman" w:cs="Times New Roman"/>
                <w:sz w:val="16"/>
                <w:szCs w:val="16"/>
                <w:lang w:val="sr-Cyrl-RS" w:bidi="en-US"/>
              </w:rPr>
              <w:t>7</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5B4421" w:rsidP="00BB49F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26</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7</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5B4421" w:rsidP="00C5707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r w:rsidR="00D96B2C"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5B4421"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96B2C"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96B2C" w:rsidP="00C5707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C57076">
              <w:rPr>
                <w:rFonts w:ascii="Times New Roman" w:eastAsia="Times New Roman" w:hAnsi="Times New Roman" w:cs="Times New Roman"/>
                <w:sz w:val="16"/>
                <w:szCs w:val="16"/>
                <w:lang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D96B2C" w:rsidP="00C5707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C57076">
              <w:rPr>
                <w:rFonts w:ascii="Times New Roman" w:eastAsia="Times New Roman" w:hAnsi="Times New Roman" w:cs="Times New Roman"/>
                <w:sz w:val="16"/>
                <w:szCs w:val="16"/>
                <w:lang w:bidi="en-US"/>
              </w:rPr>
              <w:t>4</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5B4421" w:rsidP="00BB49F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40</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5B4421" w:rsidP="00C5707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111</w:t>
            </w:r>
            <w:r w:rsidR="00C57076">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11</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8</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Весна Беломарковић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Математика </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B9732F" w:rsidP="00AD39B4">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5</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691340" w:rsidRDefault="00AD39B4" w:rsidP="0069134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206499">
              <w:rPr>
                <w:rFonts w:ascii="Times New Roman" w:eastAsia="Times New Roman" w:hAnsi="Times New Roman" w:cs="Times New Roman"/>
                <w:sz w:val="16"/>
                <w:szCs w:val="16"/>
                <w:lang w:bidi="en-US"/>
              </w:rPr>
              <w:t>1</w:t>
            </w:r>
            <w:r w:rsidR="00691340">
              <w:rPr>
                <w:rFonts w:ascii="Times New Roman" w:eastAsia="Times New Roman" w:hAnsi="Times New Roman" w:cs="Times New Roman"/>
                <w:sz w:val="16"/>
                <w:szCs w:val="16"/>
                <w:lang w:bidi="en-US"/>
              </w:rPr>
              <w:t>,</w:t>
            </w:r>
            <w:r w:rsidR="00206499">
              <w:rPr>
                <w:rFonts w:ascii="Times New Roman" w:eastAsia="Times New Roman" w:hAnsi="Times New Roman" w:cs="Times New Roman"/>
                <w:sz w:val="16"/>
                <w:szCs w:val="16"/>
                <w:lang w:bidi="en-US"/>
              </w:rPr>
              <w:t>5</w:t>
            </w:r>
            <w:r w:rsidRPr="00D161BA">
              <w:rPr>
                <w:rFonts w:ascii="Times New Roman" w:eastAsia="Times New Roman" w:hAnsi="Times New Roman" w:cs="Times New Roman"/>
                <w:sz w:val="16"/>
                <w:szCs w:val="16"/>
                <w:lang w:bidi="en-US"/>
              </w:rPr>
              <w:t>-</w:t>
            </w:r>
            <w:r w:rsidR="00206499">
              <w:rPr>
                <w:rFonts w:ascii="Times New Roman" w:eastAsia="Times New Roman" w:hAnsi="Times New Roman" w:cs="Times New Roman"/>
                <w:sz w:val="16"/>
                <w:szCs w:val="16"/>
                <w:lang w:bidi="en-US"/>
              </w:rPr>
              <w:t>2</w:t>
            </w:r>
            <w:r w:rsidRPr="00D161BA">
              <w:rPr>
                <w:rFonts w:ascii="Times New Roman" w:eastAsia="Times New Roman" w:hAnsi="Times New Roman" w:cs="Times New Roman"/>
                <w:sz w:val="16"/>
                <w:szCs w:val="16"/>
                <w:lang w:bidi="en-US"/>
              </w:rPr>
              <w:t>,</w:t>
            </w:r>
            <w:r w:rsidR="00B9732F">
              <w:rPr>
                <w:rFonts w:ascii="Times New Roman" w:eastAsia="Times New Roman" w:hAnsi="Times New Roman" w:cs="Times New Roman"/>
                <w:sz w:val="16"/>
                <w:szCs w:val="16"/>
                <w:lang w:val="sr-Cyrl-RS" w:bidi="en-US"/>
              </w:rPr>
              <w:t>5-3,</w:t>
            </w:r>
            <w:r w:rsidR="0021429A">
              <w:rPr>
                <w:rFonts w:ascii="Times New Roman" w:eastAsia="Times New Roman" w:hAnsi="Times New Roman" w:cs="Times New Roman"/>
                <w:sz w:val="16"/>
                <w:szCs w:val="16"/>
                <w:lang w:bidi="en-US"/>
              </w:rPr>
              <w:t>6</w:t>
            </w:r>
            <w:r w:rsidR="00471507">
              <w:rPr>
                <w:rFonts w:ascii="Times New Roman" w:eastAsia="Times New Roman" w:hAnsi="Times New Roman" w:cs="Times New Roman"/>
                <w:sz w:val="16"/>
                <w:szCs w:val="16"/>
                <w:lang w:bidi="en-US"/>
              </w:rPr>
              <w:t>-</w:t>
            </w:r>
            <w:r w:rsidR="00B9732F">
              <w:rPr>
                <w:rFonts w:ascii="Times New Roman" w:eastAsia="Times New Roman" w:hAnsi="Times New Roman" w:cs="Times New Roman"/>
                <w:sz w:val="16"/>
                <w:szCs w:val="16"/>
                <w:lang w:val="sr-Cyrl-RS" w:bidi="en-US"/>
              </w:rPr>
              <w:t>1</w:t>
            </w:r>
            <w:r w:rsidR="00471507">
              <w:rPr>
                <w:rFonts w:ascii="Times New Roman" w:eastAsia="Times New Roman" w:hAnsi="Times New Roman" w:cs="Times New Roman"/>
                <w:sz w:val="16"/>
                <w:szCs w:val="16"/>
                <w:lang w:bidi="en-US"/>
              </w:rPr>
              <w:t>,</w:t>
            </w:r>
          </w:p>
          <w:p w:rsidR="008345A5" w:rsidRPr="00D161BA" w:rsidRDefault="00B9732F" w:rsidP="00691340">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6</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449" w:type="dxa"/>
            <w:tcBorders>
              <w:top w:val="nil"/>
              <w:left w:val="nil"/>
              <w:bottom w:val="single" w:sz="4" w:space="0" w:color="auto"/>
              <w:right w:val="single" w:sz="4" w:space="0" w:color="auto"/>
            </w:tcBorders>
            <w:shd w:val="clear" w:color="auto" w:fill="auto"/>
            <w:vAlign w:val="center"/>
            <w:hideMark/>
          </w:tcPr>
          <w:p w:rsidR="008345A5" w:rsidRPr="00DC2239"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DC2239">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B9732F" w:rsidRDefault="008345A5" w:rsidP="008345A5">
            <w:pPr>
              <w:spacing w:after="0" w:line="240" w:lineRule="auto"/>
              <w:jc w:val="right"/>
              <w:rPr>
                <w:rFonts w:ascii="Times New Roman" w:eastAsia="Times New Roman" w:hAnsi="Times New Roman" w:cs="Times New Roman"/>
                <w:sz w:val="16"/>
                <w:szCs w:val="16"/>
                <w:lang w:val="sr-Cyrl-RS"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B9732F" w:rsidP="00FF49C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2</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B9732F" w:rsidP="00FF49C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nil"/>
            </w:tcBorders>
            <w:shd w:val="clear" w:color="auto" w:fill="auto"/>
            <w:vAlign w:val="center"/>
            <w:hideMark/>
          </w:tcPr>
          <w:p w:rsidR="008345A5" w:rsidRPr="00FF49C4" w:rsidRDefault="008345A5" w:rsidP="00FF49C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B9732F">
              <w:rPr>
                <w:rFonts w:ascii="Times New Roman" w:eastAsia="Times New Roman" w:hAnsi="Times New Roman" w:cs="Times New Roman"/>
                <w:sz w:val="16"/>
                <w:szCs w:val="16"/>
                <w:lang w:val="sr-Cyrl-RS" w:bidi="en-US"/>
              </w:rPr>
              <w:t>7</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B9732F" w:rsidP="00FF49C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26</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7</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A544F3" w:rsidP="00FF49C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B9732F">
              <w:rPr>
                <w:rFonts w:ascii="Times New Roman" w:eastAsia="Times New Roman" w:hAnsi="Times New Roman" w:cs="Times New Roman"/>
                <w:sz w:val="16"/>
                <w:szCs w:val="16"/>
                <w:lang w:val="sr-Cyrl-RS" w:bidi="en-US"/>
              </w:rPr>
              <w:t>0</w:t>
            </w:r>
            <w:r w:rsidRPr="00D161BA">
              <w:rPr>
                <w:rFonts w:ascii="Times New Roman" w:eastAsia="Times New Roman" w:hAnsi="Times New Roman" w:cs="Times New Roman"/>
                <w:sz w:val="16"/>
                <w:szCs w:val="16"/>
                <w:lang w:bidi="en-US"/>
              </w:rPr>
              <w:t>.</w:t>
            </w:r>
            <w:r w:rsidR="00691340">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42004A"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B9732F" w:rsidP="00FF49C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B9732F" w:rsidRDefault="00691340" w:rsidP="00FF49C4">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B9732F">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B9732F" w:rsidRDefault="00691340" w:rsidP="00691340">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w:t>
            </w:r>
            <w:r w:rsidR="00B9732F">
              <w:rPr>
                <w:rFonts w:ascii="Times New Roman" w:eastAsia="Times New Roman" w:hAnsi="Times New Roman" w:cs="Times New Roman"/>
                <w:sz w:val="16"/>
                <w:szCs w:val="16"/>
                <w:lang w:val="sr-Cyrl-RS"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691340" w:rsidP="00691340">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w:t>
            </w:r>
            <w:r w:rsidR="00B9732F">
              <w:rPr>
                <w:rFonts w:ascii="Times New Roman" w:eastAsia="Times New Roman" w:hAnsi="Times New Roman" w:cs="Times New Roman"/>
                <w:sz w:val="16"/>
                <w:szCs w:val="16"/>
                <w:lang w:val="sr-Cyrl-RS" w:bidi="en-US"/>
              </w:rPr>
              <w:t>4</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691340">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w:t>
            </w:r>
            <w:r w:rsidR="00691340">
              <w:rPr>
                <w:rFonts w:ascii="Times New Roman" w:eastAsia="Times New Roman" w:hAnsi="Times New Roman" w:cs="Times New Roman"/>
                <w:b/>
                <w:bCs/>
                <w:sz w:val="16"/>
                <w:szCs w:val="16"/>
                <w:lang w:bidi="en-US"/>
              </w:rPr>
              <w:t>0</w:t>
            </w:r>
            <w:r w:rsidRPr="00D161BA">
              <w:rPr>
                <w:rFonts w:ascii="Times New Roman" w:eastAsia="Times New Roman" w:hAnsi="Times New Roman" w:cs="Times New Roman"/>
                <w:b/>
                <w:bCs/>
                <w:sz w:val="16"/>
                <w:szCs w:val="16"/>
                <w:lang w:bidi="en-US"/>
              </w:rPr>
              <w:t>.</w:t>
            </w:r>
            <w:r w:rsidR="00691340">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691340"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111</w:t>
            </w:r>
            <w:r w:rsidR="00691340">
              <w:rPr>
                <w:rFonts w:ascii="Times New Roman" w:eastAsia="Times New Roman" w:hAnsi="Times New Roman" w:cs="Times New Roman"/>
                <w:sz w:val="16"/>
                <w:szCs w:val="16"/>
                <w:lang w:bidi="en-US"/>
              </w:rPr>
              <w:t>.11</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11CA7" w:rsidRPr="00D161BA">
              <w:rPr>
                <w:rFonts w:ascii="Times New Roman" w:eastAsia="Times New Roman" w:hAnsi="Times New Roman" w:cs="Times New Roman"/>
                <w:sz w:val="16"/>
                <w:szCs w:val="16"/>
                <w:lang w:bidi="en-US"/>
              </w:rPr>
              <w:t>9</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6B05CD" w:rsidP="008345A5">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Марко Ристић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Математика </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AD39B4"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B05CD">
              <w:rPr>
                <w:rFonts w:ascii="Times New Roman" w:eastAsia="Times New Roman" w:hAnsi="Times New Roman" w:cs="Times New Roman"/>
                <w:sz w:val="16"/>
                <w:szCs w:val="16"/>
                <w:lang w:val="sr-Cyrl-RS" w:bidi="en-US"/>
              </w:rPr>
              <w:t>2</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6B05CD" w:rsidP="00AD39B4">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6</w:t>
            </w:r>
            <w:r w:rsidR="008345A5" w:rsidRPr="00D161BA">
              <w:rPr>
                <w:rFonts w:ascii="Times New Roman" w:eastAsia="Times New Roman" w:hAnsi="Times New Roman" w:cs="Times New Roman"/>
                <w:sz w:val="16"/>
                <w:szCs w:val="16"/>
                <w:lang w:bidi="en-US"/>
              </w:rPr>
              <w:t>-3,</w:t>
            </w:r>
            <w:r>
              <w:rPr>
                <w:rFonts w:ascii="Times New Roman" w:eastAsia="Times New Roman" w:hAnsi="Times New Roman" w:cs="Times New Roman"/>
                <w:sz w:val="16"/>
                <w:szCs w:val="16"/>
                <w:lang w:val="sr-Cyrl-RS" w:bidi="en-US"/>
              </w:rPr>
              <w:t>7</w:t>
            </w:r>
            <w:r w:rsidR="008345A5" w:rsidRPr="00D161BA">
              <w:rPr>
                <w:rFonts w:ascii="Times New Roman" w:eastAsia="Times New Roman" w:hAnsi="Times New Roman" w:cs="Times New Roman"/>
                <w:sz w:val="16"/>
                <w:szCs w:val="16"/>
                <w:lang w:bidi="en-US"/>
              </w:rPr>
              <w:t>-3</w:t>
            </w:r>
            <w:r w:rsidR="00AD39B4"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8</w:t>
            </w:r>
            <w:r w:rsidR="00AD39B4" w:rsidRPr="00D161BA">
              <w:rPr>
                <w:rFonts w:ascii="Times New Roman" w:eastAsia="Times New Roman" w:hAnsi="Times New Roman" w:cs="Times New Roman"/>
                <w:sz w:val="16"/>
                <w:szCs w:val="16"/>
                <w:lang w:bidi="en-US"/>
              </w:rPr>
              <w:t>-3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AD39B4"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B05CD">
              <w:rPr>
                <w:rFonts w:ascii="Times New Roman" w:eastAsia="Times New Roman" w:hAnsi="Times New Roman" w:cs="Times New Roman"/>
                <w:sz w:val="16"/>
                <w:szCs w:val="16"/>
                <w:lang w:val="sr-Cyrl-RS" w:bidi="en-US"/>
              </w:rPr>
              <w:t>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7A102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7A1026">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919B4">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1241CB" w:rsidP="007A102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7A1026">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2</w:t>
            </w:r>
            <w:r w:rsidR="008345A5"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6B05CD" w:rsidP="007A102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0</w:t>
            </w:r>
            <w:r w:rsidR="007A1026">
              <w:rPr>
                <w:rFonts w:ascii="Times New Roman" w:eastAsia="Times New Roman" w:hAnsi="Times New Roman" w:cs="Times New Roman"/>
                <w:sz w:val="16"/>
                <w:szCs w:val="16"/>
                <w:lang w:bidi="en-US"/>
              </w:rPr>
              <w:t>.</w:t>
            </w:r>
            <w:r w:rsidR="001241CB">
              <w:rPr>
                <w:rFonts w:ascii="Times New Roman" w:eastAsia="Times New Roman" w:hAnsi="Times New Roman" w:cs="Times New Roman"/>
                <w:sz w:val="16"/>
                <w:szCs w:val="16"/>
                <w:lang w:val="sr-Cyrl-RS" w:bidi="en-US"/>
              </w:rPr>
              <w:t>3</w:t>
            </w:r>
          </w:p>
        </w:tc>
        <w:tc>
          <w:tcPr>
            <w:tcW w:w="526" w:type="dxa"/>
            <w:tcBorders>
              <w:top w:val="nil"/>
              <w:left w:val="nil"/>
              <w:bottom w:val="single" w:sz="4" w:space="0" w:color="auto"/>
              <w:right w:val="nil"/>
            </w:tcBorders>
            <w:shd w:val="clear" w:color="auto" w:fill="auto"/>
            <w:vAlign w:val="center"/>
            <w:hideMark/>
          </w:tcPr>
          <w:p w:rsidR="008345A5" w:rsidRPr="00D161BA" w:rsidRDefault="006B05CD" w:rsidP="007A102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0</w:t>
            </w:r>
            <w:r w:rsidR="001241CB">
              <w:rPr>
                <w:rFonts w:ascii="Times New Roman" w:eastAsia="Times New Roman" w:hAnsi="Times New Roman" w:cs="Times New Roman"/>
                <w:sz w:val="16"/>
                <w:szCs w:val="16"/>
                <w:lang w:val="sr-Cyrl-RS"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781618">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w:t>
            </w:r>
            <w:r w:rsidR="001241CB">
              <w:rPr>
                <w:rFonts w:ascii="Times New Roman" w:eastAsia="Times New Roman" w:hAnsi="Times New Roman" w:cs="Times New Roman"/>
                <w:b/>
                <w:bCs/>
                <w:sz w:val="16"/>
                <w:szCs w:val="16"/>
                <w:lang w:val="sr-Cyrl-RS" w:bidi="en-US"/>
              </w:rPr>
              <w:t>6</w:t>
            </w:r>
            <w:r w:rsidRPr="00D161BA">
              <w:rPr>
                <w:rFonts w:ascii="Times New Roman" w:eastAsia="Times New Roman" w:hAnsi="Times New Roman" w:cs="Times New Roman"/>
                <w:b/>
                <w:bCs/>
                <w:sz w:val="16"/>
                <w:szCs w:val="16"/>
                <w:lang w:bidi="en-US"/>
              </w:rPr>
              <w:t>.</w:t>
            </w:r>
            <w:r w:rsidR="001241CB">
              <w:rPr>
                <w:rFonts w:ascii="Times New Roman" w:eastAsia="Times New Roman" w:hAnsi="Times New Roman" w:cs="Times New Roman"/>
                <w:b/>
                <w:bCs/>
                <w:sz w:val="16"/>
                <w:szCs w:val="16"/>
                <w:lang w:val="sr-Cyrl-RS"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241CB" w:rsidP="00A22F69">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6.</w:t>
            </w:r>
            <w:r w:rsidR="006B05CD">
              <w:rPr>
                <w:rFonts w:ascii="Times New Roman" w:eastAsia="Times New Roman" w:hAnsi="Times New Roman" w:cs="Times New Roman"/>
                <w:sz w:val="16"/>
                <w:szCs w:val="16"/>
                <w:lang w:val="sr-Cyrl-RS" w:bidi="en-US"/>
              </w:rPr>
              <w:t>7</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C45F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C45F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C45F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1241CB">
              <w:rPr>
                <w:rFonts w:ascii="Times New Roman" w:eastAsia="Times New Roman" w:hAnsi="Times New Roman" w:cs="Times New Roman"/>
                <w:sz w:val="16"/>
                <w:szCs w:val="16"/>
                <w:lang w:val="sr-Cyrl-RS" w:bidi="en-US"/>
              </w:rPr>
              <w:t>3</w:t>
            </w:r>
          </w:p>
        </w:tc>
        <w:tc>
          <w:tcPr>
            <w:tcW w:w="538" w:type="dxa"/>
            <w:tcBorders>
              <w:top w:val="nil"/>
              <w:left w:val="nil"/>
              <w:bottom w:val="single" w:sz="4" w:space="0" w:color="auto"/>
              <w:right w:val="single" w:sz="4" w:space="0" w:color="auto"/>
            </w:tcBorders>
            <w:shd w:val="clear" w:color="auto" w:fill="auto"/>
            <w:vAlign w:val="center"/>
            <w:hideMark/>
          </w:tcPr>
          <w:p w:rsidR="008345A5" w:rsidRPr="001241CB" w:rsidRDefault="00A22F69" w:rsidP="00A22F69">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0</w:t>
            </w:r>
            <w:r w:rsidR="001241CB">
              <w:rPr>
                <w:rFonts w:ascii="Times New Roman" w:eastAsia="Times New Roman" w:hAnsi="Times New Roman" w:cs="Times New Roman"/>
                <w:sz w:val="16"/>
                <w:szCs w:val="16"/>
                <w:lang w:val="sr-Cyrl-RS" w:bidi="en-US"/>
              </w:rPr>
              <w:t>.3</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A22F69">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1241CB">
              <w:rPr>
                <w:rFonts w:ascii="Times New Roman" w:eastAsia="Times New Roman" w:hAnsi="Times New Roman" w:cs="Times New Roman"/>
                <w:sz w:val="16"/>
                <w:szCs w:val="16"/>
                <w:lang w:val="sr-Cyrl-RS" w:bidi="en-US"/>
              </w:rPr>
              <w:t>4</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1241CB" w:rsidP="00781618">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26</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7</w:t>
            </w:r>
          </w:p>
        </w:tc>
        <w:tc>
          <w:tcPr>
            <w:tcW w:w="711" w:type="dxa"/>
            <w:tcBorders>
              <w:top w:val="nil"/>
              <w:left w:val="nil"/>
              <w:bottom w:val="nil"/>
              <w:right w:val="single" w:sz="8" w:space="0" w:color="auto"/>
            </w:tcBorders>
            <w:shd w:val="clear" w:color="auto" w:fill="auto"/>
            <w:vAlign w:val="center"/>
            <w:hideMark/>
          </w:tcPr>
          <w:p w:rsidR="008345A5" w:rsidRPr="00A22F69" w:rsidRDefault="001241CB"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66</w:t>
            </w:r>
            <w:r w:rsidR="00A22F69">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6</w:t>
            </w:r>
            <w:r w:rsidR="006B05CD">
              <w:rPr>
                <w:rFonts w:ascii="Times New Roman" w:eastAsia="Times New Roman" w:hAnsi="Times New Roman" w:cs="Times New Roman"/>
                <w:sz w:val="16"/>
                <w:szCs w:val="16"/>
                <w:lang w:val="sr-Cyrl-RS" w:bidi="en-US"/>
              </w:rPr>
              <w:t>7</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11CA7"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30</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Ненад Папић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Информатика и рачунарство</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919B4">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1241CB">
              <w:rPr>
                <w:rFonts w:ascii="Times New Roman" w:eastAsia="Times New Roman" w:hAnsi="Times New Roman" w:cs="Times New Roman"/>
                <w:sz w:val="16"/>
                <w:szCs w:val="16"/>
                <w:lang w:val="sr-Cyrl-RS" w:bidi="en-US"/>
              </w:rPr>
              <w:t>3</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8345A5" w:rsidP="009919B4">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1241CB">
              <w:rPr>
                <w:rFonts w:ascii="Times New Roman" w:eastAsia="Times New Roman" w:hAnsi="Times New Roman" w:cs="Times New Roman"/>
                <w:sz w:val="16"/>
                <w:szCs w:val="16"/>
                <w:lang w:val="sr-Cyrl-RS" w:bidi="en-US"/>
              </w:rPr>
              <w:t>5-3,</w:t>
            </w:r>
            <w:r w:rsidRPr="00D161BA">
              <w:rPr>
                <w:rFonts w:ascii="Times New Roman" w:eastAsia="Times New Roman" w:hAnsi="Times New Roman" w:cs="Times New Roman"/>
                <w:sz w:val="16"/>
                <w:szCs w:val="16"/>
                <w:lang w:bidi="en-US"/>
              </w:rPr>
              <w:t xml:space="preserve">6-1,       6-2,7-1,7-2, </w:t>
            </w:r>
          </w:p>
          <w:p w:rsidR="00A34B13" w:rsidRPr="00D161BA" w:rsidRDefault="009919B4" w:rsidP="009919B4">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8-1,8-2,</w:t>
            </w:r>
            <w:r w:rsidR="008345A5" w:rsidRPr="00D161BA">
              <w:rPr>
                <w:rFonts w:ascii="Times New Roman" w:eastAsia="Times New Roman" w:hAnsi="Times New Roman" w:cs="Times New Roman"/>
                <w:sz w:val="16"/>
                <w:szCs w:val="16"/>
                <w:lang w:bidi="en-US"/>
              </w:rPr>
              <w:t>5-</w:t>
            </w:r>
            <w:r w:rsidR="001241CB">
              <w:rPr>
                <w:rFonts w:ascii="Times New Roman" w:eastAsia="Times New Roman" w:hAnsi="Times New Roman" w:cs="Times New Roman"/>
                <w:sz w:val="16"/>
                <w:szCs w:val="16"/>
                <w:lang w:val="sr-Cyrl-RS" w:bidi="en-US"/>
              </w:rPr>
              <w:t>4</w:t>
            </w:r>
            <w:r w:rsidR="008345A5" w:rsidRPr="00D161BA">
              <w:rPr>
                <w:rFonts w:ascii="Times New Roman" w:eastAsia="Times New Roman" w:hAnsi="Times New Roman" w:cs="Times New Roman"/>
                <w:sz w:val="16"/>
                <w:szCs w:val="16"/>
                <w:lang w:bidi="en-US"/>
              </w:rPr>
              <w:t>,</w:t>
            </w:r>
          </w:p>
          <w:p w:rsidR="008345A5" w:rsidRPr="00D161BA" w:rsidRDefault="008345A5" w:rsidP="009919B4">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6-3,7-3,</w:t>
            </w:r>
            <w:r w:rsidR="009919B4" w:rsidRPr="00D161BA">
              <w:rPr>
                <w:rFonts w:ascii="Times New Roman" w:eastAsia="Times New Roman" w:hAnsi="Times New Roman" w:cs="Times New Roman"/>
                <w:sz w:val="16"/>
                <w:szCs w:val="16"/>
                <w:lang w:bidi="en-US"/>
              </w:rPr>
              <w:t>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9919B4"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1241CB">
              <w:rPr>
                <w:rFonts w:ascii="Times New Roman" w:eastAsia="Times New Roman" w:hAnsi="Times New Roman" w:cs="Times New Roman"/>
                <w:sz w:val="16"/>
                <w:szCs w:val="16"/>
                <w:lang w:val="sr-Cyrl-RS" w:bidi="en-US"/>
              </w:rPr>
              <w:t>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052FA1" w:rsidP="00052FA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C625A">
              <w:rPr>
                <w:rFonts w:ascii="Times New Roman" w:eastAsia="Times New Roman" w:hAnsi="Times New Roman" w:cs="Times New Roman"/>
                <w:sz w:val="16"/>
                <w:szCs w:val="16"/>
                <w:lang w:val="sr-Cyrl-RS" w:bidi="en-US"/>
              </w:rPr>
              <w:t>3</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524FBF">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C625A">
              <w:rPr>
                <w:rFonts w:ascii="Times New Roman" w:eastAsia="Times New Roman" w:hAnsi="Times New Roman" w:cs="Times New Roman"/>
                <w:sz w:val="16"/>
                <w:szCs w:val="16"/>
                <w:lang w:val="sr-Cyrl-RS" w:bidi="en-US"/>
              </w:rPr>
              <w:t>3</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CC2E30">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w:t>
            </w:r>
            <w:r w:rsidR="001241CB">
              <w:rPr>
                <w:rFonts w:ascii="Times New Roman" w:eastAsia="Times New Roman" w:hAnsi="Times New Roman" w:cs="Times New Roman"/>
                <w:b/>
                <w:bCs/>
                <w:sz w:val="16"/>
                <w:szCs w:val="16"/>
                <w:lang w:val="sr-Cyrl-RS" w:bidi="en-US"/>
              </w:rPr>
              <w:t>5</w:t>
            </w:r>
            <w:r w:rsidRPr="00D161BA">
              <w:rPr>
                <w:rFonts w:ascii="Times New Roman" w:eastAsia="Times New Roman" w:hAnsi="Times New Roman" w:cs="Times New Roman"/>
                <w:b/>
                <w:bCs/>
                <w:sz w:val="16"/>
                <w:szCs w:val="16"/>
                <w:lang w:bidi="en-US"/>
              </w:rPr>
              <w:t>.</w:t>
            </w:r>
            <w:r w:rsidR="001241CB">
              <w:rPr>
                <w:rFonts w:ascii="Times New Roman" w:eastAsia="Times New Roman" w:hAnsi="Times New Roman" w:cs="Times New Roman"/>
                <w:b/>
                <w:bCs/>
                <w:sz w:val="16"/>
                <w:szCs w:val="16"/>
                <w:lang w:val="sr-Cyrl-RS" w:bidi="en-US"/>
              </w:rPr>
              <w:t>6</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524FBF" w:rsidP="00524FBF">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8345A5" w:rsidRPr="00D161BA">
              <w:rPr>
                <w:rFonts w:ascii="Times New Roman" w:eastAsia="Times New Roman" w:hAnsi="Times New Roman" w:cs="Times New Roman"/>
                <w:sz w:val="16"/>
                <w:szCs w:val="16"/>
                <w:lang w:bidi="en-US"/>
              </w:rPr>
              <w:t>.</w:t>
            </w:r>
            <w:r w:rsidR="001241CB">
              <w:rPr>
                <w:rFonts w:ascii="Times New Roman" w:eastAsia="Times New Roman" w:hAnsi="Times New Roman" w:cs="Times New Roman"/>
                <w:sz w:val="16"/>
                <w:szCs w:val="16"/>
                <w:lang w:val="sr-Cyrl-RS" w:bidi="en-US"/>
              </w:rPr>
              <w:t>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F108C5" w:rsidP="00F108C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524FBF"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r w:rsidR="008345A5" w:rsidRPr="00D161BA">
              <w:rPr>
                <w:rFonts w:ascii="Times New Roman" w:eastAsia="Times New Roman" w:hAnsi="Times New Roman" w:cs="Times New Roman"/>
                <w:sz w:val="16"/>
                <w:szCs w:val="16"/>
                <w:lang w:bidi="en-US"/>
              </w:rPr>
              <w:t> </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F108C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C625A">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F108C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C625A">
              <w:rPr>
                <w:rFonts w:ascii="Times New Roman" w:eastAsia="Times New Roman" w:hAnsi="Times New Roman" w:cs="Times New Roman"/>
                <w:sz w:val="16"/>
                <w:szCs w:val="16"/>
                <w:lang w:val="sr-Cyrl-RS" w:bidi="en-US"/>
              </w:rPr>
              <w:t>4</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9919B4">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1241CB">
              <w:rPr>
                <w:rFonts w:ascii="Times New Roman" w:eastAsia="Times New Roman" w:hAnsi="Times New Roman" w:cs="Times New Roman"/>
                <w:b/>
                <w:bCs/>
                <w:sz w:val="16"/>
                <w:szCs w:val="16"/>
                <w:lang w:val="sr-Cyrl-RS" w:bidi="en-US"/>
              </w:rPr>
              <w:t>6</w:t>
            </w:r>
            <w:r w:rsidRPr="00D161BA">
              <w:rPr>
                <w:rFonts w:ascii="Times New Roman" w:eastAsia="Times New Roman" w:hAnsi="Times New Roman" w:cs="Times New Roman"/>
                <w:b/>
                <w:bCs/>
                <w:sz w:val="16"/>
                <w:szCs w:val="16"/>
                <w:lang w:bidi="en-US"/>
              </w:rPr>
              <w:t>.0</w:t>
            </w:r>
          </w:p>
        </w:tc>
        <w:tc>
          <w:tcPr>
            <w:tcW w:w="711" w:type="dxa"/>
            <w:tcBorders>
              <w:top w:val="single" w:sz="8" w:space="0" w:color="auto"/>
              <w:left w:val="nil"/>
              <w:bottom w:val="single" w:sz="4" w:space="0" w:color="auto"/>
              <w:right w:val="single" w:sz="8" w:space="0" w:color="auto"/>
            </w:tcBorders>
            <w:shd w:val="clear" w:color="auto" w:fill="auto"/>
            <w:vAlign w:val="center"/>
            <w:hideMark/>
          </w:tcPr>
          <w:p w:rsidR="008345A5" w:rsidRPr="00D161BA" w:rsidRDefault="009919B4"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1241CB">
              <w:rPr>
                <w:rFonts w:ascii="Times New Roman" w:eastAsia="Times New Roman" w:hAnsi="Times New Roman" w:cs="Times New Roman"/>
                <w:sz w:val="16"/>
                <w:szCs w:val="16"/>
                <w:lang w:val="sr-Cyrl-RS" w:bidi="en-US"/>
              </w:rPr>
              <w:t>5</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1</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Злата Џанић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Биологија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0C625A" w:rsidRDefault="00DB3E12" w:rsidP="00DB3E1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8345A5" w:rsidRPr="00D161BA">
              <w:rPr>
                <w:rFonts w:ascii="Times New Roman" w:eastAsia="Times New Roman" w:hAnsi="Times New Roman" w:cs="Times New Roman"/>
                <w:sz w:val="16"/>
                <w:szCs w:val="16"/>
                <w:lang w:bidi="en-US"/>
              </w:rPr>
              <w:t>-1,</w:t>
            </w:r>
            <w:r w:rsidR="00785711">
              <w:rPr>
                <w:rFonts w:ascii="Times New Roman" w:eastAsia="Times New Roman" w:hAnsi="Times New Roman" w:cs="Times New Roman"/>
                <w:sz w:val="16"/>
                <w:szCs w:val="16"/>
                <w:lang w:bidi="en-US"/>
              </w:rPr>
              <w:t>6-2,7-1,</w:t>
            </w:r>
          </w:p>
          <w:p w:rsidR="00A34B13" w:rsidRPr="000C625A" w:rsidRDefault="00785711" w:rsidP="00DB3E12">
            <w:pPr>
              <w:spacing w:after="0" w:line="240" w:lineRule="auto"/>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bidi="en-US"/>
              </w:rPr>
              <w:t>7</w:t>
            </w:r>
            <w:r w:rsidR="00DB3E12" w:rsidRPr="00D161BA">
              <w:rPr>
                <w:rFonts w:ascii="Times New Roman" w:eastAsia="Times New Roman" w:hAnsi="Times New Roman" w:cs="Times New Roman"/>
                <w:sz w:val="16"/>
                <w:szCs w:val="16"/>
                <w:lang w:bidi="en-US"/>
              </w:rPr>
              <w:t>-2,</w:t>
            </w:r>
            <w:r w:rsidR="000C625A">
              <w:rPr>
                <w:rFonts w:ascii="Times New Roman" w:eastAsia="Times New Roman" w:hAnsi="Times New Roman" w:cs="Times New Roman"/>
                <w:sz w:val="16"/>
                <w:szCs w:val="16"/>
                <w:lang w:val="sr-Cyrl-RS" w:bidi="en-US"/>
              </w:rPr>
              <w:t>8-1,8-2,</w:t>
            </w:r>
          </w:p>
          <w:p w:rsidR="008345A5" w:rsidRPr="00D161BA" w:rsidRDefault="00DB3E12" w:rsidP="00DB3E1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0C625A">
              <w:rPr>
                <w:rFonts w:ascii="Times New Roman" w:eastAsia="Times New Roman" w:hAnsi="Times New Roman" w:cs="Times New Roman"/>
                <w:sz w:val="16"/>
                <w:szCs w:val="16"/>
                <w:lang w:val="sr-Cyrl-RS" w:bidi="en-US"/>
              </w:rPr>
              <w:t>4</w:t>
            </w:r>
            <w:r w:rsidRPr="00D161BA">
              <w:rPr>
                <w:rFonts w:ascii="Times New Roman" w:eastAsia="Times New Roman" w:hAnsi="Times New Roman" w:cs="Times New Roman"/>
                <w:sz w:val="16"/>
                <w:szCs w:val="16"/>
                <w:lang w:bidi="en-US"/>
              </w:rPr>
              <w:t>,6-3,7-3,</w:t>
            </w:r>
            <w:r w:rsidR="008345A5" w:rsidRPr="00D161BA">
              <w:rPr>
                <w:rFonts w:ascii="Times New Roman" w:eastAsia="Times New Roman" w:hAnsi="Times New Roman" w:cs="Times New Roman"/>
                <w:sz w:val="16"/>
                <w:szCs w:val="16"/>
                <w:lang w:bidi="en-US"/>
              </w:rPr>
              <w:t>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0179CB" w:rsidP="007F05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7F053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7F053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179CB">
              <w:rPr>
                <w:rFonts w:ascii="Times New Roman" w:eastAsia="Times New Roman" w:hAnsi="Times New Roman" w:cs="Times New Roman"/>
                <w:sz w:val="16"/>
                <w:szCs w:val="16"/>
                <w:lang w:val="sr-Cyrl-RS" w:bidi="en-US"/>
              </w:rPr>
              <w:t>5</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7F053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179CB">
              <w:rPr>
                <w:rFonts w:ascii="Times New Roman" w:eastAsia="Times New Roman" w:hAnsi="Times New Roman" w:cs="Times New Roman"/>
                <w:sz w:val="16"/>
                <w:szCs w:val="16"/>
                <w:lang w:val="sr-Cyrl-RS" w:bidi="en-US"/>
              </w:rPr>
              <w:t>5</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7F053A" w:rsidP="007F05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F053A">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F053A">
              <w:rPr>
                <w:rFonts w:ascii="Times New Roman" w:eastAsia="Times New Roman" w:hAnsi="Times New Roman" w:cs="Times New Roman"/>
                <w:sz w:val="16"/>
                <w:szCs w:val="16"/>
                <w:lang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2</w:t>
            </w:r>
          </w:p>
        </w:tc>
        <w:tc>
          <w:tcPr>
            <w:tcW w:w="1288" w:type="dxa"/>
            <w:tcBorders>
              <w:top w:val="nil"/>
              <w:left w:val="nil"/>
              <w:bottom w:val="single" w:sz="4" w:space="0" w:color="auto"/>
              <w:right w:val="single" w:sz="4" w:space="0" w:color="auto"/>
            </w:tcBorders>
            <w:shd w:val="clear" w:color="auto" w:fill="auto"/>
            <w:vAlign w:val="center"/>
            <w:hideMark/>
          </w:tcPr>
          <w:p w:rsidR="008345A5" w:rsidRPr="003E4A44" w:rsidRDefault="003E4A44" w:rsidP="008345A5">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Бранислава Граовац</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3E4A44" w:rsidRDefault="008345A5" w:rsidP="003E4A44">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Биологија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357A61" w:rsidRDefault="00357A61" w:rsidP="008345A5">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6</w:t>
            </w:r>
          </w:p>
        </w:tc>
        <w:tc>
          <w:tcPr>
            <w:tcW w:w="1252" w:type="dxa"/>
            <w:tcBorders>
              <w:top w:val="nil"/>
              <w:left w:val="nil"/>
              <w:bottom w:val="single" w:sz="4" w:space="0" w:color="auto"/>
              <w:right w:val="single" w:sz="8" w:space="0" w:color="auto"/>
            </w:tcBorders>
            <w:shd w:val="clear" w:color="auto" w:fill="auto"/>
            <w:vAlign w:val="center"/>
            <w:hideMark/>
          </w:tcPr>
          <w:p w:rsidR="00DB3E12" w:rsidRPr="00357A61" w:rsidRDefault="00357A61" w:rsidP="009F6160">
            <w:pPr>
              <w:spacing w:after="0" w:line="240" w:lineRule="auto"/>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5</w:t>
            </w:r>
            <w:r w:rsidR="003E4A44">
              <w:rPr>
                <w:rFonts w:ascii="Times New Roman" w:eastAsia="Times New Roman" w:hAnsi="Times New Roman" w:cs="Times New Roman"/>
                <w:sz w:val="16"/>
                <w:szCs w:val="16"/>
                <w:lang w:bidi="en-US"/>
              </w:rPr>
              <w:t>-1,</w:t>
            </w:r>
            <w:r>
              <w:rPr>
                <w:rFonts w:ascii="Times New Roman" w:eastAsia="Times New Roman" w:hAnsi="Times New Roman" w:cs="Times New Roman"/>
                <w:sz w:val="16"/>
                <w:szCs w:val="16"/>
                <w:lang w:val="sr-Cyrl-RS" w:bidi="en-US"/>
              </w:rPr>
              <w:t>5</w:t>
            </w:r>
            <w:r w:rsidR="008345A5" w:rsidRPr="00D161BA">
              <w:rPr>
                <w:rFonts w:ascii="Times New Roman" w:eastAsia="Times New Roman" w:hAnsi="Times New Roman" w:cs="Times New Roman"/>
                <w:sz w:val="16"/>
                <w:szCs w:val="16"/>
                <w:lang w:bidi="en-US"/>
              </w:rPr>
              <w:t>-2</w:t>
            </w:r>
            <w:r>
              <w:rPr>
                <w:rFonts w:ascii="Times New Roman" w:eastAsia="Times New Roman" w:hAnsi="Times New Roman" w:cs="Times New Roman"/>
                <w:sz w:val="16"/>
                <w:szCs w:val="16"/>
                <w:lang w:val="sr-Cyrl-RS" w:bidi="en-US"/>
              </w:rPr>
              <w:t>,5-3</w:t>
            </w:r>
          </w:p>
        </w:tc>
        <w:tc>
          <w:tcPr>
            <w:tcW w:w="449" w:type="dxa"/>
            <w:tcBorders>
              <w:top w:val="nil"/>
              <w:left w:val="nil"/>
              <w:bottom w:val="single" w:sz="4" w:space="0" w:color="auto"/>
              <w:right w:val="single" w:sz="4" w:space="0" w:color="auto"/>
            </w:tcBorders>
            <w:shd w:val="clear" w:color="auto" w:fill="auto"/>
            <w:vAlign w:val="center"/>
            <w:hideMark/>
          </w:tcPr>
          <w:p w:rsidR="008345A5" w:rsidRPr="00357A61" w:rsidRDefault="00357A61"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6</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7F053A" w:rsidP="007F05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DB3E12">
            <w:pPr>
              <w:spacing w:after="0" w:line="240" w:lineRule="auto"/>
              <w:jc w:val="right"/>
              <w:rPr>
                <w:rFonts w:ascii="Times New Roman" w:eastAsia="Times New Roman" w:hAnsi="Times New Roman" w:cs="Times New Roman"/>
                <w:sz w:val="16"/>
                <w:szCs w:val="16"/>
                <w:lang w:bidi="en-US"/>
              </w:rPr>
            </w:pP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CC2E30">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3E4A44" w:rsidP="003E4A4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7F053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CC2E30">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357A61" w:rsidP="007F053A">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8</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57A61" w:rsidP="007F05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3</w:t>
            </w:r>
            <w:r w:rsidR="00BC1D91"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422C8">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6422C8">
              <w:rPr>
                <w:rFonts w:ascii="Times New Roman" w:eastAsia="Times New Roman" w:hAnsi="Times New Roman" w:cs="Times New Roman"/>
                <w:sz w:val="16"/>
                <w:szCs w:val="16"/>
                <w:lang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E4A44" w:rsidP="003E4A4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8345A5" w:rsidRPr="00D161BA">
              <w:rPr>
                <w:rFonts w:ascii="Times New Roman" w:eastAsia="Times New Roman" w:hAnsi="Times New Roman" w:cs="Times New Roman"/>
                <w:sz w:val="16"/>
                <w:szCs w:val="16"/>
                <w:lang w:bidi="en-US"/>
              </w:rPr>
              <w:t>.</w:t>
            </w:r>
            <w:r w:rsidR="007F053A">
              <w:rPr>
                <w:rFonts w:ascii="Times New Roman" w:eastAsia="Times New Roman" w:hAnsi="Times New Roman" w:cs="Times New Roman"/>
                <w:sz w:val="16"/>
                <w:szCs w:val="16"/>
                <w:lang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7F053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0.2</w:t>
            </w:r>
            <w:r w:rsidR="008345A5" w:rsidRPr="00D161BA">
              <w:rPr>
                <w:rFonts w:ascii="Times New Roman" w:eastAsia="Times New Roman" w:hAnsi="Times New Roman" w:cs="Times New Roman"/>
                <w:sz w:val="16"/>
                <w:szCs w:val="16"/>
                <w:lang w:bidi="en-US"/>
              </w:rPr>
              <w:t> </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BC1D9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E4A4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3E4A44">
              <w:rPr>
                <w:rFonts w:ascii="Times New Roman" w:eastAsia="Times New Roman" w:hAnsi="Times New Roman" w:cs="Times New Roman"/>
                <w:sz w:val="16"/>
                <w:szCs w:val="16"/>
                <w:lang w:bidi="en-US"/>
              </w:rPr>
              <w:t>2</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357A61" w:rsidP="003E4A44">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12</w:t>
            </w:r>
            <w:r w:rsidR="008345A5" w:rsidRPr="00D161BA">
              <w:rPr>
                <w:rFonts w:ascii="Times New Roman" w:eastAsia="Times New Roman" w:hAnsi="Times New Roman" w:cs="Times New Roman"/>
                <w:b/>
                <w:bCs/>
                <w:sz w:val="16"/>
                <w:szCs w:val="16"/>
                <w:lang w:bidi="en-US"/>
              </w:rPr>
              <w:t>.</w:t>
            </w:r>
            <w:r w:rsidR="003E4A44">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357A61"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3</w:t>
            </w:r>
            <w:r w:rsidR="00DB3E12" w:rsidRPr="00D161BA">
              <w:rPr>
                <w:rFonts w:ascii="Times New Roman" w:eastAsia="Times New Roman" w:hAnsi="Times New Roman" w:cs="Times New Roman"/>
                <w:sz w:val="16"/>
                <w:szCs w:val="16"/>
                <w:lang w:bidi="en-US"/>
              </w:rPr>
              <w:t>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3</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Мара Алимпић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Хемија </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ED4EB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7-1,7-2,8-1,8-2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7F053A" w:rsidP="007F05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7F053A" w:rsidP="007F053A">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10</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6422C8" w:rsidP="006422C8">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4</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FC59E9">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7F053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F053A">
              <w:rPr>
                <w:rFonts w:ascii="Times New Roman" w:eastAsia="Times New Roman" w:hAnsi="Times New Roman" w:cs="Times New Roman"/>
                <w:sz w:val="16"/>
                <w:szCs w:val="16"/>
                <w:lang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7F053A" w:rsidP="007F053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6422C8"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0.2</w:t>
            </w:r>
            <w:r w:rsidR="008345A5" w:rsidRPr="00D161BA">
              <w:rPr>
                <w:rFonts w:ascii="Times New Roman" w:eastAsia="Times New Roman" w:hAnsi="Times New Roman" w:cs="Times New Roman"/>
                <w:sz w:val="16"/>
                <w:szCs w:val="16"/>
                <w:lang w:bidi="en-US"/>
              </w:rPr>
              <w:t> </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422C8">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6422C8">
              <w:rPr>
                <w:rFonts w:ascii="Times New Roman" w:eastAsia="Times New Roman" w:hAnsi="Times New Roman" w:cs="Times New Roman"/>
                <w:sz w:val="16"/>
                <w:szCs w:val="16"/>
                <w:lang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7F053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F053A">
              <w:rPr>
                <w:rFonts w:ascii="Times New Roman" w:eastAsia="Times New Roman" w:hAnsi="Times New Roman" w:cs="Times New Roman"/>
                <w:sz w:val="16"/>
                <w:szCs w:val="16"/>
                <w:lang w:bidi="en-US"/>
              </w:rPr>
              <w:t>2</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16.0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lastRenderedPageBreak/>
              <w:t>3</w:t>
            </w:r>
            <w:r w:rsidR="00811CA7" w:rsidRPr="00D161BA">
              <w:rPr>
                <w:rFonts w:ascii="Times New Roman" w:eastAsia="Times New Roman" w:hAnsi="Times New Roman" w:cs="Times New Roman"/>
                <w:sz w:val="16"/>
                <w:szCs w:val="16"/>
                <w:lang w:bidi="en-US"/>
              </w:rPr>
              <w:t>4</w:t>
            </w:r>
          </w:p>
        </w:tc>
        <w:tc>
          <w:tcPr>
            <w:tcW w:w="1288" w:type="dxa"/>
            <w:tcBorders>
              <w:top w:val="nil"/>
              <w:left w:val="nil"/>
              <w:bottom w:val="single" w:sz="4" w:space="0" w:color="auto"/>
              <w:right w:val="single" w:sz="4" w:space="0" w:color="auto"/>
            </w:tcBorders>
            <w:shd w:val="clear" w:color="auto" w:fill="auto"/>
            <w:vAlign w:val="center"/>
            <w:hideMark/>
          </w:tcPr>
          <w:p w:rsidR="008345A5" w:rsidRPr="0032257C" w:rsidRDefault="003035C5" w:rsidP="0032257C">
            <w:pPr>
              <w:spacing w:after="0" w:line="240" w:lineRule="auto"/>
              <w:jc w:val="both"/>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Ана Дугошија</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Хемија </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w:t>
            </w:r>
          </w:p>
        </w:tc>
        <w:tc>
          <w:tcPr>
            <w:tcW w:w="1252"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ED4EB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 7-3,8-3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w:t>
            </w:r>
          </w:p>
        </w:tc>
        <w:tc>
          <w:tcPr>
            <w:tcW w:w="449" w:type="dxa"/>
            <w:tcBorders>
              <w:top w:val="nil"/>
              <w:left w:val="nil"/>
              <w:bottom w:val="single" w:sz="4" w:space="0" w:color="auto"/>
              <w:right w:val="single" w:sz="4" w:space="0" w:color="auto"/>
            </w:tcBorders>
            <w:shd w:val="clear" w:color="auto" w:fill="auto"/>
            <w:vAlign w:val="center"/>
            <w:hideMark/>
          </w:tcPr>
          <w:p w:rsidR="008345A5" w:rsidRPr="00787C6B" w:rsidRDefault="00787C6B"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787C6B" w:rsidP="00787C6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787C6B" w:rsidP="00787C6B">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bidi="en-US"/>
              </w:rPr>
              <w:t>6</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787C6B" w:rsidP="00787C6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F77348" w:rsidRPr="00D161BA">
              <w:rPr>
                <w:rFonts w:ascii="Times New Roman" w:eastAsia="Times New Roman" w:hAnsi="Times New Roman" w:cs="Times New Roman"/>
                <w:sz w:val="16"/>
                <w:szCs w:val="16"/>
                <w:lang w:bidi="en-US"/>
              </w:rPr>
              <w:t>.</w:t>
            </w:r>
            <w:r w:rsidR="0032257C">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2257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32257C">
              <w:rPr>
                <w:rFonts w:ascii="Times New Roman" w:eastAsia="Times New Roman" w:hAnsi="Times New Roman" w:cs="Times New Roman"/>
                <w:sz w:val="16"/>
                <w:szCs w:val="16"/>
                <w:lang w:bidi="en-US"/>
              </w:rPr>
              <w:t>2</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2257C">
            <w:pPr>
              <w:spacing w:after="0" w:line="240" w:lineRule="auto"/>
              <w:jc w:val="right"/>
              <w:rPr>
                <w:rFonts w:ascii="Times New Roman" w:eastAsia="Times New Roman" w:hAnsi="Times New Roman" w:cs="Times New Roman"/>
                <w:sz w:val="16"/>
                <w:szCs w:val="16"/>
                <w:lang w:bidi="en-US"/>
              </w:rPr>
            </w:pP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787C6B"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0.2</w:t>
            </w:r>
            <w:r w:rsidR="008345A5" w:rsidRPr="00D161BA">
              <w:rPr>
                <w:rFonts w:ascii="Times New Roman" w:eastAsia="Times New Roman" w:hAnsi="Times New Roman" w:cs="Times New Roman"/>
                <w:sz w:val="16"/>
                <w:szCs w:val="16"/>
                <w:lang w:bidi="en-US"/>
              </w:rPr>
              <w:t> </w:t>
            </w:r>
          </w:p>
        </w:tc>
        <w:tc>
          <w:tcPr>
            <w:tcW w:w="538" w:type="dxa"/>
            <w:tcBorders>
              <w:top w:val="nil"/>
              <w:left w:val="nil"/>
              <w:bottom w:val="single" w:sz="4" w:space="0" w:color="auto"/>
              <w:right w:val="single" w:sz="4" w:space="0" w:color="auto"/>
            </w:tcBorders>
            <w:shd w:val="clear" w:color="auto" w:fill="auto"/>
            <w:vAlign w:val="center"/>
            <w:hideMark/>
          </w:tcPr>
          <w:p w:rsidR="008345A5" w:rsidRPr="00787C6B" w:rsidRDefault="008345A5" w:rsidP="0032257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87C6B">
              <w:rPr>
                <w:rFonts w:ascii="Times New Roman" w:eastAsia="Times New Roman" w:hAnsi="Times New Roman" w:cs="Times New Roman"/>
                <w:sz w:val="16"/>
                <w:szCs w:val="16"/>
                <w:lang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2257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32257C">
              <w:rPr>
                <w:rFonts w:ascii="Times New Roman" w:eastAsia="Times New Roman" w:hAnsi="Times New Roman" w:cs="Times New Roman"/>
                <w:sz w:val="16"/>
                <w:szCs w:val="16"/>
                <w:lang w:bidi="en-US"/>
              </w:rPr>
              <w:t>2</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8.0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5</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Смиљана Рипић</w:t>
            </w:r>
          </w:p>
        </w:tc>
        <w:tc>
          <w:tcPr>
            <w:tcW w:w="1064" w:type="dxa"/>
            <w:tcBorders>
              <w:top w:val="nil"/>
              <w:left w:val="nil"/>
              <w:bottom w:val="single" w:sz="4" w:space="0" w:color="auto"/>
              <w:right w:val="single" w:sz="4" w:space="0" w:color="auto"/>
            </w:tcBorders>
            <w:shd w:val="clear" w:color="000000" w:fill="CCFFFF"/>
            <w:vAlign w:val="center"/>
            <w:hideMark/>
          </w:tcPr>
          <w:p w:rsidR="00ED4EB2" w:rsidRPr="00D161BA" w:rsidRDefault="008345A5" w:rsidP="00ED4EB2">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Техника и технологија</w:t>
            </w:r>
          </w:p>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510DFC"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5-3</w:t>
            </w:r>
            <w:r w:rsidR="008345A5"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ED4EB2"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ED4EB2" w:rsidP="00ED4EB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8F45E1">
              <w:rPr>
                <w:rFonts w:ascii="Times New Roman" w:eastAsia="Times New Roman" w:hAnsi="Times New Roman" w:cs="Times New Roman"/>
                <w:sz w:val="16"/>
                <w:szCs w:val="16"/>
                <w:lang w:val="sr-Cyrl-RS" w:bidi="en-US"/>
              </w:rPr>
              <w:t>5-3,</w:t>
            </w:r>
            <w:r w:rsidRPr="00D161BA">
              <w:rPr>
                <w:rFonts w:ascii="Times New Roman" w:eastAsia="Times New Roman" w:hAnsi="Times New Roman" w:cs="Times New Roman"/>
                <w:sz w:val="16"/>
                <w:szCs w:val="16"/>
                <w:lang w:bidi="en-US"/>
              </w:rPr>
              <w:t>6-1,</w:t>
            </w:r>
          </w:p>
          <w:p w:rsidR="00A34B13" w:rsidRPr="00D161BA" w:rsidRDefault="008345A5" w:rsidP="00ED4EB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6-2,7-1,7-2,</w:t>
            </w:r>
          </w:p>
          <w:p w:rsidR="008345A5" w:rsidRPr="00D161BA" w:rsidRDefault="008345A5" w:rsidP="00ED4EB2">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8-1,8-2</w:t>
            </w:r>
            <w:r w:rsidR="0032257C">
              <w:rPr>
                <w:rFonts w:ascii="Times New Roman" w:eastAsia="Times New Roman" w:hAnsi="Times New Roman" w:cs="Times New Roman"/>
                <w:sz w:val="16"/>
                <w:szCs w:val="16"/>
                <w:lang w:bidi="en-US"/>
              </w:rPr>
              <w:t>,</w:t>
            </w:r>
            <w:r w:rsidR="008F45E1">
              <w:rPr>
                <w:rFonts w:ascii="Times New Roman" w:eastAsia="Times New Roman" w:hAnsi="Times New Roman" w:cs="Times New Roman"/>
                <w:sz w:val="16"/>
                <w:szCs w:val="16"/>
                <w:lang w:val="sr-Cyrl-RS" w:bidi="en-US"/>
              </w:rPr>
              <w:t>6</w:t>
            </w:r>
            <w:r w:rsidR="00ED4EB2" w:rsidRPr="00D161BA">
              <w:rPr>
                <w:rFonts w:ascii="Times New Roman" w:eastAsia="Times New Roman" w:hAnsi="Times New Roman" w:cs="Times New Roman"/>
                <w:sz w:val="16"/>
                <w:szCs w:val="16"/>
                <w:lang w:bidi="en-US"/>
              </w:rPr>
              <w:t>-3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ED4EB2"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ED4EB2">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510DFC"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r w:rsidR="008345A5"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510DFC" w:rsidRDefault="008345A5" w:rsidP="00ED4EB2">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510DFC">
              <w:rPr>
                <w:rFonts w:ascii="Times New Roman" w:eastAsia="Times New Roman" w:hAnsi="Times New Roman" w:cs="Times New Roman"/>
                <w:sz w:val="16"/>
                <w:szCs w:val="16"/>
                <w:lang w:val="sr-Cyrl-RS" w:bidi="en-US"/>
              </w:rPr>
              <w:t>.4</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510DFC">
              <w:rPr>
                <w:rFonts w:ascii="Times New Roman" w:eastAsia="Times New Roman" w:hAnsi="Times New Roman" w:cs="Times New Roman"/>
                <w:sz w:val="16"/>
                <w:szCs w:val="16"/>
                <w:lang w:val="sr-Cyrl-RS" w:bidi="en-US"/>
              </w:rPr>
              <w:t>3</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510DFC">
              <w:rPr>
                <w:rFonts w:ascii="Times New Roman" w:eastAsia="Times New Roman" w:hAnsi="Times New Roman" w:cs="Times New Roman"/>
                <w:sz w:val="16"/>
                <w:szCs w:val="16"/>
                <w:lang w:val="sr-Cyrl-RS" w:bidi="en-US"/>
              </w:rPr>
              <w:t>3</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ED4EB2" w:rsidP="00ED4EB2">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w:t>
            </w:r>
            <w:r w:rsidR="008345A5" w:rsidRPr="00D161BA">
              <w:rPr>
                <w:rFonts w:ascii="Times New Roman" w:eastAsia="Times New Roman" w:hAnsi="Times New Roman" w:cs="Times New Roman"/>
                <w:b/>
                <w:bCs/>
                <w:sz w:val="16"/>
                <w:szCs w:val="16"/>
                <w:lang w:bidi="en-US"/>
              </w:rPr>
              <w:t>.</w:t>
            </w:r>
            <w:r w:rsidRPr="00D161BA">
              <w:rPr>
                <w:rFonts w:ascii="Times New Roman" w:eastAsia="Times New Roman" w:hAnsi="Times New Roman" w:cs="Times New Roman"/>
                <w:b/>
                <w:bCs/>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2257C"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2257C"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2257C" w:rsidP="0032257C">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2257C" w:rsidP="0032257C">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bidi="en-US"/>
              </w:rPr>
              <w:t>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ED4EB2"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w:t>
            </w:r>
            <w:r w:rsidR="008345A5"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ED4EB2"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6</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Жељко Иванковић</w:t>
            </w:r>
          </w:p>
        </w:tc>
        <w:tc>
          <w:tcPr>
            <w:tcW w:w="1064" w:type="dxa"/>
            <w:tcBorders>
              <w:top w:val="nil"/>
              <w:left w:val="nil"/>
              <w:bottom w:val="single" w:sz="4" w:space="0" w:color="auto"/>
              <w:right w:val="single" w:sz="4" w:space="0" w:color="auto"/>
            </w:tcBorders>
            <w:shd w:val="clear" w:color="000000" w:fill="CCFFFF"/>
            <w:vAlign w:val="center"/>
            <w:hideMark/>
          </w:tcPr>
          <w:p w:rsidR="00ED4EB2" w:rsidRPr="00D161BA" w:rsidRDefault="008345A5" w:rsidP="00ED4EB2">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Техника и технологија</w:t>
            </w:r>
          </w:p>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120101" w:rsidRDefault="00120101" w:rsidP="008345A5">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6</w:t>
            </w:r>
          </w:p>
        </w:tc>
        <w:tc>
          <w:tcPr>
            <w:tcW w:w="1252" w:type="dxa"/>
            <w:tcBorders>
              <w:top w:val="nil"/>
              <w:left w:val="nil"/>
              <w:bottom w:val="single" w:sz="4" w:space="0" w:color="auto"/>
              <w:right w:val="single" w:sz="8" w:space="0" w:color="auto"/>
            </w:tcBorders>
            <w:shd w:val="clear" w:color="auto" w:fill="auto"/>
            <w:vAlign w:val="center"/>
            <w:hideMark/>
          </w:tcPr>
          <w:p w:rsidR="008345A5" w:rsidRPr="00120101" w:rsidRDefault="008345A5" w:rsidP="00D57AEA">
            <w:pPr>
              <w:spacing w:after="0" w:line="240" w:lineRule="auto"/>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5-</w:t>
            </w:r>
            <w:r w:rsidR="00120101">
              <w:rPr>
                <w:rFonts w:ascii="Times New Roman" w:eastAsia="Times New Roman" w:hAnsi="Times New Roman" w:cs="Times New Roman"/>
                <w:sz w:val="16"/>
                <w:szCs w:val="16"/>
                <w:lang w:val="sr-Cyrl-RS" w:bidi="en-US"/>
              </w:rPr>
              <w:t>4</w:t>
            </w:r>
            <w:r w:rsidRPr="00D161BA">
              <w:rPr>
                <w:rFonts w:ascii="Times New Roman" w:eastAsia="Times New Roman" w:hAnsi="Times New Roman" w:cs="Times New Roman"/>
                <w:sz w:val="16"/>
                <w:szCs w:val="16"/>
                <w:lang w:bidi="en-US"/>
              </w:rPr>
              <w:t>,</w:t>
            </w:r>
            <w:r w:rsidR="00120101">
              <w:rPr>
                <w:rFonts w:ascii="Times New Roman" w:eastAsia="Times New Roman" w:hAnsi="Times New Roman" w:cs="Times New Roman"/>
                <w:sz w:val="16"/>
                <w:szCs w:val="16"/>
                <w:lang w:val="sr-Cyrl-RS" w:bidi="en-US"/>
              </w:rPr>
              <w:t>7</w:t>
            </w:r>
            <w:r w:rsidRPr="00D161BA">
              <w:rPr>
                <w:rFonts w:ascii="Times New Roman" w:eastAsia="Times New Roman" w:hAnsi="Times New Roman" w:cs="Times New Roman"/>
                <w:sz w:val="16"/>
                <w:szCs w:val="16"/>
                <w:lang w:bidi="en-US"/>
              </w:rPr>
              <w:t>-3</w:t>
            </w:r>
            <w:r w:rsidR="00120101">
              <w:rPr>
                <w:rFonts w:ascii="Times New Roman" w:eastAsia="Times New Roman" w:hAnsi="Times New Roman" w:cs="Times New Roman"/>
                <w:sz w:val="16"/>
                <w:szCs w:val="16"/>
                <w:lang w:val="sr-Cyrl-RS" w:bidi="en-US"/>
              </w:rPr>
              <w:t>,8-3</w:t>
            </w:r>
          </w:p>
        </w:tc>
        <w:tc>
          <w:tcPr>
            <w:tcW w:w="449" w:type="dxa"/>
            <w:tcBorders>
              <w:top w:val="nil"/>
              <w:left w:val="nil"/>
              <w:bottom w:val="single" w:sz="4" w:space="0" w:color="auto"/>
              <w:right w:val="single" w:sz="4" w:space="0" w:color="auto"/>
            </w:tcBorders>
            <w:shd w:val="clear" w:color="auto" w:fill="auto"/>
            <w:vAlign w:val="center"/>
            <w:hideMark/>
          </w:tcPr>
          <w:p w:rsidR="008345A5" w:rsidRPr="00120101" w:rsidRDefault="00120101"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6</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2C5516" w:rsidP="002C55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2C5516" w:rsidP="002C55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EC4282" w:rsidP="002C5516">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8</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2C5516" w:rsidP="002C55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211A71" w:rsidRPr="00D161BA">
              <w:rPr>
                <w:rFonts w:ascii="Times New Roman" w:eastAsia="Times New Roman" w:hAnsi="Times New Roman" w:cs="Times New Roman"/>
                <w:sz w:val="16"/>
                <w:szCs w:val="16"/>
                <w:lang w:bidi="en-US"/>
              </w:rPr>
              <w:t>.</w:t>
            </w:r>
            <w:r w:rsidR="0032257C">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2257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EC4282">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EC4282" w:rsidRDefault="00EC4282" w:rsidP="0032257C">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32257C" w:rsidRDefault="0032257C" w:rsidP="002C551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w:t>
            </w:r>
            <w:r w:rsidR="00EC4282">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EC4282" w:rsidRDefault="008345A5" w:rsidP="002C5516">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0.</w:t>
            </w:r>
            <w:r w:rsidR="00EC4282">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32257C">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EC4282">
              <w:rPr>
                <w:rFonts w:ascii="Times New Roman" w:eastAsia="Times New Roman" w:hAnsi="Times New Roman" w:cs="Times New Roman"/>
                <w:sz w:val="16"/>
                <w:szCs w:val="16"/>
                <w:lang w:val="sr-Cyrl-RS" w:bidi="en-US"/>
              </w:rPr>
              <w:t>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EC4282" w:rsidP="008345A5">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12</w:t>
            </w:r>
            <w:r w:rsidR="008345A5"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120101"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3</w:t>
            </w:r>
            <w:r w:rsidR="008345A5" w:rsidRPr="00D161BA">
              <w:rPr>
                <w:rFonts w:ascii="Times New Roman" w:eastAsia="Times New Roman" w:hAnsi="Times New Roman" w:cs="Times New Roman"/>
                <w:sz w:val="16"/>
                <w:szCs w:val="16"/>
                <w:lang w:bidi="en-US"/>
              </w:rPr>
              <w:t>0</w:t>
            </w:r>
          </w:p>
        </w:tc>
      </w:tr>
      <w:tr w:rsidR="008345A5" w:rsidRPr="00D161BA" w:rsidTr="005B4421">
        <w:trPr>
          <w:trHeight w:val="675"/>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7</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Љубица Жунић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Ликовна култура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5E1A19" w:rsidP="008345A5">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7</w:t>
            </w:r>
            <w:r w:rsidR="008345A5" w:rsidRPr="00D161BA">
              <w:rPr>
                <w:rFonts w:ascii="Times New Roman" w:eastAsia="Times New Roman" w:hAnsi="Times New Roman" w:cs="Times New Roman"/>
                <w:sz w:val="16"/>
                <w:szCs w:val="16"/>
                <w:lang w:bidi="en-US"/>
              </w:rPr>
              <w:t>-2</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5E1A19">
              <w:rPr>
                <w:rFonts w:ascii="Times New Roman" w:eastAsia="Times New Roman" w:hAnsi="Times New Roman" w:cs="Times New Roman"/>
                <w:sz w:val="16"/>
                <w:szCs w:val="16"/>
                <w:lang w:val="sr-Cyrl-RS" w:bidi="en-US"/>
              </w:rPr>
              <w:t>7</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8345A5" w:rsidP="00C04A0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FA6BA2">
              <w:rPr>
                <w:rFonts w:ascii="Times New Roman" w:eastAsia="Times New Roman" w:hAnsi="Times New Roman" w:cs="Times New Roman"/>
                <w:sz w:val="16"/>
                <w:szCs w:val="16"/>
                <w:lang w:val="sr-Cyrl-RS" w:bidi="en-US"/>
              </w:rPr>
              <w:t>5-3,</w:t>
            </w:r>
            <w:r w:rsidRPr="00D161BA">
              <w:rPr>
                <w:rFonts w:ascii="Times New Roman" w:eastAsia="Times New Roman" w:hAnsi="Times New Roman" w:cs="Times New Roman"/>
                <w:sz w:val="16"/>
                <w:szCs w:val="16"/>
                <w:lang w:bidi="en-US"/>
              </w:rPr>
              <w:t>6-1,</w:t>
            </w:r>
          </w:p>
          <w:p w:rsidR="00A34B13" w:rsidRPr="00D161BA" w:rsidRDefault="00C04A00" w:rsidP="00C04A0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6-2,7-1,7-2,</w:t>
            </w:r>
          </w:p>
          <w:p w:rsidR="00A34B13" w:rsidRPr="00D161BA" w:rsidRDefault="008345A5" w:rsidP="00C04A0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8-1,8-2,5-3,</w:t>
            </w:r>
          </w:p>
          <w:p w:rsidR="008345A5" w:rsidRPr="00D161BA" w:rsidRDefault="008345A5" w:rsidP="00C04A00">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6-3,7-3,8-3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5E1A19">
              <w:rPr>
                <w:rFonts w:ascii="Times New Roman" w:eastAsia="Times New Roman" w:hAnsi="Times New Roman" w:cs="Times New Roman"/>
                <w:sz w:val="16"/>
                <w:szCs w:val="16"/>
                <w:lang w:val="sr-Cyrl-RS" w:bidi="en-US"/>
              </w:rPr>
              <w:t>7</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6F35AE" w:rsidP="006F35A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3553D8">
              <w:rPr>
                <w:rFonts w:ascii="Times New Roman" w:eastAsia="Times New Roman" w:hAnsi="Times New Roman" w:cs="Times New Roman"/>
                <w:sz w:val="16"/>
                <w:szCs w:val="16"/>
                <w:lang w:val="sr-Cyrl-RS" w:bidi="en-US"/>
              </w:rPr>
              <w:t>2</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F35A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6F35AE">
              <w:rPr>
                <w:rFonts w:ascii="Times New Roman" w:eastAsia="Times New Roman" w:hAnsi="Times New Roman" w:cs="Times New Roman"/>
                <w:sz w:val="16"/>
                <w:szCs w:val="16"/>
                <w:lang w:bidi="en-US"/>
              </w:rPr>
              <w:t>2</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671ECA" w:rsidRDefault="00671ECA" w:rsidP="006F35AE">
            <w:pPr>
              <w:spacing w:after="0" w:line="240" w:lineRule="auto"/>
              <w:jc w:val="right"/>
              <w:rPr>
                <w:rFonts w:ascii="Times New Roman" w:eastAsia="Times New Roman" w:hAnsi="Times New Roman" w:cs="Times New Roman"/>
                <w:b/>
                <w:bCs/>
                <w:sz w:val="16"/>
                <w:szCs w:val="16"/>
                <w:lang w:val="sr-Cyrl-RS" w:bidi="en-US"/>
              </w:rPr>
            </w:pPr>
            <w:r>
              <w:rPr>
                <w:rFonts w:ascii="Times New Roman" w:eastAsia="Times New Roman" w:hAnsi="Times New Roman" w:cs="Times New Roman"/>
                <w:b/>
                <w:bCs/>
                <w:sz w:val="16"/>
                <w:szCs w:val="16"/>
                <w:lang w:val="sr-Cyrl-RS" w:bidi="en-US"/>
              </w:rPr>
              <w:t>20</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4</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553D8"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8</w:t>
            </w:r>
            <w:r w:rsidR="008345A5" w:rsidRPr="00D161BA">
              <w:rPr>
                <w:rFonts w:ascii="Times New Roman" w:eastAsia="Times New Roman" w:hAnsi="Times New Roman" w:cs="Times New Roman"/>
                <w:sz w:val="16"/>
                <w:szCs w:val="16"/>
                <w:lang w:bidi="en-US"/>
              </w:rPr>
              <w:t>.5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B2267F" w:rsidRDefault="00B2267F"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B2267F" w:rsidP="00B2267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3553D8" w:rsidP="00B2267F">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B2267F" w:rsidRDefault="008345A5" w:rsidP="00B2267F">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B2267F">
              <w:rPr>
                <w:rFonts w:ascii="Times New Roman" w:eastAsia="Times New Roman" w:hAnsi="Times New Roman" w:cs="Times New Roman"/>
                <w:sz w:val="16"/>
                <w:szCs w:val="16"/>
                <w:lang w:bidi="en-US"/>
              </w:rPr>
              <w:t>.</w:t>
            </w:r>
            <w:r w:rsidR="003553D8">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B2267F" w:rsidRDefault="008345A5" w:rsidP="00B2267F">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B2267F">
              <w:rPr>
                <w:rFonts w:ascii="Times New Roman" w:eastAsia="Times New Roman" w:hAnsi="Times New Roman" w:cs="Times New Roman"/>
                <w:sz w:val="16"/>
                <w:szCs w:val="16"/>
                <w:lang w:bidi="en-US"/>
              </w:rPr>
              <w:t>.</w:t>
            </w:r>
            <w:r w:rsidR="003553D8">
              <w:rPr>
                <w:rFonts w:ascii="Times New Roman" w:eastAsia="Times New Roman" w:hAnsi="Times New Roman" w:cs="Times New Roman"/>
                <w:sz w:val="16"/>
                <w:szCs w:val="16"/>
                <w:lang w:val="sr-Cyrl-RS" w:bidi="en-US"/>
              </w:rPr>
              <w:t>6</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3</w:t>
            </w:r>
            <w:r w:rsidR="00671ECA">
              <w:rPr>
                <w:rFonts w:ascii="Times New Roman" w:eastAsia="Times New Roman" w:hAnsi="Times New Roman" w:cs="Times New Roman"/>
                <w:b/>
                <w:bCs/>
                <w:sz w:val="16"/>
                <w:szCs w:val="16"/>
                <w:lang w:val="sr-Cyrl-RS" w:bidi="en-US"/>
              </w:rPr>
              <w:t>4</w:t>
            </w:r>
            <w:r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671EC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8</w:t>
            </w:r>
            <w:r w:rsidR="008345A5" w:rsidRPr="00D161BA">
              <w:rPr>
                <w:rFonts w:ascii="Times New Roman" w:eastAsia="Times New Roman" w:hAnsi="Times New Roman" w:cs="Times New Roman"/>
                <w:sz w:val="16"/>
                <w:szCs w:val="16"/>
                <w:lang w:bidi="en-US"/>
              </w:rPr>
              <w:t>5</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8</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Снежана Подгорица</w:t>
            </w:r>
          </w:p>
        </w:tc>
        <w:tc>
          <w:tcPr>
            <w:tcW w:w="1064" w:type="dxa"/>
            <w:tcBorders>
              <w:top w:val="nil"/>
              <w:left w:val="nil"/>
              <w:bottom w:val="single" w:sz="4" w:space="0" w:color="auto"/>
              <w:right w:val="single" w:sz="4" w:space="0" w:color="auto"/>
            </w:tcBorders>
            <w:shd w:val="clear" w:color="000000" w:fill="CCFFFF"/>
            <w:vAlign w:val="center"/>
            <w:hideMark/>
          </w:tcPr>
          <w:p w:rsidR="008345A5" w:rsidRDefault="008345A5" w:rsidP="00634894">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Музичка култура</w:t>
            </w:r>
            <w:r w:rsidR="00634894">
              <w:rPr>
                <w:rFonts w:ascii="Times New Roman" w:eastAsia="Times New Roman" w:hAnsi="Times New Roman" w:cs="Times New Roman"/>
                <w:sz w:val="16"/>
                <w:szCs w:val="16"/>
                <w:lang w:bidi="en-US"/>
              </w:rPr>
              <w:t>;</w:t>
            </w:r>
          </w:p>
          <w:p w:rsidR="00634894" w:rsidRDefault="00634894" w:rsidP="00634894">
            <w:pPr>
              <w:spacing w:after="0" w:line="240" w:lineRule="auto"/>
              <w:jc w:val="both"/>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Музиком кроз живо</w:t>
            </w:r>
            <w:r w:rsidR="00787C6B">
              <w:rPr>
                <w:rFonts w:ascii="Times New Roman" w:eastAsia="Times New Roman" w:hAnsi="Times New Roman" w:cs="Times New Roman"/>
                <w:sz w:val="16"/>
                <w:szCs w:val="16"/>
                <w:lang w:bidi="en-US"/>
              </w:rPr>
              <w:t>т</w:t>
            </w:r>
            <w:r>
              <w:rPr>
                <w:rFonts w:ascii="Times New Roman" w:eastAsia="Times New Roman" w:hAnsi="Times New Roman" w:cs="Times New Roman"/>
                <w:sz w:val="16"/>
                <w:szCs w:val="16"/>
                <w:lang w:bidi="en-US"/>
              </w:rPr>
              <w:t>;</w:t>
            </w:r>
          </w:p>
          <w:p w:rsidR="00634894" w:rsidRPr="0085007E" w:rsidRDefault="00634894" w:rsidP="00634894">
            <w:pPr>
              <w:spacing w:after="0" w:line="240" w:lineRule="auto"/>
              <w:jc w:val="both"/>
              <w:rPr>
                <w:rFonts w:ascii="Times New Roman" w:eastAsia="Times New Roman" w:hAnsi="Times New Roman" w:cs="Times New Roman"/>
                <w:color w:val="FF0000"/>
                <w:sz w:val="16"/>
                <w:szCs w:val="16"/>
                <w:lang w:bidi="en-US"/>
              </w:rPr>
            </w:pPr>
            <w:r w:rsidRPr="0085007E">
              <w:rPr>
                <w:rFonts w:ascii="Times New Roman" w:eastAsia="Times New Roman" w:hAnsi="Times New Roman" w:cs="Times New Roman"/>
                <w:color w:val="FF0000"/>
                <w:sz w:val="16"/>
                <w:szCs w:val="16"/>
                <w:lang w:bidi="en-US"/>
              </w:rPr>
              <w:t>Уметност</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2476B4" w:rsidP="00634894">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7</w:t>
            </w:r>
            <w:r w:rsidR="002E496F" w:rsidRPr="00D161BA">
              <w:rPr>
                <w:rFonts w:ascii="Times New Roman" w:eastAsia="Times New Roman" w:hAnsi="Times New Roman" w:cs="Times New Roman"/>
                <w:sz w:val="16"/>
                <w:szCs w:val="16"/>
                <w:lang w:bidi="en-US"/>
              </w:rPr>
              <w:t>-3</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19</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2E496F" w:rsidP="002E496F">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w:t>
            </w:r>
            <w:r w:rsidR="005E1A19">
              <w:rPr>
                <w:rFonts w:ascii="Times New Roman" w:eastAsia="Times New Roman" w:hAnsi="Times New Roman" w:cs="Times New Roman"/>
                <w:sz w:val="16"/>
                <w:szCs w:val="16"/>
                <w:lang w:val="sr-Cyrl-RS" w:bidi="en-US"/>
              </w:rPr>
              <w:t>5-3,</w:t>
            </w:r>
            <w:r w:rsidRPr="00D161BA">
              <w:rPr>
                <w:rFonts w:ascii="Times New Roman" w:eastAsia="Times New Roman" w:hAnsi="Times New Roman" w:cs="Times New Roman"/>
                <w:sz w:val="16"/>
                <w:szCs w:val="16"/>
                <w:lang w:bidi="en-US"/>
              </w:rPr>
              <w:t>6-1,</w:t>
            </w:r>
          </w:p>
          <w:p w:rsidR="00A34B13" w:rsidRPr="00D161BA" w:rsidRDefault="002E496F" w:rsidP="002E496F">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6-2,7-1,7-2,</w:t>
            </w:r>
          </w:p>
          <w:p w:rsidR="00A34B13" w:rsidRPr="00D161BA" w:rsidRDefault="008345A5" w:rsidP="002E496F">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8-1,8-2,5-</w:t>
            </w:r>
            <w:r w:rsidR="00671ECA">
              <w:rPr>
                <w:rFonts w:ascii="Times New Roman" w:eastAsia="Times New Roman" w:hAnsi="Times New Roman" w:cs="Times New Roman"/>
                <w:sz w:val="16"/>
                <w:szCs w:val="16"/>
                <w:lang w:val="sr-Cyrl-RS" w:bidi="en-US"/>
              </w:rPr>
              <w:t>4</w:t>
            </w:r>
            <w:r w:rsidRPr="00D161BA">
              <w:rPr>
                <w:rFonts w:ascii="Times New Roman" w:eastAsia="Times New Roman" w:hAnsi="Times New Roman" w:cs="Times New Roman"/>
                <w:sz w:val="16"/>
                <w:szCs w:val="16"/>
                <w:lang w:bidi="en-US"/>
              </w:rPr>
              <w:t>,</w:t>
            </w:r>
          </w:p>
          <w:p w:rsidR="008345A5" w:rsidRPr="00D161BA" w:rsidRDefault="008345A5" w:rsidP="002E496F">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6-3,7-3,8-3</w:t>
            </w:r>
            <w:r w:rsidR="002E496F" w:rsidRPr="00D161BA">
              <w:rPr>
                <w:rFonts w:ascii="Times New Roman" w:eastAsia="Times New Roman" w:hAnsi="Times New Roman" w:cs="Times New Roman"/>
                <w:sz w:val="16"/>
                <w:szCs w:val="16"/>
                <w:lang w:bidi="en-US"/>
              </w:rPr>
              <w:t>;</w:t>
            </w:r>
          </w:p>
          <w:p w:rsidR="00634894" w:rsidRPr="002476B4" w:rsidRDefault="002E496F" w:rsidP="002476B4">
            <w:pPr>
              <w:spacing w:after="0" w:line="240" w:lineRule="auto"/>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5-1,2,</w:t>
            </w:r>
            <w:r w:rsidR="002476B4">
              <w:rPr>
                <w:rFonts w:ascii="Times New Roman" w:eastAsia="Times New Roman" w:hAnsi="Times New Roman" w:cs="Times New Roman"/>
                <w:sz w:val="16"/>
                <w:szCs w:val="16"/>
                <w:lang w:val="sr-Cyrl-RS" w:bidi="en-US"/>
              </w:rPr>
              <w:t>3</w:t>
            </w:r>
            <w:r w:rsidRPr="00D161BA">
              <w:rPr>
                <w:rFonts w:ascii="Times New Roman" w:eastAsia="Times New Roman" w:hAnsi="Times New Roman" w:cs="Times New Roman"/>
                <w:sz w:val="16"/>
                <w:szCs w:val="16"/>
                <w:lang w:bidi="en-US"/>
              </w:rPr>
              <w:t>;6-</w:t>
            </w:r>
            <w:r w:rsidR="002476B4">
              <w:rPr>
                <w:rFonts w:ascii="Times New Roman" w:eastAsia="Times New Roman" w:hAnsi="Times New Roman" w:cs="Times New Roman"/>
                <w:sz w:val="16"/>
                <w:szCs w:val="16"/>
                <w:lang w:val="sr-Cyrl-RS" w:bidi="en-US"/>
              </w:rPr>
              <w:t>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2476B4">
              <w:rPr>
                <w:rFonts w:ascii="Times New Roman" w:eastAsia="Times New Roman" w:hAnsi="Times New Roman" w:cs="Times New Roman"/>
                <w:sz w:val="16"/>
                <w:szCs w:val="16"/>
                <w:lang w:val="sr-Cyrl-RS" w:bidi="en-US"/>
              </w:rPr>
              <w:t>7</w:t>
            </w:r>
          </w:p>
        </w:tc>
        <w:tc>
          <w:tcPr>
            <w:tcW w:w="449" w:type="dxa"/>
            <w:tcBorders>
              <w:top w:val="nil"/>
              <w:left w:val="nil"/>
              <w:bottom w:val="single" w:sz="4" w:space="0" w:color="auto"/>
              <w:right w:val="single" w:sz="4" w:space="0" w:color="auto"/>
            </w:tcBorders>
            <w:shd w:val="clear" w:color="auto" w:fill="auto"/>
            <w:vAlign w:val="center"/>
            <w:hideMark/>
          </w:tcPr>
          <w:p w:rsidR="008345A5" w:rsidRPr="006F35AE"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6F35AE">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2476B4"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2</w:t>
            </w:r>
            <w:r w:rsidR="008345A5" w:rsidRPr="00D161BA">
              <w:rPr>
                <w:rFonts w:ascii="Times New Roman" w:eastAsia="Times New Roman" w:hAnsi="Times New Roman" w:cs="Times New Roman"/>
                <w:sz w:val="16"/>
                <w:szCs w:val="16"/>
                <w:lang w:bidi="en-US"/>
              </w:rPr>
              <w:t>.0</w:t>
            </w:r>
          </w:p>
        </w:tc>
        <w:tc>
          <w:tcPr>
            <w:tcW w:w="540" w:type="dxa"/>
            <w:tcBorders>
              <w:top w:val="nil"/>
              <w:left w:val="nil"/>
              <w:bottom w:val="single" w:sz="4" w:space="0" w:color="auto"/>
              <w:right w:val="single" w:sz="4" w:space="0" w:color="auto"/>
            </w:tcBorders>
            <w:shd w:val="clear" w:color="auto" w:fill="auto"/>
            <w:vAlign w:val="center"/>
            <w:hideMark/>
          </w:tcPr>
          <w:p w:rsidR="008345A5" w:rsidRPr="00BF6FC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BF6FCA">
              <w:rPr>
                <w:rFonts w:ascii="Times New Roman" w:eastAsia="Times New Roman" w:hAnsi="Times New Roman" w:cs="Times New Roman"/>
                <w:sz w:val="16"/>
                <w:szCs w:val="16"/>
                <w:lang w:bidi="en-US"/>
              </w:rPr>
              <w:t>.0</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0.4</w:t>
            </w:r>
          </w:p>
        </w:tc>
        <w:tc>
          <w:tcPr>
            <w:tcW w:w="526" w:type="dxa"/>
            <w:tcBorders>
              <w:top w:val="nil"/>
              <w:left w:val="nil"/>
              <w:bottom w:val="single" w:sz="4" w:space="0" w:color="auto"/>
              <w:right w:val="single" w:sz="4" w:space="0" w:color="auto"/>
            </w:tcBorders>
            <w:shd w:val="clear" w:color="auto" w:fill="auto"/>
            <w:vAlign w:val="center"/>
            <w:hideMark/>
          </w:tcPr>
          <w:p w:rsidR="008345A5" w:rsidRPr="00BF6FC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BF6FC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0.3</w:t>
            </w:r>
          </w:p>
        </w:tc>
        <w:tc>
          <w:tcPr>
            <w:tcW w:w="526" w:type="dxa"/>
            <w:tcBorders>
              <w:top w:val="nil"/>
              <w:left w:val="nil"/>
              <w:bottom w:val="single" w:sz="4" w:space="0" w:color="auto"/>
              <w:right w:val="nil"/>
            </w:tcBorders>
            <w:shd w:val="clear" w:color="auto" w:fill="auto"/>
            <w:vAlign w:val="center"/>
            <w:hideMark/>
          </w:tcPr>
          <w:p w:rsidR="008345A5" w:rsidRPr="00BF6FCA" w:rsidRDefault="00BF6FCA"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0.1</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22.8</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9.5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BF6FCA" w:rsidP="00BF6FC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0.7</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38.0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95</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11CA7" w:rsidRPr="00D161BA">
              <w:rPr>
                <w:rFonts w:ascii="Times New Roman" w:eastAsia="Times New Roman" w:hAnsi="Times New Roman" w:cs="Times New Roman"/>
                <w:sz w:val="16"/>
                <w:szCs w:val="16"/>
                <w:lang w:bidi="en-US"/>
              </w:rPr>
              <w:t>9</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Зоран Ковачић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992AFB" w:rsidP="000D6432">
            <w:pPr>
              <w:spacing w:after="0" w:line="240" w:lineRule="auto"/>
              <w:jc w:val="both"/>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Физичко и здрав.васп;</w:t>
            </w:r>
            <w:r w:rsidR="008345A5" w:rsidRPr="00D161BA">
              <w:rPr>
                <w:rFonts w:ascii="Times New Roman" w:eastAsia="Times New Roman" w:hAnsi="Times New Roman" w:cs="Times New Roman"/>
                <w:sz w:val="16"/>
                <w:szCs w:val="16"/>
                <w:lang w:bidi="en-US"/>
              </w:rPr>
              <w:t xml:space="preserve"> Обав.физич. актив. </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9C2A9F" w:rsidP="00333C5A">
            <w:pPr>
              <w:spacing w:after="0" w:line="240" w:lineRule="auto"/>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6</w:t>
            </w:r>
            <w:r w:rsidR="008345A5" w:rsidRPr="00D161BA">
              <w:rPr>
                <w:rFonts w:ascii="Times New Roman" w:eastAsia="Times New Roman" w:hAnsi="Times New Roman" w:cs="Times New Roman"/>
                <w:sz w:val="16"/>
                <w:szCs w:val="16"/>
                <w:lang w:bidi="en-US"/>
              </w:rPr>
              <w:t>-</w:t>
            </w:r>
            <w:r w:rsidR="00333C5A">
              <w:rPr>
                <w:rFonts w:ascii="Times New Roman" w:eastAsia="Times New Roman" w:hAnsi="Times New Roman" w:cs="Times New Roman"/>
                <w:sz w:val="16"/>
                <w:szCs w:val="16"/>
                <w:lang w:bidi="en-US"/>
              </w:rPr>
              <w:t>1</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20</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8345A5" w:rsidP="00AC3A2E">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5-1,5-2,6-</w:t>
            </w:r>
            <w:r w:rsidR="00AC3A2E" w:rsidRPr="00D161BA">
              <w:rPr>
                <w:rFonts w:ascii="Times New Roman" w:eastAsia="Times New Roman" w:hAnsi="Times New Roman" w:cs="Times New Roman"/>
                <w:sz w:val="16"/>
                <w:szCs w:val="16"/>
                <w:lang w:bidi="en-US"/>
              </w:rPr>
              <w:t>1,</w:t>
            </w:r>
          </w:p>
          <w:p w:rsidR="008345A5" w:rsidRPr="00D161BA" w:rsidRDefault="009C2A9F" w:rsidP="00AC3A2E">
            <w:pPr>
              <w:spacing w:after="0" w:line="240" w:lineRule="auto"/>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6</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2</w:t>
            </w:r>
            <w:r w:rsidR="008345A5" w:rsidRPr="00D161BA">
              <w:rPr>
                <w:rFonts w:ascii="Times New Roman" w:eastAsia="Times New Roman" w:hAnsi="Times New Roman" w:cs="Times New Roman"/>
                <w:sz w:val="16"/>
                <w:szCs w:val="16"/>
                <w:lang w:bidi="en-US"/>
              </w:rPr>
              <w:t>,</w:t>
            </w:r>
            <w:r w:rsidR="00AC3A2E" w:rsidRPr="00D161BA">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,8-</w:t>
            </w:r>
            <w:r w:rsidR="00992AFB">
              <w:rPr>
                <w:rFonts w:ascii="Times New Roman" w:eastAsia="Times New Roman" w:hAnsi="Times New Roman" w:cs="Times New Roman"/>
                <w:sz w:val="16"/>
                <w:szCs w:val="16"/>
                <w:lang w:bidi="en-US"/>
              </w:rPr>
              <w:t>1,8-2</w:t>
            </w:r>
            <w:r w:rsidR="00AC3A2E" w:rsidRPr="00D161BA">
              <w:rPr>
                <w:rFonts w:ascii="Times New Roman" w:eastAsia="Times New Roman" w:hAnsi="Times New Roman" w:cs="Times New Roman"/>
                <w:sz w:val="16"/>
                <w:szCs w:val="16"/>
                <w:lang w:bidi="en-US"/>
              </w:rPr>
              <w:t>;</w:t>
            </w:r>
          </w:p>
          <w:p w:rsidR="00AC3A2E" w:rsidRPr="009C2A9F" w:rsidRDefault="00AC3A2E" w:rsidP="00992AFB">
            <w:pPr>
              <w:spacing w:after="0" w:line="240" w:lineRule="auto"/>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5-</w:t>
            </w:r>
            <w:r w:rsidR="00992AFB">
              <w:rPr>
                <w:rFonts w:ascii="Times New Roman" w:eastAsia="Times New Roman" w:hAnsi="Times New Roman" w:cs="Times New Roman"/>
                <w:sz w:val="16"/>
                <w:szCs w:val="16"/>
                <w:lang w:bidi="en-US"/>
              </w:rPr>
              <w:t>1</w:t>
            </w:r>
            <w:r w:rsidRPr="00D161BA">
              <w:rPr>
                <w:rFonts w:ascii="Times New Roman" w:eastAsia="Times New Roman" w:hAnsi="Times New Roman" w:cs="Times New Roman"/>
                <w:sz w:val="16"/>
                <w:szCs w:val="16"/>
                <w:lang w:bidi="en-US"/>
              </w:rPr>
              <w:t>,</w:t>
            </w:r>
            <w:r w:rsidR="00992AFB">
              <w:rPr>
                <w:rFonts w:ascii="Times New Roman" w:eastAsia="Times New Roman" w:hAnsi="Times New Roman" w:cs="Times New Roman"/>
                <w:sz w:val="16"/>
                <w:szCs w:val="16"/>
                <w:lang w:bidi="en-US"/>
              </w:rPr>
              <w:t>5</w:t>
            </w:r>
            <w:r w:rsidRPr="00D161BA">
              <w:rPr>
                <w:rFonts w:ascii="Times New Roman" w:eastAsia="Times New Roman" w:hAnsi="Times New Roman" w:cs="Times New Roman"/>
                <w:sz w:val="16"/>
                <w:szCs w:val="16"/>
                <w:lang w:bidi="en-US"/>
              </w:rPr>
              <w:t>-</w:t>
            </w:r>
            <w:r w:rsidR="00992AFB">
              <w:rPr>
                <w:rFonts w:ascii="Times New Roman" w:eastAsia="Times New Roman" w:hAnsi="Times New Roman" w:cs="Times New Roman"/>
                <w:sz w:val="16"/>
                <w:szCs w:val="16"/>
                <w:lang w:bidi="en-US"/>
              </w:rPr>
              <w:t>2</w:t>
            </w:r>
            <w:r w:rsidR="009C2A9F">
              <w:rPr>
                <w:rFonts w:ascii="Times New Roman" w:eastAsia="Times New Roman" w:hAnsi="Times New Roman" w:cs="Times New Roman"/>
                <w:sz w:val="16"/>
                <w:szCs w:val="16"/>
                <w:lang w:val="sr-Cyrl-RS" w:bidi="en-US"/>
              </w:rPr>
              <w:t>,6-1</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92AFB">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9C2A9F">
              <w:rPr>
                <w:rFonts w:ascii="Times New Roman" w:eastAsia="Times New Roman" w:hAnsi="Times New Roman" w:cs="Times New Roman"/>
                <w:sz w:val="16"/>
                <w:szCs w:val="16"/>
                <w:lang w:val="sr-Cyrl-RS" w:bidi="en-US"/>
              </w:rPr>
              <w:t>7</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5F510D">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9C2A9F" w:rsidP="00992AFB">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3</w:t>
            </w:r>
            <w:r w:rsidR="008345A5" w:rsidRPr="00D161BA">
              <w:rPr>
                <w:rFonts w:ascii="Times New Roman" w:eastAsia="Times New Roman" w:hAnsi="Times New Roman" w:cs="Times New Roman"/>
                <w:sz w:val="16"/>
                <w:szCs w:val="16"/>
                <w:lang w:bidi="en-US"/>
              </w:rPr>
              <w:t>.0</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9C73E8" w:rsidP="009C73E8">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9C73E8">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9C73E8">
              <w:rPr>
                <w:rFonts w:ascii="Times New Roman" w:eastAsia="Times New Roman" w:hAnsi="Times New Roman" w:cs="Times New Roman"/>
                <w:sz w:val="16"/>
                <w:szCs w:val="16"/>
                <w:lang w:bidi="en-US"/>
              </w:rPr>
              <w:t>6</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9C73E8">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9C73E8">
              <w:rPr>
                <w:rFonts w:ascii="Times New Roman" w:eastAsia="Times New Roman" w:hAnsi="Times New Roman" w:cs="Times New Roman"/>
                <w:sz w:val="16"/>
                <w:szCs w:val="16"/>
                <w:lang w:bidi="en-US"/>
              </w:rPr>
              <w:t>4</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24.0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624C3E" w:rsidP="00624C3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624C3E"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40.0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100</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811CA7"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40</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Гордана Бурмуџија</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0D6432">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xml:space="preserve">Физичко и здрав.васп., Обав.физич. актив. </w:t>
            </w:r>
          </w:p>
        </w:tc>
        <w:tc>
          <w:tcPr>
            <w:tcW w:w="435" w:type="dxa"/>
            <w:tcBorders>
              <w:top w:val="nil"/>
              <w:left w:val="nil"/>
              <w:bottom w:val="single" w:sz="4" w:space="0" w:color="auto"/>
              <w:right w:val="single" w:sz="4" w:space="0" w:color="auto"/>
            </w:tcBorders>
            <w:shd w:val="clear" w:color="auto" w:fill="auto"/>
            <w:vAlign w:val="center"/>
            <w:hideMark/>
          </w:tcPr>
          <w:p w:rsidR="008345A5" w:rsidRPr="009C2A9F" w:rsidRDefault="008345A5" w:rsidP="008345A5">
            <w:pPr>
              <w:spacing w:after="0" w:line="240" w:lineRule="auto"/>
              <w:jc w:val="center"/>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 </w:t>
            </w:r>
            <w:r w:rsidR="009C2A9F">
              <w:rPr>
                <w:rFonts w:ascii="Times New Roman" w:eastAsia="Times New Roman" w:hAnsi="Times New Roman" w:cs="Times New Roman"/>
                <w:sz w:val="16"/>
                <w:szCs w:val="16"/>
                <w:lang w:val="sr-Cyrl-RS" w:bidi="en-US"/>
              </w:rPr>
              <w:t>6-3</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9C2A9F">
              <w:rPr>
                <w:rFonts w:ascii="Times New Roman" w:eastAsia="Times New Roman" w:hAnsi="Times New Roman" w:cs="Times New Roman"/>
                <w:sz w:val="16"/>
                <w:szCs w:val="16"/>
                <w:lang w:val="sr-Cyrl-RS" w:bidi="en-US"/>
              </w:rPr>
              <w:t>9</w:t>
            </w:r>
          </w:p>
        </w:tc>
        <w:tc>
          <w:tcPr>
            <w:tcW w:w="1252" w:type="dxa"/>
            <w:tcBorders>
              <w:top w:val="nil"/>
              <w:left w:val="nil"/>
              <w:bottom w:val="single" w:sz="4" w:space="0" w:color="auto"/>
              <w:right w:val="single" w:sz="8" w:space="0" w:color="auto"/>
            </w:tcBorders>
            <w:shd w:val="clear" w:color="auto" w:fill="auto"/>
            <w:vAlign w:val="center"/>
            <w:hideMark/>
          </w:tcPr>
          <w:p w:rsidR="00A34B13" w:rsidRPr="0062195D" w:rsidRDefault="005F2291" w:rsidP="005F2291">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8345A5" w:rsidRPr="00D161BA">
              <w:rPr>
                <w:rFonts w:ascii="Times New Roman" w:eastAsia="Times New Roman" w:hAnsi="Times New Roman" w:cs="Times New Roman"/>
                <w:sz w:val="16"/>
                <w:szCs w:val="16"/>
                <w:lang w:bidi="en-US"/>
              </w:rPr>
              <w:t>-</w:t>
            </w:r>
            <w:r w:rsidRPr="00D161BA">
              <w:rPr>
                <w:rFonts w:ascii="Times New Roman" w:eastAsia="Times New Roman" w:hAnsi="Times New Roman" w:cs="Times New Roman"/>
                <w:sz w:val="16"/>
                <w:szCs w:val="16"/>
                <w:lang w:bidi="en-US"/>
              </w:rPr>
              <w:t>3</w:t>
            </w:r>
            <w:r w:rsidR="008345A5" w:rsidRPr="00D161BA">
              <w:rPr>
                <w:rFonts w:ascii="Times New Roman" w:eastAsia="Times New Roman" w:hAnsi="Times New Roman" w:cs="Times New Roman"/>
                <w:sz w:val="16"/>
                <w:szCs w:val="16"/>
                <w:lang w:bidi="en-US"/>
              </w:rPr>
              <w:t>,</w:t>
            </w:r>
            <w:r w:rsidR="009C2A9F">
              <w:rPr>
                <w:rFonts w:ascii="Times New Roman" w:eastAsia="Times New Roman" w:hAnsi="Times New Roman" w:cs="Times New Roman"/>
                <w:sz w:val="16"/>
                <w:szCs w:val="16"/>
                <w:lang w:val="sr-Cyrl-RS" w:bidi="en-US"/>
              </w:rPr>
              <w:t>7-2,5</w:t>
            </w:r>
            <w:r w:rsidR="008345A5" w:rsidRPr="00D161BA">
              <w:rPr>
                <w:rFonts w:ascii="Times New Roman" w:eastAsia="Times New Roman" w:hAnsi="Times New Roman" w:cs="Times New Roman"/>
                <w:sz w:val="16"/>
                <w:szCs w:val="16"/>
                <w:lang w:bidi="en-US"/>
              </w:rPr>
              <w:t>-</w:t>
            </w:r>
            <w:r w:rsidR="009C2A9F">
              <w:rPr>
                <w:rFonts w:ascii="Times New Roman" w:eastAsia="Times New Roman" w:hAnsi="Times New Roman" w:cs="Times New Roman"/>
                <w:sz w:val="16"/>
                <w:szCs w:val="16"/>
                <w:lang w:val="sr-Cyrl-RS" w:bidi="en-US"/>
              </w:rPr>
              <w:t>4</w:t>
            </w:r>
            <w:r w:rsidR="008345A5" w:rsidRPr="00D161BA">
              <w:rPr>
                <w:rFonts w:ascii="Times New Roman" w:eastAsia="Times New Roman" w:hAnsi="Times New Roman" w:cs="Times New Roman"/>
                <w:sz w:val="16"/>
                <w:szCs w:val="16"/>
                <w:lang w:bidi="en-US"/>
              </w:rPr>
              <w:t>,</w:t>
            </w:r>
            <w:r w:rsidR="0062195D">
              <w:rPr>
                <w:rFonts w:ascii="Times New Roman" w:eastAsia="Times New Roman" w:hAnsi="Times New Roman" w:cs="Times New Roman"/>
                <w:sz w:val="16"/>
                <w:szCs w:val="16"/>
                <w:lang w:bidi="en-US"/>
              </w:rPr>
              <w:t>6-3,</w:t>
            </w:r>
          </w:p>
          <w:p w:rsidR="008345A5" w:rsidRPr="00D161BA" w:rsidRDefault="005F2291" w:rsidP="005F2291">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-3,8-3</w:t>
            </w:r>
            <w:r w:rsidRPr="00D161BA">
              <w:rPr>
                <w:rFonts w:ascii="Times New Roman" w:eastAsia="Times New Roman" w:hAnsi="Times New Roman" w:cs="Times New Roman"/>
                <w:sz w:val="16"/>
                <w:szCs w:val="16"/>
                <w:lang w:bidi="en-US"/>
              </w:rPr>
              <w:t>;</w:t>
            </w:r>
          </w:p>
          <w:p w:rsidR="005F2291" w:rsidRPr="00D161BA" w:rsidRDefault="005F2291" w:rsidP="0062195D">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62195D">
              <w:rPr>
                <w:rFonts w:ascii="Times New Roman" w:eastAsia="Times New Roman" w:hAnsi="Times New Roman" w:cs="Times New Roman"/>
                <w:sz w:val="16"/>
                <w:szCs w:val="16"/>
                <w:lang w:bidi="en-US"/>
              </w:rPr>
              <w:t>3,6</w:t>
            </w:r>
            <w:r w:rsidRPr="00D161BA">
              <w:rPr>
                <w:rFonts w:ascii="Times New Roman" w:eastAsia="Times New Roman" w:hAnsi="Times New Roman" w:cs="Times New Roman"/>
                <w:sz w:val="16"/>
                <w:szCs w:val="16"/>
                <w:lang w:bidi="en-US"/>
              </w:rPr>
              <w:t>-</w:t>
            </w:r>
            <w:r w:rsidR="009C2A9F">
              <w:rPr>
                <w:rFonts w:ascii="Times New Roman" w:eastAsia="Times New Roman" w:hAnsi="Times New Roman" w:cs="Times New Roman"/>
                <w:sz w:val="16"/>
                <w:szCs w:val="16"/>
                <w:lang w:val="sr-Cyrl-RS" w:bidi="en-US"/>
              </w:rPr>
              <w:t>2</w:t>
            </w:r>
            <w:r w:rsidRPr="00D161BA">
              <w:rPr>
                <w:rFonts w:ascii="Times New Roman" w:eastAsia="Times New Roman" w:hAnsi="Times New Roman" w:cs="Times New Roman"/>
                <w:sz w:val="16"/>
                <w:szCs w:val="16"/>
                <w:lang w:bidi="en-US"/>
              </w:rPr>
              <w:t>,</w:t>
            </w:r>
            <w:r w:rsidR="009C2A9F">
              <w:rPr>
                <w:rFonts w:ascii="Times New Roman" w:eastAsia="Times New Roman" w:hAnsi="Times New Roman" w:cs="Times New Roman"/>
                <w:sz w:val="16"/>
                <w:szCs w:val="16"/>
                <w:lang w:val="sr-Cyrl-RS" w:bidi="en-US"/>
              </w:rPr>
              <w:t>5</w:t>
            </w:r>
            <w:r w:rsidRPr="00D161BA">
              <w:rPr>
                <w:rFonts w:ascii="Times New Roman" w:eastAsia="Times New Roman" w:hAnsi="Times New Roman" w:cs="Times New Roman"/>
                <w:sz w:val="16"/>
                <w:szCs w:val="16"/>
                <w:lang w:bidi="en-US"/>
              </w:rPr>
              <w:t>-</w:t>
            </w:r>
            <w:r w:rsidR="009C2A9F">
              <w:rPr>
                <w:rFonts w:ascii="Times New Roman" w:eastAsia="Times New Roman" w:hAnsi="Times New Roman" w:cs="Times New Roman"/>
                <w:sz w:val="16"/>
                <w:szCs w:val="16"/>
                <w:lang w:val="sr-Cyrl-RS" w:bidi="en-US"/>
              </w:rPr>
              <w:t>4</w:t>
            </w:r>
            <w:r w:rsidR="0062195D">
              <w:rPr>
                <w:rFonts w:ascii="Times New Roman" w:eastAsia="Times New Roman" w:hAnsi="Times New Roman" w:cs="Times New Roman"/>
                <w:sz w:val="16"/>
                <w:szCs w:val="16"/>
                <w:lang w:bidi="en-US"/>
              </w:rPr>
              <w:t>,6-3</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62195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9C2A9F">
              <w:rPr>
                <w:rFonts w:ascii="Times New Roman" w:eastAsia="Times New Roman" w:hAnsi="Times New Roman" w:cs="Times New Roman"/>
                <w:sz w:val="16"/>
                <w:szCs w:val="16"/>
                <w:lang w:val="sr-Cyrl-RS" w:bidi="en-US"/>
              </w:rPr>
              <w:t>5</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8345A5" w:rsidRPr="00D161BA" w:rsidRDefault="0062195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4</w:t>
            </w:r>
            <w:r w:rsidR="008345A5" w:rsidRPr="00D161BA">
              <w:rPr>
                <w:rFonts w:ascii="Times New Roman" w:eastAsia="Times New Roman" w:hAnsi="Times New Roman" w:cs="Times New Roman"/>
                <w:sz w:val="16"/>
                <w:szCs w:val="16"/>
                <w:lang w:bidi="en-US"/>
              </w:rPr>
              <w:t>.0</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5F510D"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1.0</w:t>
            </w:r>
            <w:r w:rsidR="008345A5"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9C2A9F" w:rsidP="007A18DE">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8345A5"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7A18DE">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A18DE">
              <w:rPr>
                <w:rFonts w:ascii="Times New Roman" w:eastAsia="Times New Roman" w:hAnsi="Times New Roman" w:cs="Times New Roman"/>
                <w:sz w:val="16"/>
                <w:szCs w:val="16"/>
                <w:lang w:bidi="en-US"/>
              </w:rPr>
              <w:t>4</w:t>
            </w:r>
          </w:p>
        </w:tc>
        <w:tc>
          <w:tcPr>
            <w:tcW w:w="526"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9C2A9F">
              <w:rPr>
                <w:rFonts w:ascii="Times New Roman" w:eastAsia="Times New Roman" w:hAnsi="Times New Roman" w:cs="Times New Roman"/>
                <w:sz w:val="16"/>
                <w:szCs w:val="16"/>
                <w:lang w:val="sr-Cyrl-RS" w:bidi="en-US"/>
              </w:rPr>
              <w:t>4</w:t>
            </w:r>
          </w:p>
        </w:tc>
        <w:tc>
          <w:tcPr>
            <w:tcW w:w="615" w:type="dxa"/>
            <w:tcBorders>
              <w:top w:val="nil"/>
              <w:left w:val="single" w:sz="8" w:space="0" w:color="auto"/>
              <w:bottom w:val="single" w:sz="4" w:space="0" w:color="auto"/>
              <w:right w:val="single" w:sz="8" w:space="0" w:color="auto"/>
            </w:tcBorders>
            <w:shd w:val="clear" w:color="000000" w:fill="FFFF00"/>
            <w:vAlign w:val="center"/>
            <w:hideMark/>
          </w:tcPr>
          <w:p w:rsidR="008345A5" w:rsidRPr="00D161BA" w:rsidRDefault="009C2A9F" w:rsidP="008345A5">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22</w:t>
            </w:r>
            <w:r w:rsidR="008345A5"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8</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9C2A9F"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9</w:t>
            </w:r>
            <w:r w:rsidR="008345A5" w:rsidRPr="00D161BA">
              <w:rPr>
                <w:rFonts w:ascii="Times New Roman" w:eastAsia="Times New Roman" w:hAnsi="Times New Roman" w:cs="Times New Roman"/>
                <w:sz w:val="16"/>
                <w:szCs w:val="16"/>
                <w:lang w:bidi="en-US"/>
              </w:rPr>
              <w:t>.</w:t>
            </w:r>
            <w:r>
              <w:rPr>
                <w:rFonts w:ascii="Times New Roman" w:eastAsia="Times New Roman" w:hAnsi="Times New Roman" w:cs="Times New Roman"/>
                <w:sz w:val="16"/>
                <w:szCs w:val="16"/>
                <w:lang w:val="sr-Cyrl-RS" w:bidi="en-US"/>
              </w:rPr>
              <w:t>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9C2A9F" w:rsidP="008345A5">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1.0</w:t>
            </w:r>
            <w:r w:rsidR="008345A5"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6B3D77" w:rsidP="00665561">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665561" w:rsidRPr="00D161BA">
              <w:rPr>
                <w:rFonts w:ascii="Times New Roman" w:eastAsia="Times New Roman" w:hAnsi="Times New Roman" w:cs="Times New Roman"/>
                <w:sz w:val="16"/>
                <w:szCs w:val="16"/>
                <w:lang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38" w:type="dxa"/>
            <w:tcBorders>
              <w:top w:val="nil"/>
              <w:left w:val="nil"/>
              <w:bottom w:val="single" w:sz="4" w:space="0" w:color="auto"/>
              <w:right w:val="single" w:sz="4" w:space="0" w:color="auto"/>
            </w:tcBorders>
            <w:shd w:val="clear" w:color="auto" w:fill="auto"/>
            <w:vAlign w:val="center"/>
            <w:hideMark/>
          </w:tcPr>
          <w:p w:rsidR="008345A5" w:rsidRPr="006B3D77" w:rsidRDefault="00665561"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1.</w:t>
            </w:r>
            <w:r w:rsidR="006B3D77">
              <w:rPr>
                <w:rFonts w:ascii="Times New Roman" w:eastAsia="Times New Roman" w:hAnsi="Times New Roman" w:cs="Times New Roman"/>
                <w:sz w:val="16"/>
                <w:szCs w:val="16"/>
                <w:lang w:val="sr-Cyrl-RS" w:bidi="en-US"/>
              </w:rPr>
              <w:t>1</w:t>
            </w:r>
          </w:p>
        </w:tc>
        <w:tc>
          <w:tcPr>
            <w:tcW w:w="538" w:type="dxa"/>
            <w:tcBorders>
              <w:top w:val="nil"/>
              <w:left w:val="nil"/>
              <w:bottom w:val="single" w:sz="4" w:space="0" w:color="auto"/>
              <w:right w:val="single" w:sz="4" w:space="0" w:color="auto"/>
            </w:tcBorders>
            <w:shd w:val="clear" w:color="auto" w:fill="auto"/>
            <w:vAlign w:val="center"/>
            <w:hideMark/>
          </w:tcPr>
          <w:p w:rsidR="008345A5" w:rsidRPr="006B3D77" w:rsidRDefault="00665561"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1.</w:t>
            </w:r>
            <w:r w:rsidR="006B3D77">
              <w:rPr>
                <w:rFonts w:ascii="Times New Roman" w:eastAsia="Times New Roman" w:hAnsi="Times New Roman" w:cs="Times New Roman"/>
                <w:sz w:val="16"/>
                <w:szCs w:val="16"/>
                <w:lang w:val="sr-Cyrl-RS" w:bidi="en-US"/>
              </w:rPr>
              <w:t>5</w:t>
            </w:r>
          </w:p>
        </w:tc>
        <w:tc>
          <w:tcPr>
            <w:tcW w:w="538" w:type="dxa"/>
            <w:tcBorders>
              <w:top w:val="nil"/>
              <w:left w:val="nil"/>
              <w:bottom w:val="single" w:sz="4" w:space="0" w:color="auto"/>
              <w:right w:val="single" w:sz="4" w:space="0" w:color="auto"/>
            </w:tcBorders>
            <w:shd w:val="clear" w:color="auto" w:fill="auto"/>
            <w:vAlign w:val="center"/>
            <w:hideMark/>
          </w:tcPr>
          <w:p w:rsidR="008345A5" w:rsidRPr="006B3D77" w:rsidRDefault="00665561" w:rsidP="008345A5">
            <w:pPr>
              <w:spacing w:after="0" w:line="240" w:lineRule="auto"/>
              <w:jc w:val="right"/>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1.</w:t>
            </w:r>
            <w:r w:rsidR="006B3D77">
              <w:rPr>
                <w:rFonts w:ascii="Times New Roman" w:eastAsia="Times New Roman" w:hAnsi="Times New Roman" w:cs="Times New Roman"/>
                <w:sz w:val="16"/>
                <w:szCs w:val="16"/>
                <w:lang w:val="sr-Cyrl-RS" w:bidi="en-US"/>
              </w:rPr>
              <w:t>1</w:t>
            </w:r>
          </w:p>
        </w:tc>
        <w:tc>
          <w:tcPr>
            <w:tcW w:w="243" w:type="dxa"/>
            <w:tcBorders>
              <w:top w:val="nil"/>
              <w:left w:val="nil"/>
              <w:bottom w:val="single" w:sz="4"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p>
        </w:tc>
        <w:tc>
          <w:tcPr>
            <w:tcW w:w="567" w:type="dxa"/>
            <w:tcBorders>
              <w:top w:val="nil"/>
              <w:left w:val="nil"/>
              <w:bottom w:val="single" w:sz="4" w:space="0" w:color="auto"/>
              <w:right w:val="single" w:sz="8" w:space="0" w:color="auto"/>
            </w:tcBorders>
            <w:shd w:val="clear" w:color="000000" w:fill="CCFFCC"/>
            <w:vAlign w:val="center"/>
            <w:hideMark/>
          </w:tcPr>
          <w:p w:rsidR="008345A5" w:rsidRPr="00D161BA" w:rsidRDefault="009C2A9F" w:rsidP="008345A5">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38</w:t>
            </w:r>
            <w:r w:rsidR="008345A5"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9C2A9F" w:rsidRDefault="009C2A9F" w:rsidP="008345A5">
            <w:pPr>
              <w:spacing w:after="0" w:line="240" w:lineRule="auto"/>
              <w:jc w:val="right"/>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95</w:t>
            </w:r>
          </w:p>
        </w:tc>
      </w:tr>
      <w:tr w:rsidR="008345A5"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8345A5" w:rsidRPr="00D161BA" w:rsidRDefault="00606A41"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w:t>
            </w:r>
            <w:r w:rsidR="00811CA7" w:rsidRPr="00D161BA">
              <w:rPr>
                <w:rFonts w:ascii="Times New Roman" w:eastAsia="Times New Roman" w:hAnsi="Times New Roman" w:cs="Times New Roman"/>
                <w:sz w:val="16"/>
                <w:szCs w:val="16"/>
                <w:lang w:bidi="en-US"/>
              </w:rPr>
              <w:t>1</w:t>
            </w:r>
          </w:p>
        </w:tc>
        <w:tc>
          <w:tcPr>
            <w:tcW w:w="128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Урош Стефановић</w:t>
            </w:r>
          </w:p>
        </w:tc>
        <w:tc>
          <w:tcPr>
            <w:tcW w:w="1064" w:type="dxa"/>
            <w:tcBorders>
              <w:top w:val="nil"/>
              <w:left w:val="nil"/>
              <w:bottom w:val="single" w:sz="4" w:space="0" w:color="auto"/>
              <w:right w:val="single" w:sz="4" w:space="0" w:color="auto"/>
            </w:tcBorders>
            <w:shd w:val="clear" w:color="000000" w:fill="CCFFFF"/>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Веронаука – српско православна</w:t>
            </w:r>
          </w:p>
        </w:tc>
        <w:tc>
          <w:tcPr>
            <w:tcW w:w="4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EE7D90">
              <w:rPr>
                <w:rFonts w:ascii="Times New Roman" w:eastAsia="Times New Roman" w:hAnsi="Times New Roman" w:cs="Times New Roman"/>
                <w:sz w:val="16"/>
                <w:szCs w:val="16"/>
                <w:lang w:val="sr-Cyrl-RS" w:bidi="en-US"/>
              </w:rPr>
              <w:t>3</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5F2291" w:rsidP="005F2291">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1-1,1-2;2-1,</w:t>
            </w:r>
          </w:p>
          <w:p w:rsidR="00A34B13" w:rsidRPr="00D161BA" w:rsidRDefault="008345A5" w:rsidP="005F2291">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2-2;3-1,3-2;</w:t>
            </w:r>
          </w:p>
          <w:p w:rsidR="00A34B13" w:rsidRPr="00EE7D90" w:rsidRDefault="005F2291" w:rsidP="005F2291">
            <w:pPr>
              <w:spacing w:after="0" w:line="240" w:lineRule="auto"/>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4-1,4-2;5</w:t>
            </w:r>
            <w:r w:rsidR="008345A5" w:rsidRPr="00D161BA">
              <w:rPr>
                <w:rFonts w:ascii="Times New Roman" w:eastAsia="Times New Roman" w:hAnsi="Times New Roman" w:cs="Times New Roman"/>
                <w:sz w:val="16"/>
                <w:szCs w:val="16"/>
                <w:lang w:bidi="en-US"/>
              </w:rPr>
              <w:t>-</w:t>
            </w:r>
            <w:r w:rsidR="0062195D">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w:t>
            </w:r>
            <w:r w:rsidR="00EE7D90">
              <w:rPr>
                <w:rFonts w:ascii="Times New Roman" w:eastAsia="Times New Roman" w:hAnsi="Times New Roman" w:cs="Times New Roman"/>
                <w:sz w:val="16"/>
                <w:szCs w:val="16"/>
                <w:lang w:val="sr-Cyrl-RS" w:bidi="en-US"/>
              </w:rPr>
              <w:t>5-3,</w:t>
            </w:r>
          </w:p>
          <w:p w:rsidR="008345A5" w:rsidRPr="00D161BA" w:rsidRDefault="005F2291" w:rsidP="0062195D">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8345A5" w:rsidRPr="00D161BA">
              <w:rPr>
                <w:rFonts w:ascii="Times New Roman" w:eastAsia="Times New Roman" w:hAnsi="Times New Roman" w:cs="Times New Roman"/>
                <w:sz w:val="16"/>
                <w:szCs w:val="16"/>
                <w:lang w:bidi="en-US"/>
              </w:rPr>
              <w:t>-</w:t>
            </w:r>
            <w:r w:rsidR="0062195D">
              <w:rPr>
                <w:rFonts w:ascii="Times New Roman" w:eastAsia="Times New Roman" w:hAnsi="Times New Roman" w:cs="Times New Roman"/>
                <w:sz w:val="16"/>
                <w:szCs w:val="16"/>
                <w:lang w:bidi="en-US"/>
              </w:rPr>
              <w:t>1</w:t>
            </w:r>
            <w:r w:rsidR="008345A5" w:rsidRPr="00D161BA">
              <w:rPr>
                <w:rFonts w:ascii="Times New Roman" w:eastAsia="Times New Roman" w:hAnsi="Times New Roman" w:cs="Times New Roman"/>
                <w:sz w:val="16"/>
                <w:szCs w:val="16"/>
                <w:lang w:bidi="en-US"/>
              </w:rPr>
              <w:t>;</w:t>
            </w:r>
            <w:r w:rsidRPr="00D161BA">
              <w:rPr>
                <w:rFonts w:ascii="Times New Roman" w:eastAsia="Times New Roman" w:hAnsi="Times New Roman" w:cs="Times New Roman"/>
                <w:sz w:val="16"/>
                <w:szCs w:val="16"/>
                <w:lang w:bidi="en-US"/>
              </w:rPr>
              <w:t>7</w:t>
            </w:r>
            <w:r w:rsidR="008345A5" w:rsidRPr="00D161BA">
              <w:rPr>
                <w:rFonts w:ascii="Times New Roman" w:eastAsia="Times New Roman" w:hAnsi="Times New Roman" w:cs="Times New Roman"/>
                <w:sz w:val="16"/>
                <w:szCs w:val="16"/>
                <w:lang w:bidi="en-US"/>
              </w:rPr>
              <w:t>-</w:t>
            </w:r>
            <w:r w:rsidR="0062195D">
              <w:rPr>
                <w:rFonts w:ascii="Times New Roman" w:eastAsia="Times New Roman" w:hAnsi="Times New Roman" w:cs="Times New Roman"/>
                <w:sz w:val="16"/>
                <w:szCs w:val="16"/>
                <w:lang w:bidi="en-US"/>
              </w:rPr>
              <w:t>2</w:t>
            </w:r>
            <w:r w:rsidR="008345A5" w:rsidRPr="00D161BA">
              <w:rPr>
                <w:rFonts w:ascii="Times New Roman" w:eastAsia="Times New Roman" w:hAnsi="Times New Roman" w:cs="Times New Roman"/>
                <w:sz w:val="16"/>
                <w:szCs w:val="16"/>
                <w:lang w:bidi="en-US"/>
              </w:rPr>
              <w:t>;8-2</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4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8345A5" w:rsidRPr="0062195D"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9D08AC">
              <w:rPr>
                <w:rFonts w:ascii="Times New Roman" w:eastAsia="Times New Roman" w:hAnsi="Times New Roman" w:cs="Times New Roman"/>
                <w:sz w:val="16"/>
                <w:szCs w:val="16"/>
                <w:lang w:val="sr-Cyrl-RS" w:bidi="en-US"/>
              </w:rPr>
              <w:t>3</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0.2</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0.2</w:t>
            </w:r>
          </w:p>
        </w:tc>
        <w:tc>
          <w:tcPr>
            <w:tcW w:w="526" w:type="dxa"/>
            <w:tcBorders>
              <w:top w:val="nil"/>
              <w:left w:val="nil"/>
              <w:bottom w:val="single" w:sz="4" w:space="0" w:color="auto"/>
              <w:right w:val="single" w:sz="8" w:space="0" w:color="auto"/>
            </w:tcBorders>
            <w:shd w:val="clear" w:color="auto" w:fill="auto"/>
            <w:vAlign w:val="center"/>
            <w:hideMark/>
          </w:tcPr>
          <w:p w:rsidR="008345A5" w:rsidRPr="009D08AC" w:rsidRDefault="008345A5" w:rsidP="008345A5">
            <w:pPr>
              <w:spacing w:after="0" w:line="240" w:lineRule="auto"/>
              <w:jc w:val="both"/>
              <w:rPr>
                <w:rFonts w:ascii="Times New Roman" w:eastAsia="Times New Roman" w:hAnsi="Times New Roman" w:cs="Times New Roman"/>
                <w:sz w:val="16"/>
                <w:szCs w:val="16"/>
                <w:lang w:val="sr-Cyrl-RS" w:bidi="en-US"/>
              </w:rPr>
            </w:pPr>
            <w:r w:rsidRPr="00D161BA">
              <w:rPr>
                <w:rFonts w:ascii="Times New Roman" w:eastAsia="Times New Roman" w:hAnsi="Times New Roman" w:cs="Times New Roman"/>
                <w:sz w:val="16"/>
                <w:szCs w:val="16"/>
                <w:lang w:bidi="en-US"/>
              </w:rPr>
              <w:t> </w:t>
            </w:r>
            <w:r w:rsidR="009D08AC">
              <w:rPr>
                <w:rFonts w:ascii="Times New Roman" w:eastAsia="Times New Roman" w:hAnsi="Times New Roman" w:cs="Times New Roman"/>
                <w:sz w:val="16"/>
                <w:szCs w:val="16"/>
                <w:lang w:val="sr-Cyrl-RS" w:bidi="en-US"/>
              </w:rPr>
              <w:t>0.2</w:t>
            </w:r>
          </w:p>
        </w:tc>
        <w:tc>
          <w:tcPr>
            <w:tcW w:w="615" w:type="dxa"/>
            <w:tcBorders>
              <w:top w:val="nil"/>
              <w:left w:val="nil"/>
              <w:bottom w:val="single" w:sz="4" w:space="0" w:color="auto"/>
              <w:right w:val="single" w:sz="8" w:space="0" w:color="auto"/>
            </w:tcBorders>
            <w:shd w:val="clear" w:color="000000" w:fill="FFFF00"/>
            <w:vAlign w:val="center"/>
            <w:hideMark/>
          </w:tcPr>
          <w:p w:rsidR="008345A5" w:rsidRPr="00D161BA" w:rsidRDefault="008345A5" w:rsidP="008345A5">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w:t>
            </w:r>
            <w:r w:rsidR="00EE7D90">
              <w:rPr>
                <w:rFonts w:ascii="Times New Roman" w:eastAsia="Times New Roman" w:hAnsi="Times New Roman" w:cs="Times New Roman"/>
                <w:b/>
                <w:bCs/>
                <w:sz w:val="16"/>
                <w:szCs w:val="16"/>
                <w:lang w:val="sr-Cyrl-RS" w:bidi="en-US"/>
              </w:rPr>
              <w:t>5</w:t>
            </w:r>
            <w:r w:rsidRPr="00D161BA">
              <w:rPr>
                <w:rFonts w:ascii="Times New Roman" w:eastAsia="Times New Roman" w:hAnsi="Times New Roman" w:cs="Times New Roman"/>
                <w:b/>
                <w:bCs/>
                <w:sz w:val="16"/>
                <w:szCs w:val="16"/>
                <w:lang w:bidi="en-US"/>
              </w:rPr>
              <w:t>.</w:t>
            </w:r>
            <w:r w:rsidR="00EE7D90">
              <w:rPr>
                <w:rFonts w:ascii="Times New Roman" w:eastAsia="Times New Roman" w:hAnsi="Times New Roman" w:cs="Times New Roman"/>
                <w:b/>
                <w:bCs/>
                <w:sz w:val="16"/>
                <w:szCs w:val="16"/>
                <w:lang w:val="sr-Cyrl-RS" w:bidi="en-US"/>
              </w:rPr>
              <w:t>6</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9D08AC">
              <w:rPr>
                <w:rFonts w:ascii="Times New Roman" w:eastAsia="Times New Roman" w:hAnsi="Times New Roman" w:cs="Times New Roman"/>
                <w:sz w:val="16"/>
                <w:szCs w:val="16"/>
                <w:lang w:val="sr-Cyrl-RS" w:bidi="en-US"/>
              </w:rPr>
              <w:t>5</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107F96"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9D08AC">
              <w:rPr>
                <w:rFonts w:ascii="Times New Roman" w:eastAsia="Times New Roman" w:hAnsi="Times New Roman" w:cs="Times New Roman"/>
                <w:sz w:val="16"/>
                <w:szCs w:val="16"/>
                <w:lang w:val="sr-Cyrl-RS" w:bidi="en-US"/>
              </w:rPr>
              <w:t>0</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9D08AC">
              <w:rPr>
                <w:rFonts w:ascii="Times New Roman" w:eastAsia="Times New Roman" w:hAnsi="Times New Roman" w:cs="Times New Roman"/>
                <w:sz w:val="16"/>
                <w:szCs w:val="16"/>
                <w:lang w:val="sr-Cyrl-RS" w:bidi="en-US"/>
              </w:rPr>
              <w:t>8</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9D08AC">
              <w:rPr>
                <w:rFonts w:ascii="Times New Roman" w:eastAsia="Times New Roman" w:hAnsi="Times New Roman" w:cs="Times New Roman"/>
                <w:sz w:val="16"/>
                <w:szCs w:val="16"/>
                <w:lang w:val="sr-Cyrl-RS" w:bidi="en-US"/>
              </w:rPr>
              <w:t>8</w:t>
            </w:r>
          </w:p>
        </w:tc>
        <w:tc>
          <w:tcPr>
            <w:tcW w:w="53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107F96">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9D08AC">
              <w:rPr>
                <w:rFonts w:ascii="Times New Roman" w:eastAsia="Times New Roman" w:hAnsi="Times New Roman" w:cs="Times New Roman"/>
                <w:sz w:val="16"/>
                <w:szCs w:val="16"/>
                <w:lang w:val="sr-Cyrl-RS" w:bidi="en-US"/>
              </w:rPr>
              <w:t>8</w:t>
            </w:r>
          </w:p>
        </w:tc>
        <w:tc>
          <w:tcPr>
            <w:tcW w:w="243" w:type="dxa"/>
            <w:tcBorders>
              <w:top w:val="nil"/>
              <w:left w:val="nil"/>
              <w:bottom w:val="single" w:sz="4" w:space="0" w:color="auto"/>
              <w:right w:val="nil"/>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single" w:sz="8" w:space="0" w:color="auto"/>
              <w:bottom w:val="single" w:sz="4" w:space="0" w:color="auto"/>
              <w:right w:val="single" w:sz="8" w:space="0" w:color="auto"/>
            </w:tcBorders>
            <w:shd w:val="clear" w:color="000000" w:fill="CCFFCC"/>
            <w:vAlign w:val="center"/>
            <w:hideMark/>
          </w:tcPr>
          <w:p w:rsidR="008345A5" w:rsidRPr="00D161BA" w:rsidRDefault="00EE7D90" w:rsidP="005456A7">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26</w:t>
            </w:r>
            <w:r w:rsidR="008345A5" w:rsidRPr="00D161BA">
              <w:rPr>
                <w:rFonts w:ascii="Times New Roman" w:eastAsia="Times New Roman" w:hAnsi="Times New Roman" w:cs="Times New Roman"/>
                <w:b/>
                <w:bCs/>
                <w:sz w:val="16"/>
                <w:szCs w:val="16"/>
                <w:lang w:bidi="en-US"/>
              </w:rPr>
              <w:t>.</w:t>
            </w:r>
            <w:r w:rsidR="005456A7"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8345A5" w:rsidRPr="00D161BA" w:rsidRDefault="00790284" w:rsidP="008345A5">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EE7D90">
              <w:rPr>
                <w:rFonts w:ascii="Times New Roman" w:eastAsia="Times New Roman" w:hAnsi="Times New Roman" w:cs="Times New Roman"/>
                <w:sz w:val="16"/>
                <w:szCs w:val="16"/>
                <w:lang w:val="sr-Cyrl-RS" w:bidi="en-US"/>
              </w:rPr>
              <w:t>5</w:t>
            </w:r>
          </w:p>
        </w:tc>
      </w:tr>
      <w:tr w:rsidR="00606A41"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606A41" w:rsidRPr="00D161BA" w:rsidRDefault="00606A41" w:rsidP="00606A41">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w:t>
            </w:r>
            <w:r w:rsidR="00811CA7" w:rsidRPr="00D161BA">
              <w:rPr>
                <w:rFonts w:ascii="Times New Roman" w:eastAsia="Times New Roman" w:hAnsi="Times New Roman" w:cs="Times New Roman"/>
                <w:sz w:val="16"/>
                <w:szCs w:val="16"/>
                <w:lang w:bidi="en-US"/>
              </w:rPr>
              <w:t>2</w:t>
            </w:r>
          </w:p>
        </w:tc>
        <w:tc>
          <w:tcPr>
            <w:tcW w:w="128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Милан Бараксадић</w:t>
            </w:r>
          </w:p>
        </w:tc>
        <w:tc>
          <w:tcPr>
            <w:tcW w:w="1064" w:type="dxa"/>
            <w:tcBorders>
              <w:top w:val="nil"/>
              <w:left w:val="nil"/>
              <w:bottom w:val="single" w:sz="4" w:space="0" w:color="auto"/>
              <w:right w:val="single" w:sz="4" w:space="0" w:color="auto"/>
            </w:tcBorders>
            <w:shd w:val="clear" w:color="000000" w:fill="CCFFFF"/>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Веронаука – српско православна</w:t>
            </w:r>
          </w:p>
        </w:tc>
        <w:tc>
          <w:tcPr>
            <w:tcW w:w="435"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63"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5F2291">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5F2291" w:rsidRPr="00D161BA">
              <w:rPr>
                <w:rFonts w:ascii="Times New Roman" w:eastAsia="Times New Roman" w:hAnsi="Times New Roman" w:cs="Times New Roman"/>
                <w:sz w:val="16"/>
                <w:szCs w:val="16"/>
                <w:lang w:bidi="en-US"/>
              </w:rPr>
              <w:t>2</w:t>
            </w:r>
          </w:p>
        </w:tc>
        <w:tc>
          <w:tcPr>
            <w:tcW w:w="1252" w:type="dxa"/>
            <w:tcBorders>
              <w:top w:val="nil"/>
              <w:left w:val="nil"/>
              <w:bottom w:val="single" w:sz="4" w:space="0" w:color="auto"/>
              <w:right w:val="single" w:sz="8" w:space="0" w:color="auto"/>
            </w:tcBorders>
            <w:shd w:val="clear" w:color="auto" w:fill="auto"/>
            <w:vAlign w:val="center"/>
            <w:hideMark/>
          </w:tcPr>
          <w:p w:rsidR="00A34B13" w:rsidRPr="00D161BA" w:rsidRDefault="005F2291" w:rsidP="00790284">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5-</w:t>
            </w:r>
            <w:r w:rsidR="0062195D">
              <w:rPr>
                <w:rFonts w:ascii="Times New Roman" w:eastAsia="Times New Roman" w:hAnsi="Times New Roman" w:cs="Times New Roman"/>
                <w:sz w:val="16"/>
                <w:szCs w:val="16"/>
                <w:lang w:bidi="en-US"/>
              </w:rPr>
              <w:t>1</w:t>
            </w:r>
            <w:r w:rsidRPr="00D161BA">
              <w:rPr>
                <w:rFonts w:ascii="Times New Roman" w:eastAsia="Times New Roman" w:hAnsi="Times New Roman" w:cs="Times New Roman"/>
                <w:sz w:val="16"/>
                <w:szCs w:val="16"/>
                <w:lang w:bidi="en-US"/>
              </w:rPr>
              <w:t>,6-</w:t>
            </w:r>
            <w:r w:rsidR="0062195D">
              <w:rPr>
                <w:rFonts w:ascii="Times New Roman" w:eastAsia="Times New Roman" w:hAnsi="Times New Roman" w:cs="Times New Roman"/>
                <w:sz w:val="16"/>
                <w:szCs w:val="16"/>
                <w:lang w:bidi="en-US"/>
              </w:rPr>
              <w:t>2</w:t>
            </w:r>
            <w:r w:rsidRPr="00D161BA">
              <w:rPr>
                <w:rFonts w:ascii="Times New Roman" w:eastAsia="Times New Roman" w:hAnsi="Times New Roman" w:cs="Times New Roman"/>
                <w:sz w:val="16"/>
                <w:szCs w:val="16"/>
                <w:lang w:bidi="en-US"/>
              </w:rPr>
              <w:t>,7-1,</w:t>
            </w:r>
          </w:p>
          <w:p w:rsidR="00606A41" w:rsidRPr="00D161BA" w:rsidRDefault="005F2291" w:rsidP="00790284">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8-</w:t>
            </w:r>
            <w:r w:rsidR="00606A41" w:rsidRPr="00D161BA">
              <w:rPr>
                <w:rFonts w:ascii="Times New Roman" w:eastAsia="Times New Roman" w:hAnsi="Times New Roman" w:cs="Times New Roman"/>
                <w:sz w:val="16"/>
                <w:szCs w:val="16"/>
                <w:lang w:bidi="en-US"/>
              </w:rPr>
              <w:t>1</w:t>
            </w:r>
            <w:r w:rsidRPr="00D161BA">
              <w:rPr>
                <w:rFonts w:ascii="Times New Roman" w:eastAsia="Times New Roman" w:hAnsi="Times New Roman" w:cs="Times New Roman"/>
                <w:sz w:val="16"/>
                <w:szCs w:val="16"/>
                <w:lang w:bidi="en-US"/>
              </w:rPr>
              <w:t>,1-</w:t>
            </w:r>
            <w:r w:rsidR="00606A41" w:rsidRPr="00D161BA">
              <w:rPr>
                <w:rFonts w:ascii="Times New Roman" w:eastAsia="Times New Roman" w:hAnsi="Times New Roman" w:cs="Times New Roman"/>
                <w:sz w:val="16"/>
                <w:szCs w:val="16"/>
                <w:lang w:bidi="en-US"/>
              </w:rPr>
              <w:t>3,2-3,3-3,  4-3,5-</w:t>
            </w:r>
            <w:r w:rsidR="00AB5586">
              <w:rPr>
                <w:rFonts w:ascii="Times New Roman" w:eastAsia="Times New Roman" w:hAnsi="Times New Roman" w:cs="Times New Roman"/>
                <w:sz w:val="16"/>
                <w:szCs w:val="16"/>
                <w:lang w:val="sr-Cyrl-RS" w:bidi="en-US"/>
              </w:rPr>
              <w:t>4</w:t>
            </w:r>
            <w:r w:rsidR="00606A41" w:rsidRPr="00D161BA">
              <w:rPr>
                <w:rFonts w:ascii="Times New Roman" w:eastAsia="Times New Roman" w:hAnsi="Times New Roman" w:cs="Times New Roman"/>
                <w:sz w:val="16"/>
                <w:szCs w:val="16"/>
                <w:lang w:bidi="en-US"/>
              </w:rPr>
              <w:t>,6-3,7-3,  8-3</w:t>
            </w:r>
          </w:p>
        </w:tc>
        <w:tc>
          <w:tcPr>
            <w:tcW w:w="449"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49"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492" w:type="dxa"/>
            <w:tcBorders>
              <w:top w:val="nil"/>
              <w:left w:val="nil"/>
              <w:bottom w:val="single" w:sz="4" w:space="0" w:color="auto"/>
              <w:right w:val="single" w:sz="4" w:space="0" w:color="auto"/>
            </w:tcBorders>
            <w:shd w:val="clear" w:color="auto" w:fill="auto"/>
            <w:vAlign w:val="center"/>
            <w:hideMark/>
          </w:tcPr>
          <w:p w:rsidR="00606A41" w:rsidRPr="0062195D" w:rsidRDefault="00606A41" w:rsidP="0079028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790284" w:rsidRPr="00D161BA">
              <w:rPr>
                <w:rFonts w:ascii="Times New Roman" w:eastAsia="Times New Roman" w:hAnsi="Times New Roman" w:cs="Times New Roman"/>
                <w:sz w:val="16"/>
                <w:szCs w:val="16"/>
                <w:lang w:bidi="en-US"/>
              </w:rPr>
              <w:t>2</w:t>
            </w:r>
          </w:p>
        </w:tc>
        <w:tc>
          <w:tcPr>
            <w:tcW w:w="450"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40"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4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790284">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790284" w:rsidRPr="00D161BA">
              <w:rPr>
                <w:rFonts w:ascii="Times New Roman" w:eastAsia="Times New Roman" w:hAnsi="Times New Roman" w:cs="Times New Roman"/>
                <w:sz w:val="16"/>
                <w:szCs w:val="16"/>
                <w:lang w:bidi="en-US"/>
              </w:rPr>
              <w:t>2</w:t>
            </w:r>
          </w:p>
        </w:tc>
        <w:tc>
          <w:tcPr>
            <w:tcW w:w="52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1.0</w:t>
            </w:r>
          </w:p>
        </w:tc>
        <w:tc>
          <w:tcPr>
            <w:tcW w:w="52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0.2</w:t>
            </w:r>
          </w:p>
        </w:tc>
        <w:tc>
          <w:tcPr>
            <w:tcW w:w="526" w:type="dxa"/>
            <w:tcBorders>
              <w:top w:val="nil"/>
              <w:left w:val="nil"/>
              <w:bottom w:val="single" w:sz="4" w:space="0" w:color="auto"/>
              <w:right w:val="single" w:sz="8"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8" w:space="0" w:color="auto"/>
            </w:tcBorders>
            <w:shd w:val="clear" w:color="000000" w:fill="FFFF00"/>
            <w:vAlign w:val="center"/>
            <w:hideMark/>
          </w:tcPr>
          <w:p w:rsidR="00606A41" w:rsidRPr="00D161BA" w:rsidRDefault="00606A41" w:rsidP="00790284">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1</w:t>
            </w:r>
            <w:r w:rsidR="00790284" w:rsidRPr="00D161BA">
              <w:rPr>
                <w:rFonts w:ascii="Times New Roman" w:eastAsia="Times New Roman" w:hAnsi="Times New Roman" w:cs="Times New Roman"/>
                <w:b/>
                <w:bCs/>
                <w:sz w:val="16"/>
                <w:szCs w:val="16"/>
                <w:lang w:bidi="en-US"/>
              </w:rPr>
              <w:t>4</w:t>
            </w:r>
            <w:r w:rsidRPr="00D161BA">
              <w:rPr>
                <w:rFonts w:ascii="Times New Roman" w:eastAsia="Times New Roman" w:hAnsi="Times New Roman" w:cs="Times New Roman"/>
                <w:b/>
                <w:bCs/>
                <w:sz w:val="16"/>
                <w:szCs w:val="16"/>
                <w:lang w:bidi="en-US"/>
              </w:rPr>
              <w:t>.</w:t>
            </w:r>
            <w:r w:rsidR="00790284" w:rsidRPr="00D161BA">
              <w:rPr>
                <w:rFonts w:ascii="Times New Roman" w:eastAsia="Times New Roman" w:hAnsi="Times New Roman" w:cs="Times New Roman"/>
                <w:b/>
                <w:bCs/>
                <w:sz w:val="16"/>
                <w:szCs w:val="16"/>
                <w:lang w:bidi="en-US"/>
              </w:rPr>
              <w:t>4</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790284"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w:t>
            </w:r>
            <w:r w:rsidR="00606A41" w:rsidRPr="00D161BA">
              <w:rPr>
                <w:rFonts w:ascii="Times New Roman" w:eastAsia="Times New Roman" w:hAnsi="Times New Roman" w:cs="Times New Roman"/>
                <w:sz w:val="16"/>
                <w:szCs w:val="16"/>
                <w:lang w:bidi="en-US"/>
              </w:rPr>
              <w:t>.0</w:t>
            </w:r>
          </w:p>
        </w:tc>
        <w:tc>
          <w:tcPr>
            <w:tcW w:w="615"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615"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0.5</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AB5586" w:rsidP="00107F96">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2.0</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AB5586">
              <w:rPr>
                <w:rFonts w:ascii="Times New Roman" w:eastAsia="Times New Roman" w:hAnsi="Times New Roman" w:cs="Times New Roman"/>
                <w:sz w:val="16"/>
                <w:szCs w:val="16"/>
                <w:lang w:val="sr-Cyrl-RS" w:bidi="en-US"/>
              </w:rPr>
              <w:t>4</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AB5586">
              <w:rPr>
                <w:rFonts w:ascii="Times New Roman" w:eastAsia="Times New Roman" w:hAnsi="Times New Roman" w:cs="Times New Roman"/>
                <w:sz w:val="16"/>
                <w:szCs w:val="16"/>
                <w:lang w:val="sr-Cyrl-RS" w:bidi="en-US"/>
              </w:rPr>
              <w:t>4</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AB5586">
              <w:rPr>
                <w:rFonts w:ascii="Times New Roman" w:eastAsia="Times New Roman" w:hAnsi="Times New Roman" w:cs="Times New Roman"/>
                <w:sz w:val="16"/>
                <w:szCs w:val="16"/>
                <w:lang w:val="sr-Cyrl-RS" w:bidi="en-US"/>
              </w:rPr>
              <w:t>3</w:t>
            </w:r>
          </w:p>
        </w:tc>
        <w:tc>
          <w:tcPr>
            <w:tcW w:w="243" w:type="dxa"/>
            <w:tcBorders>
              <w:top w:val="nil"/>
              <w:left w:val="nil"/>
              <w:bottom w:val="single" w:sz="4" w:space="0" w:color="auto"/>
              <w:right w:val="nil"/>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 </w:t>
            </w:r>
          </w:p>
        </w:tc>
        <w:tc>
          <w:tcPr>
            <w:tcW w:w="567" w:type="dxa"/>
            <w:tcBorders>
              <w:top w:val="nil"/>
              <w:left w:val="single" w:sz="8" w:space="0" w:color="auto"/>
              <w:bottom w:val="single" w:sz="4" w:space="0" w:color="auto"/>
              <w:right w:val="single" w:sz="8" w:space="0" w:color="auto"/>
            </w:tcBorders>
            <w:shd w:val="clear" w:color="000000" w:fill="CCFFCC"/>
            <w:vAlign w:val="center"/>
            <w:hideMark/>
          </w:tcPr>
          <w:p w:rsidR="00606A41" w:rsidRPr="00D161BA" w:rsidRDefault="00606A41" w:rsidP="005456A7">
            <w:pPr>
              <w:spacing w:after="0" w:line="240" w:lineRule="auto"/>
              <w:jc w:val="right"/>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2</w:t>
            </w:r>
            <w:r w:rsidR="005456A7" w:rsidRPr="00D161BA">
              <w:rPr>
                <w:rFonts w:ascii="Times New Roman" w:eastAsia="Times New Roman" w:hAnsi="Times New Roman" w:cs="Times New Roman"/>
                <w:b/>
                <w:bCs/>
                <w:sz w:val="16"/>
                <w:szCs w:val="16"/>
                <w:lang w:bidi="en-US"/>
              </w:rPr>
              <w:t>4</w:t>
            </w:r>
            <w:r w:rsidRPr="00D161BA">
              <w:rPr>
                <w:rFonts w:ascii="Times New Roman" w:eastAsia="Times New Roman" w:hAnsi="Times New Roman" w:cs="Times New Roman"/>
                <w:b/>
                <w:bCs/>
                <w:sz w:val="16"/>
                <w:szCs w:val="16"/>
                <w:lang w:bidi="en-US"/>
              </w:rPr>
              <w:t>.</w:t>
            </w:r>
            <w:r w:rsidR="005456A7"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606A41" w:rsidRPr="00D161BA" w:rsidRDefault="00790284"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60</w:t>
            </w:r>
          </w:p>
        </w:tc>
      </w:tr>
      <w:tr w:rsidR="00606A41" w:rsidRPr="00D161BA" w:rsidTr="005B4421">
        <w:trPr>
          <w:trHeight w:val="60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606A41" w:rsidRPr="00D161BA" w:rsidRDefault="00606A41" w:rsidP="00606A41">
            <w:pPr>
              <w:spacing w:after="0" w:line="240" w:lineRule="auto"/>
              <w:jc w:val="center"/>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4</w:t>
            </w:r>
            <w:r w:rsidR="00811CA7" w:rsidRPr="00D161BA">
              <w:rPr>
                <w:rFonts w:ascii="Times New Roman" w:eastAsia="Times New Roman" w:hAnsi="Times New Roman" w:cs="Times New Roman"/>
                <w:sz w:val="16"/>
                <w:szCs w:val="16"/>
                <w:lang w:bidi="en-US"/>
              </w:rPr>
              <w:t>3</w:t>
            </w:r>
          </w:p>
        </w:tc>
        <w:tc>
          <w:tcPr>
            <w:tcW w:w="128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b/>
                <w:bCs/>
                <w:sz w:val="16"/>
                <w:szCs w:val="16"/>
                <w:lang w:bidi="en-US"/>
              </w:rPr>
            </w:pPr>
            <w:r w:rsidRPr="00D161BA">
              <w:rPr>
                <w:rFonts w:ascii="Times New Roman" w:eastAsia="Times New Roman" w:hAnsi="Times New Roman" w:cs="Times New Roman"/>
                <w:b/>
                <w:bCs/>
                <w:sz w:val="16"/>
                <w:szCs w:val="16"/>
                <w:lang w:bidi="en-US"/>
              </w:rPr>
              <w:t>Милош Марковић</w:t>
            </w:r>
          </w:p>
        </w:tc>
        <w:tc>
          <w:tcPr>
            <w:tcW w:w="1064" w:type="dxa"/>
            <w:tcBorders>
              <w:top w:val="nil"/>
              <w:left w:val="nil"/>
              <w:bottom w:val="single" w:sz="4" w:space="0" w:color="auto"/>
              <w:right w:val="single" w:sz="4" w:space="0" w:color="auto"/>
            </w:tcBorders>
            <w:shd w:val="clear" w:color="000000" w:fill="CCFFFF"/>
            <w:vAlign w:val="center"/>
            <w:hideMark/>
          </w:tcPr>
          <w:p w:rsidR="00606A41" w:rsidRPr="00D161BA" w:rsidRDefault="00975ACD" w:rsidP="00606A41">
            <w:pPr>
              <w:spacing w:after="0" w:line="240" w:lineRule="auto"/>
              <w:jc w:val="both"/>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Веронаука – српско православна</w:t>
            </w:r>
          </w:p>
        </w:tc>
        <w:tc>
          <w:tcPr>
            <w:tcW w:w="435"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p>
        </w:tc>
        <w:tc>
          <w:tcPr>
            <w:tcW w:w="463" w:type="dxa"/>
            <w:tcBorders>
              <w:top w:val="nil"/>
              <w:left w:val="nil"/>
              <w:bottom w:val="single" w:sz="4" w:space="0" w:color="auto"/>
              <w:right w:val="single" w:sz="4" w:space="0" w:color="auto"/>
            </w:tcBorders>
            <w:shd w:val="clear" w:color="auto" w:fill="auto"/>
            <w:vAlign w:val="center"/>
            <w:hideMark/>
          </w:tcPr>
          <w:p w:rsidR="00606A41" w:rsidRPr="002C7599" w:rsidRDefault="002C7599" w:rsidP="00606A41">
            <w:pPr>
              <w:spacing w:after="0" w:line="240" w:lineRule="auto"/>
              <w:jc w:val="center"/>
              <w:rPr>
                <w:rFonts w:ascii="Times New Roman" w:eastAsia="Times New Roman" w:hAnsi="Times New Roman" w:cs="Times New Roman"/>
                <w:sz w:val="16"/>
                <w:szCs w:val="16"/>
                <w:lang w:val="sr-Cyrl-RS" w:bidi="en-US"/>
              </w:rPr>
            </w:pPr>
            <w:r>
              <w:rPr>
                <w:rFonts w:ascii="Times New Roman" w:eastAsia="Times New Roman" w:hAnsi="Times New Roman" w:cs="Times New Roman"/>
                <w:sz w:val="16"/>
                <w:szCs w:val="16"/>
                <w:lang w:val="sr-Cyrl-RS" w:bidi="en-US"/>
              </w:rPr>
              <w:t>3</w:t>
            </w:r>
          </w:p>
        </w:tc>
        <w:tc>
          <w:tcPr>
            <w:tcW w:w="1252" w:type="dxa"/>
            <w:tcBorders>
              <w:top w:val="nil"/>
              <w:left w:val="nil"/>
              <w:bottom w:val="single" w:sz="4" w:space="0" w:color="auto"/>
              <w:right w:val="single" w:sz="8" w:space="0" w:color="auto"/>
            </w:tcBorders>
            <w:shd w:val="clear" w:color="auto" w:fill="auto"/>
            <w:vAlign w:val="center"/>
            <w:hideMark/>
          </w:tcPr>
          <w:p w:rsidR="00606A41" w:rsidRPr="00D161BA" w:rsidRDefault="003D37B3" w:rsidP="0062195D">
            <w:pPr>
              <w:spacing w:after="0" w:line="240" w:lineRule="auto"/>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2C7599">
              <w:rPr>
                <w:rFonts w:ascii="Times New Roman" w:eastAsia="Times New Roman" w:hAnsi="Times New Roman" w:cs="Times New Roman"/>
                <w:sz w:val="16"/>
                <w:szCs w:val="16"/>
                <w:lang w:val="sr-Cyrl-RS" w:bidi="en-US"/>
              </w:rPr>
              <w:t>3</w:t>
            </w:r>
            <w:r w:rsidR="005F2291" w:rsidRPr="00D161BA">
              <w:rPr>
                <w:rFonts w:ascii="Times New Roman" w:eastAsia="Times New Roman" w:hAnsi="Times New Roman" w:cs="Times New Roman"/>
                <w:sz w:val="16"/>
                <w:szCs w:val="16"/>
                <w:lang w:bidi="en-US"/>
              </w:rPr>
              <w:t>-4,</w:t>
            </w:r>
            <w:r w:rsidR="002C7599">
              <w:rPr>
                <w:rFonts w:ascii="Times New Roman" w:eastAsia="Times New Roman" w:hAnsi="Times New Roman" w:cs="Times New Roman"/>
                <w:sz w:val="16"/>
                <w:szCs w:val="16"/>
                <w:lang w:val="sr-Cyrl-RS" w:bidi="en-US"/>
              </w:rPr>
              <w:t>2</w:t>
            </w:r>
            <w:r w:rsidRPr="00D161BA">
              <w:rPr>
                <w:rFonts w:ascii="Times New Roman" w:eastAsia="Times New Roman" w:hAnsi="Times New Roman" w:cs="Times New Roman"/>
                <w:sz w:val="16"/>
                <w:szCs w:val="16"/>
                <w:lang w:bidi="en-US"/>
              </w:rPr>
              <w:t>/4-</w:t>
            </w:r>
            <w:r w:rsidR="002C7599">
              <w:rPr>
                <w:rFonts w:ascii="Times New Roman" w:eastAsia="Times New Roman" w:hAnsi="Times New Roman" w:cs="Times New Roman"/>
                <w:sz w:val="16"/>
                <w:szCs w:val="16"/>
                <w:lang w:val="sr-Cyrl-RS" w:bidi="en-US"/>
              </w:rPr>
              <w:t>4,2-</w:t>
            </w:r>
            <w:r w:rsidR="0062195D">
              <w:rPr>
                <w:rFonts w:ascii="Times New Roman" w:eastAsia="Times New Roman" w:hAnsi="Times New Roman" w:cs="Times New Roman"/>
                <w:sz w:val="16"/>
                <w:szCs w:val="16"/>
                <w:lang w:bidi="en-US"/>
              </w:rPr>
              <w:t>5</w:t>
            </w:r>
            <w:r w:rsidR="005F2291" w:rsidRPr="00D161BA">
              <w:rPr>
                <w:rFonts w:ascii="Times New Roman" w:eastAsia="Times New Roman" w:hAnsi="Times New Roman" w:cs="Times New Roman"/>
                <w:sz w:val="16"/>
                <w:szCs w:val="16"/>
                <w:lang w:bidi="en-US"/>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p>
        </w:tc>
        <w:tc>
          <w:tcPr>
            <w:tcW w:w="449"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492" w:type="dxa"/>
            <w:tcBorders>
              <w:top w:val="nil"/>
              <w:left w:val="nil"/>
              <w:bottom w:val="single" w:sz="4" w:space="0" w:color="auto"/>
              <w:right w:val="single" w:sz="4" w:space="0" w:color="auto"/>
            </w:tcBorders>
            <w:shd w:val="clear" w:color="auto" w:fill="auto"/>
            <w:vAlign w:val="center"/>
            <w:hideMark/>
          </w:tcPr>
          <w:p w:rsidR="00606A41" w:rsidRPr="00D161BA" w:rsidRDefault="002C7599" w:rsidP="003D37B3">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3</w:t>
            </w:r>
            <w:r w:rsidR="00695FCD" w:rsidRPr="00D161BA">
              <w:rPr>
                <w:rFonts w:ascii="Times New Roman" w:eastAsia="Times New Roman" w:hAnsi="Times New Roman" w:cs="Times New Roman"/>
                <w:sz w:val="16"/>
                <w:szCs w:val="16"/>
                <w:lang w:bidi="en-US"/>
              </w:rPr>
              <w:t>.0</w:t>
            </w:r>
          </w:p>
        </w:tc>
        <w:tc>
          <w:tcPr>
            <w:tcW w:w="450"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40"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p>
        </w:tc>
        <w:tc>
          <w:tcPr>
            <w:tcW w:w="64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4" w:space="0" w:color="auto"/>
            </w:tcBorders>
            <w:shd w:val="clear" w:color="auto" w:fill="auto"/>
            <w:vAlign w:val="center"/>
            <w:hideMark/>
          </w:tcPr>
          <w:p w:rsidR="00606A41" w:rsidRPr="00D161BA" w:rsidRDefault="00023DCA" w:rsidP="00023DCA">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1.</w:t>
            </w:r>
            <w:r w:rsidR="003D37B3" w:rsidRPr="00D161BA">
              <w:rPr>
                <w:rFonts w:ascii="Times New Roman" w:eastAsia="Times New Roman" w:hAnsi="Times New Roman" w:cs="Times New Roman"/>
                <w:sz w:val="16"/>
                <w:szCs w:val="16"/>
                <w:lang w:bidi="en-US"/>
              </w:rPr>
              <w:t>0</w:t>
            </w:r>
          </w:p>
        </w:tc>
        <w:tc>
          <w:tcPr>
            <w:tcW w:w="526"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26" w:type="dxa"/>
            <w:tcBorders>
              <w:top w:val="nil"/>
              <w:left w:val="nil"/>
              <w:bottom w:val="single" w:sz="4" w:space="0" w:color="auto"/>
              <w:right w:val="single" w:sz="8"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8" w:space="0" w:color="auto"/>
            </w:tcBorders>
            <w:shd w:val="clear" w:color="000000" w:fill="FFFF00"/>
            <w:vAlign w:val="center"/>
            <w:hideMark/>
          </w:tcPr>
          <w:p w:rsidR="00606A41" w:rsidRPr="002C7599" w:rsidRDefault="002C7599" w:rsidP="00023DCA">
            <w:pPr>
              <w:spacing w:after="0" w:line="240" w:lineRule="auto"/>
              <w:jc w:val="right"/>
              <w:rPr>
                <w:rFonts w:ascii="Times New Roman" w:eastAsia="Times New Roman" w:hAnsi="Times New Roman" w:cs="Times New Roman"/>
                <w:b/>
                <w:bCs/>
                <w:sz w:val="16"/>
                <w:szCs w:val="16"/>
                <w:lang w:val="sr-Cyrl-RS" w:bidi="en-US"/>
              </w:rPr>
            </w:pPr>
            <w:r>
              <w:rPr>
                <w:rFonts w:ascii="Times New Roman" w:eastAsia="Times New Roman" w:hAnsi="Times New Roman" w:cs="Times New Roman"/>
                <w:b/>
                <w:bCs/>
                <w:sz w:val="16"/>
                <w:szCs w:val="16"/>
                <w:lang w:val="sr-Cyrl-RS" w:bidi="en-US"/>
              </w:rPr>
              <w:t>4</w:t>
            </w:r>
            <w:r w:rsidR="00695FCD" w:rsidRPr="00D161BA">
              <w:rPr>
                <w:rFonts w:ascii="Times New Roman" w:eastAsia="Times New Roman" w:hAnsi="Times New Roman" w:cs="Times New Roman"/>
                <w:b/>
                <w:bCs/>
                <w:sz w:val="16"/>
                <w:szCs w:val="16"/>
                <w:lang w:bidi="en-US"/>
              </w:rPr>
              <w:t>.</w:t>
            </w:r>
            <w:r>
              <w:rPr>
                <w:rFonts w:ascii="Times New Roman" w:eastAsia="Times New Roman" w:hAnsi="Times New Roman" w:cs="Times New Roman"/>
                <w:b/>
                <w:bCs/>
                <w:sz w:val="16"/>
                <w:szCs w:val="16"/>
                <w:lang w:val="sr-Cyrl-RS" w:bidi="en-US"/>
              </w:rPr>
              <w:t>0</w:t>
            </w:r>
          </w:p>
        </w:tc>
        <w:tc>
          <w:tcPr>
            <w:tcW w:w="538" w:type="dxa"/>
            <w:tcBorders>
              <w:top w:val="nil"/>
              <w:left w:val="nil"/>
              <w:bottom w:val="single" w:sz="4" w:space="0" w:color="auto"/>
              <w:right w:val="single" w:sz="4" w:space="0" w:color="auto"/>
            </w:tcBorders>
            <w:shd w:val="clear" w:color="auto" w:fill="auto"/>
            <w:vAlign w:val="center"/>
            <w:hideMark/>
          </w:tcPr>
          <w:p w:rsidR="00606A41" w:rsidRPr="00023DCA" w:rsidRDefault="002C7599" w:rsidP="003D37B3">
            <w:pPr>
              <w:spacing w:after="0" w:line="240" w:lineRule="auto"/>
              <w:jc w:val="right"/>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val="sr-Cyrl-RS" w:bidi="en-US"/>
              </w:rPr>
              <w:t>1</w:t>
            </w:r>
            <w:r w:rsidR="00023DCA">
              <w:rPr>
                <w:rFonts w:ascii="Times New Roman" w:eastAsia="Times New Roman" w:hAnsi="Times New Roman" w:cs="Times New Roman"/>
                <w:sz w:val="16"/>
                <w:szCs w:val="16"/>
                <w:lang w:bidi="en-US"/>
              </w:rPr>
              <w:t>.5</w:t>
            </w:r>
          </w:p>
        </w:tc>
        <w:tc>
          <w:tcPr>
            <w:tcW w:w="615"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both"/>
              <w:rPr>
                <w:rFonts w:ascii="Times New Roman" w:eastAsia="Times New Roman" w:hAnsi="Times New Roman" w:cs="Times New Roman"/>
                <w:sz w:val="16"/>
                <w:szCs w:val="16"/>
                <w:lang w:bidi="en-US"/>
              </w:rPr>
            </w:pPr>
          </w:p>
        </w:tc>
        <w:tc>
          <w:tcPr>
            <w:tcW w:w="615" w:type="dxa"/>
            <w:tcBorders>
              <w:top w:val="nil"/>
              <w:left w:val="nil"/>
              <w:bottom w:val="single" w:sz="4" w:space="0" w:color="auto"/>
              <w:right w:val="single" w:sz="4" w:space="0" w:color="auto"/>
            </w:tcBorders>
            <w:shd w:val="clear" w:color="auto" w:fill="auto"/>
            <w:vAlign w:val="center"/>
            <w:hideMark/>
          </w:tcPr>
          <w:p w:rsidR="00606A41" w:rsidRPr="00D161BA" w:rsidRDefault="00695FCD" w:rsidP="00695FCD">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0.2</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3D37B3" w:rsidP="00606A41">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0.2</w:t>
            </w:r>
          </w:p>
        </w:tc>
        <w:tc>
          <w:tcPr>
            <w:tcW w:w="538" w:type="dxa"/>
            <w:tcBorders>
              <w:top w:val="nil"/>
              <w:left w:val="nil"/>
              <w:bottom w:val="single" w:sz="4" w:space="0" w:color="auto"/>
              <w:right w:val="single" w:sz="4" w:space="0" w:color="auto"/>
            </w:tcBorders>
            <w:shd w:val="clear" w:color="auto" w:fill="auto"/>
            <w:vAlign w:val="center"/>
            <w:hideMark/>
          </w:tcPr>
          <w:p w:rsidR="00606A41" w:rsidRPr="00D161BA" w:rsidRDefault="00695FCD" w:rsidP="00023DCA">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0.</w:t>
            </w:r>
            <w:r w:rsidR="00023DCA">
              <w:rPr>
                <w:rFonts w:ascii="Times New Roman" w:eastAsia="Times New Roman" w:hAnsi="Times New Roman" w:cs="Times New Roman"/>
                <w:sz w:val="16"/>
                <w:szCs w:val="16"/>
                <w:lang w:bidi="en-US"/>
              </w:rPr>
              <w:t>1</w:t>
            </w:r>
          </w:p>
        </w:tc>
        <w:tc>
          <w:tcPr>
            <w:tcW w:w="243" w:type="dxa"/>
            <w:tcBorders>
              <w:top w:val="nil"/>
              <w:left w:val="nil"/>
              <w:bottom w:val="single" w:sz="4" w:space="0" w:color="auto"/>
              <w:right w:val="nil"/>
            </w:tcBorders>
            <w:shd w:val="clear" w:color="auto" w:fill="auto"/>
            <w:vAlign w:val="center"/>
            <w:hideMark/>
          </w:tcPr>
          <w:p w:rsidR="00606A41" w:rsidRPr="00D161BA" w:rsidRDefault="00606A41" w:rsidP="00606A41">
            <w:pPr>
              <w:spacing w:after="0" w:line="240" w:lineRule="auto"/>
              <w:jc w:val="right"/>
              <w:rPr>
                <w:rFonts w:ascii="Times New Roman" w:eastAsia="Times New Roman" w:hAnsi="Times New Roman" w:cs="Times New Roman"/>
                <w:sz w:val="16"/>
                <w:szCs w:val="16"/>
                <w:lang w:bidi="en-US"/>
              </w:rPr>
            </w:pPr>
          </w:p>
        </w:tc>
        <w:tc>
          <w:tcPr>
            <w:tcW w:w="567" w:type="dxa"/>
            <w:tcBorders>
              <w:top w:val="nil"/>
              <w:left w:val="single" w:sz="8" w:space="0" w:color="auto"/>
              <w:bottom w:val="single" w:sz="4" w:space="0" w:color="auto"/>
              <w:right w:val="single" w:sz="8" w:space="0" w:color="auto"/>
            </w:tcBorders>
            <w:shd w:val="clear" w:color="000000" w:fill="CCFFCC"/>
            <w:vAlign w:val="center"/>
            <w:hideMark/>
          </w:tcPr>
          <w:p w:rsidR="00606A41" w:rsidRPr="00D161BA" w:rsidRDefault="002C7599" w:rsidP="00606A41">
            <w:pPr>
              <w:spacing w:after="0" w:line="240" w:lineRule="auto"/>
              <w:jc w:val="right"/>
              <w:rPr>
                <w:rFonts w:ascii="Times New Roman" w:eastAsia="Times New Roman" w:hAnsi="Times New Roman" w:cs="Times New Roman"/>
                <w:b/>
                <w:bCs/>
                <w:sz w:val="16"/>
                <w:szCs w:val="16"/>
                <w:lang w:bidi="en-US"/>
              </w:rPr>
            </w:pPr>
            <w:r>
              <w:rPr>
                <w:rFonts w:ascii="Times New Roman" w:eastAsia="Times New Roman" w:hAnsi="Times New Roman" w:cs="Times New Roman"/>
                <w:b/>
                <w:bCs/>
                <w:sz w:val="16"/>
                <w:szCs w:val="16"/>
                <w:lang w:val="sr-Cyrl-RS" w:bidi="en-US"/>
              </w:rPr>
              <w:t>6</w:t>
            </w:r>
            <w:r w:rsidR="00695FCD" w:rsidRPr="00D161BA">
              <w:rPr>
                <w:rFonts w:ascii="Times New Roman" w:eastAsia="Times New Roman" w:hAnsi="Times New Roman" w:cs="Times New Roman"/>
                <w:b/>
                <w:bCs/>
                <w:sz w:val="16"/>
                <w:szCs w:val="16"/>
                <w:lang w:bidi="en-US"/>
              </w:rPr>
              <w:t>.0</w:t>
            </w:r>
          </w:p>
        </w:tc>
        <w:tc>
          <w:tcPr>
            <w:tcW w:w="711" w:type="dxa"/>
            <w:tcBorders>
              <w:top w:val="nil"/>
              <w:left w:val="nil"/>
              <w:bottom w:val="single" w:sz="4" w:space="0" w:color="auto"/>
              <w:right w:val="single" w:sz="8" w:space="0" w:color="auto"/>
            </w:tcBorders>
            <w:shd w:val="clear" w:color="auto" w:fill="auto"/>
            <w:vAlign w:val="center"/>
            <w:hideMark/>
          </w:tcPr>
          <w:p w:rsidR="00606A41" w:rsidRPr="00D161BA" w:rsidRDefault="003D37B3" w:rsidP="003D37B3">
            <w:pPr>
              <w:spacing w:after="0" w:line="240" w:lineRule="auto"/>
              <w:jc w:val="right"/>
              <w:rPr>
                <w:rFonts w:ascii="Times New Roman" w:eastAsia="Times New Roman" w:hAnsi="Times New Roman" w:cs="Times New Roman"/>
                <w:sz w:val="16"/>
                <w:szCs w:val="16"/>
                <w:lang w:bidi="en-US"/>
              </w:rPr>
            </w:pPr>
            <w:r w:rsidRPr="00D161BA">
              <w:rPr>
                <w:rFonts w:ascii="Times New Roman" w:eastAsia="Times New Roman" w:hAnsi="Times New Roman" w:cs="Times New Roman"/>
                <w:sz w:val="16"/>
                <w:szCs w:val="16"/>
                <w:lang w:bidi="en-US"/>
              </w:rPr>
              <w:t>1</w:t>
            </w:r>
            <w:r w:rsidR="002C7599">
              <w:rPr>
                <w:rFonts w:ascii="Times New Roman" w:eastAsia="Times New Roman" w:hAnsi="Times New Roman" w:cs="Times New Roman"/>
                <w:sz w:val="16"/>
                <w:szCs w:val="16"/>
                <w:lang w:val="sr-Cyrl-RS" w:bidi="en-US"/>
              </w:rPr>
              <w:t>5</w:t>
            </w:r>
          </w:p>
        </w:tc>
      </w:tr>
    </w:tbl>
    <w:p w:rsidR="001E6457" w:rsidRPr="00D161BA" w:rsidRDefault="001E6457" w:rsidP="008345A5">
      <w:pPr>
        <w:spacing w:after="0" w:line="240" w:lineRule="auto"/>
        <w:jc w:val="both"/>
        <w:rPr>
          <w:rFonts w:ascii="Times New Roman" w:eastAsia="Times New Roman" w:hAnsi="Times New Roman" w:cs="Times New Roman"/>
          <w:sz w:val="24"/>
          <w:szCs w:val="24"/>
          <w:lang w:bidi="en-US"/>
        </w:rPr>
      </w:pPr>
    </w:p>
    <w:p w:rsidR="00D57AEA" w:rsidRPr="00D161BA" w:rsidRDefault="00D57AEA" w:rsidP="008345A5">
      <w:pPr>
        <w:spacing w:after="0" w:line="240" w:lineRule="auto"/>
        <w:jc w:val="both"/>
        <w:rPr>
          <w:rFonts w:ascii="Times New Roman" w:eastAsia="Times New Roman" w:hAnsi="Times New Roman" w:cs="Times New Roman"/>
          <w:sz w:val="24"/>
          <w:szCs w:val="24"/>
          <w:lang w:bidi="en-US"/>
        </w:rPr>
      </w:pPr>
    </w:p>
    <w:p w:rsidR="00D57AEA" w:rsidRPr="00D161BA" w:rsidRDefault="00D57AEA" w:rsidP="008345A5">
      <w:pPr>
        <w:spacing w:after="0" w:line="240" w:lineRule="auto"/>
        <w:jc w:val="both"/>
        <w:rPr>
          <w:rFonts w:ascii="Times New Roman" w:eastAsia="Times New Roman" w:hAnsi="Times New Roman" w:cs="Times New Roman"/>
          <w:sz w:val="24"/>
          <w:szCs w:val="24"/>
          <w:lang w:bidi="en-US"/>
        </w:rPr>
      </w:pPr>
    </w:p>
    <w:p w:rsidR="00D57AEA" w:rsidRPr="00D161BA" w:rsidRDefault="00D57AEA"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Слободан Бајић – Паја</w:t>
      </w:r>
    </w:p>
    <w:p w:rsidR="008345A5" w:rsidRPr="00D161BA" w:rsidRDefault="008345A5" w:rsidP="008345A5">
      <w:pPr>
        <w:keepNext/>
        <w:spacing w:before="240" w:after="60" w:line="240" w:lineRule="auto"/>
        <w:jc w:val="center"/>
        <w:outlineLvl w:val="1"/>
        <w:rPr>
          <w:rFonts w:ascii="Times New Roman" w:eastAsia="Times New Roman" w:hAnsi="Times New Roman" w:cs="Times New Roman"/>
          <w:b/>
          <w:bCs/>
          <w:i/>
          <w:iCs/>
          <w:sz w:val="24"/>
          <w:szCs w:val="24"/>
          <w:lang w:bidi="en-US"/>
        </w:rPr>
        <w:sectPr w:rsidR="008345A5" w:rsidRPr="00D161BA" w:rsidSect="002E1982">
          <w:pgSz w:w="16840" w:h="11907" w:orient="landscape" w:code="9"/>
          <w:pgMar w:top="2304" w:right="1411" w:bottom="562" w:left="302" w:header="720" w:footer="720" w:gutter="0"/>
          <w:cols w:space="720"/>
          <w:titlePg/>
          <w:docGrid w:linePitch="326"/>
        </w:sectPr>
      </w:pPr>
      <w:r w:rsidRPr="00D161BA">
        <w:rPr>
          <w:rFonts w:ascii="Times New Roman" w:eastAsia="Times New Roman" w:hAnsi="Times New Roman" w:cs="Times New Roman"/>
          <w:b/>
          <w:bCs/>
          <w:i/>
          <w:iCs/>
          <w:noProof/>
          <w:sz w:val="24"/>
          <w:szCs w:val="24"/>
        </w:rPr>
        <w:lastRenderedPageBreak/>
        <w:drawing>
          <wp:inline distT="0" distB="0" distL="0" distR="0" wp14:anchorId="7FDB8677" wp14:editId="23C290EC">
            <wp:extent cx="3415913" cy="4845831"/>
            <wp:effectExtent l="95250" t="95250" r="89287" b="88119"/>
            <wp:docPr id="10" name="Picture 10" descr="C:\Users\Bajic\Desktop\Bajic_Slobodan_P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jic\Desktop\Bajic_Slobodan_Paja.jpg"/>
                    <pic:cNvPicPr>
                      <a:picLocks noChangeAspect="1" noChangeArrowheads="1"/>
                    </pic:cNvPicPr>
                  </pic:nvPicPr>
                  <pic:blipFill>
                    <a:blip r:embed="rId16" cstate="print"/>
                    <a:srcRect/>
                    <a:stretch>
                      <a:fillRect/>
                    </a:stretch>
                  </pic:blipFill>
                  <pic:spPr bwMode="auto">
                    <a:xfrm>
                      <a:off x="0" y="0"/>
                      <a:ext cx="3418030" cy="484883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r w:rsidRPr="00D161BA">
        <w:rPr>
          <w:rFonts w:ascii="Times New Roman" w:eastAsia="Times New Roman" w:hAnsi="Times New Roman" w:cs="Times New Roman"/>
          <w:b/>
          <w:bCs/>
          <w:i/>
          <w:iCs/>
          <w:sz w:val="24"/>
          <w:szCs w:val="24"/>
          <w:lang w:bidi="en-US"/>
        </w:rPr>
        <w:lastRenderedPageBreak/>
        <w:t>2.5. РАСПОРЕД ЧАСОВА</w:t>
      </w:r>
      <w:bookmarkEnd w:id="20"/>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Распоред часова за ученике од 1</w:t>
      </w:r>
      <w:r w:rsidR="00BF693C" w:rsidRPr="00D161BA">
        <w:rPr>
          <w:rFonts w:ascii="Times New Roman" w:eastAsia="Times New Roman" w:hAnsi="Times New Roman" w:cs="Times New Roman"/>
          <w:sz w:val="24"/>
          <w:szCs w:val="24"/>
          <w:lang w:bidi="en-US"/>
        </w:rPr>
        <w:t>.</w:t>
      </w:r>
      <w:r w:rsidR="00EE5AC8" w:rsidRPr="00D161BA">
        <w:rPr>
          <w:rFonts w:ascii="Times New Roman" w:eastAsia="Times New Roman" w:hAnsi="Times New Roman" w:cs="Times New Roman"/>
          <w:sz w:val="24"/>
          <w:szCs w:val="24"/>
          <w:lang w:bidi="en-US"/>
        </w:rPr>
        <w:t xml:space="preserve"> д</w:t>
      </w:r>
      <w:r w:rsidR="00BF693C" w:rsidRPr="00D161BA">
        <w:rPr>
          <w:rFonts w:ascii="Times New Roman" w:eastAsia="Times New Roman" w:hAnsi="Times New Roman" w:cs="Times New Roman"/>
          <w:sz w:val="24"/>
          <w:szCs w:val="24"/>
          <w:lang w:bidi="en-US"/>
        </w:rPr>
        <w:t xml:space="preserve">о </w:t>
      </w:r>
      <w:r w:rsidRPr="00D161BA">
        <w:rPr>
          <w:rFonts w:ascii="Times New Roman" w:eastAsia="Times New Roman" w:hAnsi="Times New Roman" w:cs="Times New Roman"/>
          <w:sz w:val="24"/>
          <w:szCs w:val="24"/>
          <w:lang w:bidi="en-US"/>
        </w:rPr>
        <w:t>4. и од 5</w:t>
      </w:r>
      <w:r w:rsidR="00EE5AC8" w:rsidRPr="00D161BA">
        <w:rPr>
          <w:rFonts w:ascii="Times New Roman" w:eastAsia="Times New Roman" w:hAnsi="Times New Roman" w:cs="Times New Roman"/>
          <w:sz w:val="24"/>
          <w:szCs w:val="24"/>
          <w:lang w:bidi="en-US"/>
        </w:rPr>
        <w:t>. д</w:t>
      </w:r>
      <w:r w:rsidR="00BF693C" w:rsidRPr="00D161BA">
        <w:rPr>
          <w:rFonts w:ascii="Times New Roman" w:eastAsia="Times New Roman" w:hAnsi="Times New Roman" w:cs="Times New Roman"/>
          <w:sz w:val="24"/>
          <w:szCs w:val="24"/>
          <w:lang w:bidi="en-US"/>
        </w:rPr>
        <w:t xml:space="preserve">о </w:t>
      </w:r>
      <w:r w:rsidRPr="00D161BA">
        <w:rPr>
          <w:rFonts w:ascii="Times New Roman" w:eastAsia="Times New Roman" w:hAnsi="Times New Roman" w:cs="Times New Roman"/>
          <w:sz w:val="24"/>
          <w:szCs w:val="24"/>
          <w:lang w:bidi="en-US"/>
        </w:rPr>
        <w:t>8. разреда везано за обавезну наставу и ваннаставне активности биће донет до 1. септембра 20</w:t>
      </w:r>
      <w:r w:rsidR="00EE5AC8" w:rsidRPr="00D161BA">
        <w:rPr>
          <w:rFonts w:ascii="Times New Roman" w:eastAsia="Times New Roman" w:hAnsi="Times New Roman" w:cs="Times New Roman"/>
          <w:sz w:val="24"/>
          <w:szCs w:val="24"/>
          <w:lang w:bidi="en-US"/>
        </w:rPr>
        <w:t>2</w:t>
      </w:r>
      <w:r w:rsidR="000F6570">
        <w:rPr>
          <w:rFonts w:ascii="Times New Roman" w:eastAsia="Times New Roman" w:hAnsi="Times New Roman" w:cs="Times New Roman"/>
          <w:sz w:val="24"/>
          <w:szCs w:val="24"/>
          <w:lang w:val="sr-Cyrl-RS" w:bidi="en-US"/>
        </w:rPr>
        <w:t>3</w:t>
      </w:r>
      <w:r w:rsidRPr="00D161BA">
        <w:rPr>
          <w:rFonts w:ascii="Times New Roman" w:eastAsia="Times New Roman" w:hAnsi="Times New Roman" w:cs="Times New Roman"/>
          <w:sz w:val="24"/>
          <w:szCs w:val="24"/>
          <w:lang w:bidi="en-US"/>
        </w:rPr>
        <w:t>. године.</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На почетку школске године одељењске старешине ће упознати родитеље са тешкоћама у изради распореда, због </w:t>
      </w:r>
      <w:r w:rsidR="00BF693C" w:rsidRPr="00D161BA">
        <w:rPr>
          <w:rFonts w:ascii="Times New Roman" w:eastAsia="Times New Roman" w:hAnsi="Times New Roman" w:cs="Times New Roman"/>
          <w:sz w:val="24"/>
          <w:szCs w:val="24"/>
          <w:lang w:bidi="en-US"/>
        </w:rPr>
        <w:t xml:space="preserve">великог </w:t>
      </w:r>
      <w:r w:rsidRPr="00D161BA">
        <w:rPr>
          <w:rFonts w:ascii="Times New Roman" w:eastAsia="Times New Roman" w:hAnsi="Times New Roman" w:cs="Times New Roman"/>
          <w:sz w:val="24"/>
          <w:szCs w:val="24"/>
          <w:lang w:bidi="en-US"/>
        </w:rPr>
        <w:t xml:space="preserve">фонда часова и наставника, који раде у више школа. </w:t>
      </w:r>
    </w:p>
    <w:p w:rsidR="00BF693C"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Сви распореди ће бити доступни ученицима и родитељима. </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Замене за одсутне наставнике одређиваће директор, односно педагог школе.</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Распоредом часова наставнику ће бити утврђена најмање једна пауза у недељи ради </w:t>
      </w:r>
      <w:r w:rsidR="00EE5AC8" w:rsidRPr="00D161BA">
        <w:rPr>
          <w:rFonts w:ascii="Times New Roman" w:eastAsia="Times New Roman" w:hAnsi="Times New Roman" w:cs="Times New Roman"/>
          <w:sz w:val="24"/>
          <w:szCs w:val="24"/>
          <w:lang w:bidi="en-US"/>
        </w:rPr>
        <w:t xml:space="preserve">могућности евентуалне </w:t>
      </w:r>
      <w:r w:rsidRPr="00D161BA">
        <w:rPr>
          <w:rFonts w:ascii="Times New Roman" w:eastAsia="Times New Roman" w:hAnsi="Times New Roman" w:cs="Times New Roman"/>
          <w:sz w:val="24"/>
          <w:szCs w:val="24"/>
          <w:lang w:bidi="en-US"/>
        </w:rPr>
        <w:t xml:space="preserve">замене </w:t>
      </w:r>
      <w:r w:rsidR="00EE5AC8" w:rsidRPr="00D161BA">
        <w:rPr>
          <w:rFonts w:ascii="Times New Roman" w:eastAsia="Times New Roman" w:hAnsi="Times New Roman" w:cs="Times New Roman"/>
          <w:sz w:val="24"/>
          <w:szCs w:val="24"/>
          <w:lang w:bidi="en-US"/>
        </w:rPr>
        <w:t xml:space="preserve">изненада </w:t>
      </w:r>
      <w:r w:rsidRPr="00D161BA">
        <w:rPr>
          <w:rFonts w:ascii="Times New Roman" w:eastAsia="Times New Roman" w:hAnsi="Times New Roman" w:cs="Times New Roman"/>
          <w:sz w:val="24"/>
          <w:szCs w:val="24"/>
          <w:lang w:bidi="en-US"/>
        </w:rPr>
        <w:t xml:space="preserve">одсутних </w:t>
      </w:r>
      <w:r w:rsidR="00EE5AC8" w:rsidRPr="00D161BA">
        <w:rPr>
          <w:rFonts w:ascii="Times New Roman" w:eastAsia="Times New Roman" w:hAnsi="Times New Roman" w:cs="Times New Roman"/>
          <w:sz w:val="24"/>
          <w:szCs w:val="24"/>
          <w:lang w:bidi="en-US"/>
        </w:rPr>
        <w:t>колега</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Распоред часова </w:t>
      </w:r>
      <w:r w:rsidR="00BF693C" w:rsidRPr="00D161BA">
        <w:rPr>
          <w:rFonts w:ascii="Times New Roman" w:eastAsia="Times New Roman" w:hAnsi="Times New Roman" w:cs="Times New Roman"/>
          <w:sz w:val="24"/>
          <w:szCs w:val="24"/>
          <w:lang w:bidi="en-US"/>
        </w:rPr>
        <w:t>биће</w:t>
      </w:r>
      <w:r w:rsidRPr="00D161BA">
        <w:rPr>
          <w:rFonts w:ascii="Times New Roman" w:eastAsia="Times New Roman" w:hAnsi="Times New Roman" w:cs="Times New Roman"/>
          <w:sz w:val="24"/>
          <w:szCs w:val="24"/>
          <w:lang w:bidi="en-US"/>
        </w:rPr>
        <w:t xml:space="preserve"> </w:t>
      </w:r>
      <w:r w:rsidR="00BF693C" w:rsidRPr="00D161BA">
        <w:rPr>
          <w:rFonts w:ascii="Times New Roman" w:eastAsia="Times New Roman" w:hAnsi="Times New Roman" w:cs="Times New Roman"/>
          <w:sz w:val="24"/>
          <w:szCs w:val="24"/>
          <w:lang w:bidi="en-US"/>
        </w:rPr>
        <w:t xml:space="preserve">истакнут </w:t>
      </w:r>
      <w:r w:rsidRPr="00D161BA">
        <w:rPr>
          <w:rFonts w:ascii="Times New Roman" w:eastAsia="Times New Roman" w:hAnsi="Times New Roman" w:cs="Times New Roman"/>
          <w:sz w:val="24"/>
          <w:szCs w:val="24"/>
          <w:lang w:bidi="en-US"/>
        </w:rPr>
        <w:t>у зборниц</w:t>
      </w:r>
      <w:r w:rsidR="00BF693C" w:rsidRPr="00D161BA">
        <w:rPr>
          <w:rFonts w:ascii="Times New Roman" w:eastAsia="Times New Roman" w:hAnsi="Times New Roman" w:cs="Times New Roman"/>
          <w:sz w:val="24"/>
          <w:szCs w:val="24"/>
          <w:lang w:bidi="en-US"/>
        </w:rPr>
        <w:t>ама матичне школе и подручних одељења</w:t>
      </w:r>
      <w:r w:rsidRPr="00D161BA">
        <w:rPr>
          <w:rFonts w:ascii="Times New Roman" w:eastAsia="Times New Roman" w:hAnsi="Times New Roman" w:cs="Times New Roman"/>
          <w:sz w:val="24"/>
          <w:szCs w:val="24"/>
          <w:lang w:bidi="en-US"/>
        </w:rPr>
        <w:t xml:space="preserve"> </w:t>
      </w:r>
      <w:r w:rsidR="00BF693C" w:rsidRPr="00D161BA">
        <w:rPr>
          <w:rFonts w:ascii="Times New Roman" w:eastAsia="Times New Roman" w:hAnsi="Times New Roman" w:cs="Times New Roman"/>
          <w:sz w:val="24"/>
          <w:szCs w:val="24"/>
          <w:lang w:bidi="en-US"/>
        </w:rPr>
        <w:t>и на</w:t>
      </w:r>
      <w:r w:rsidRPr="00D161BA">
        <w:rPr>
          <w:rFonts w:ascii="Times New Roman" w:eastAsia="Times New Roman" w:hAnsi="Times New Roman" w:cs="Times New Roman"/>
          <w:sz w:val="24"/>
          <w:szCs w:val="24"/>
          <w:lang w:bidi="en-US"/>
        </w:rPr>
        <w:t xml:space="preserve"> огласн</w:t>
      </w:r>
      <w:r w:rsidR="00BF693C" w:rsidRPr="00D161BA">
        <w:rPr>
          <w:rFonts w:ascii="Times New Roman" w:eastAsia="Times New Roman" w:hAnsi="Times New Roman" w:cs="Times New Roman"/>
          <w:sz w:val="24"/>
          <w:szCs w:val="24"/>
          <w:lang w:bidi="en-US"/>
        </w:rPr>
        <w:t>им</w:t>
      </w:r>
      <w:r w:rsidRPr="00D161BA">
        <w:rPr>
          <w:rFonts w:ascii="Times New Roman" w:eastAsia="Times New Roman" w:hAnsi="Times New Roman" w:cs="Times New Roman"/>
          <w:sz w:val="24"/>
          <w:szCs w:val="24"/>
          <w:lang w:bidi="en-US"/>
        </w:rPr>
        <w:t xml:space="preserve"> табл</w:t>
      </w:r>
      <w:r w:rsidR="00BF693C" w:rsidRPr="00D161BA">
        <w:rPr>
          <w:rFonts w:ascii="Times New Roman" w:eastAsia="Times New Roman" w:hAnsi="Times New Roman" w:cs="Times New Roman"/>
          <w:sz w:val="24"/>
          <w:szCs w:val="24"/>
          <w:lang w:bidi="en-US"/>
        </w:rPr>
        <w:t>ама</w:t>
      </w:r>
      <w:r w:rsidRPr="00D161BA">
        <w:rPr>
          <w:rFonts w:ascii="Times New Roman" w:eastAsia="Times New Roman" w:hAnsi="Times New Roman" w:cs="Times New Roman"/>
          <w:sz w:val="24"/>
          <w:szCs w:val="24"/>
          <w:lang w:bidi="en-US"/>
        </w:rPr>
        <w:t xml:space="preserve"> за родитеље.</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sectPr w:rsidR="008345A5" w:rsidRPr="00D161BA" w:rsidSect="002E1982">
          <w:pgSz w:w="11907" w:h="16840" w:code="9"/>
          <w:pgMar w:top="1418" w:right="567" w:bottom="142" w:left="1134" w:header="720" w:footer="720" w:gutter="0"/>
          <w:cols w:space="720"/>
          <w:titlePg/>
          <w:docGrid w:linePitch="326"/>
        </w:sectPr>
      </w:pPr>
    </w:p>
    <w:tbl>
      <w:tblPr>
        <w:tblW w:w="16093" w:type="dxa"/>
        <w:tblCellMar>
          <w:left w:w="115" w:type="dxa"/>
          <w:right w:w="115" w:type="dxa"/>
        </w:tblCellMar>
        <w:tblLook w:val="04A0" w:firstRow="1" w:lastRow="0" w:firstColumn="1" w:lastColumn="0" w:noHBand="0" w:noVBand="1"/>
      </w:tblPr>
      <w:tblGrid>
        <w:gridCol w:w="1599"/>
        <w:gridCol w:w="672"/>
        <w:gridCol w:w="561"/>
        <w:gridCol w:w="692"/>
        <w:gridCol w:w="562"/>
        <w:gridCol w:w="576"/>
        <w:gridCol w:w="568"/>
        <w:gridCol w:w="529"/>
        <w:gridCol w:w="705"/>
        <w:gridCol w:w="605"/>
        <w:gridCol w:w="524"/>
        <w:gridCol w:w="509"/>
        <w:gridCol w:w="529"/>
        <w:gridCol w:w="685"/>
        <w:gridCol w:w="562"/>
        <w:gridCol w:w="527"/>
        <w:gridCol w:w="576"/>
        <w:gridCol w:w="548"/>
        <w:gridCol w:w="538"/>
        <w:gridCol w:w="567"/>
        <w:gridCol w:w="625"/>
        <w:gridCol w:w="533"/>
        <w:gridCol w:w="537"/>
        <w:gridCol w:w="605"/>
        <w:gridCol w:w="537"/>
        <w:gridCol w:w="561"/>
        <w:gridCol w:w="61"/>
      </w:tblGrid>
      <w:tr w:rsidR="008345A5" w:rsidRPr="00D161BA" w:rsidTr="00230A63">
        <w:trPr>
          <w:trHeight w:val="315"/>
        </w:trPr>
        <w:tc>
          <w:tcPr>
            <w:tcW w:w="16093" w:type="dxa"/>
            <w:gridSpan w:val="27"/>
            <w:tcBorders>
              <w:top w:val="single" w:sz="8" w:space="0" w:color="auto"/>
              <w:left w:val="single" w:sz="8" w:space="0" w:color="auto"/>
              <w:bottom w:val="nil"/>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lastRenderedPageBreak/>
              <w:t xml:space="preserve">РАСПОРЕД ЧАСОВА ОД </w:t>
            </w:r>
            <w:r w:rsidRPr="00D161BA">
              <w:rPr>
                <w:rFonts w:ascii="Times New Roman" w:eastAsia="Times New Roman" w:hAnsi="Times New Roman" w:cs="Times New Roman"/>
                <w:b/>
                <w:bCs/>
                <w:sz w:val="20"/>
                <w:szCs w:val="20"/>
                <w:lang w:val="sl-SI"/>
              </w:rPr>
              <w:t xml:space="preserve">I – IV </w:t>
            </w:r>
            <w:r w:rsidRPr="00D161BA">
              <w:rPr>
                <w:rFonts w:ascii="Times New Roman" w:eastAsia="Times New Roman" w:hAnsi="Times New Roman" w:cs="Times New Roman"/>
                <w:b/>
                <w:bCs/>
                <w:sz w:val="20"/>
                <w:szCs w:val="20"/>
              </w:rPr>
              <w:t>СРЕМСКА МИТРОВИЦА</w:t>
            </w:r>
          </w:p>
        </w:tc>
      </w:tr>
      <w:tr w:rsidR="00D86012" w:rsidRPr="00D161BA" w:rsidTr="00230A63">
        <w:trPr>
          <w:trHeight w:val="315"/>
        </w:trPr>
        <w:tc>
          <w:tcPr>
            <w:tcW w:w="1599" w:type="dxa"/>
            <w:tcBorders>
              <w:top w:val="single" w:sz="8" w:space="0" w:color="auto"/>
              <w:left w:val="single" w:sz="8" w:space="0" w:color="auto"/>
              <w:bottom w:val="nil"/>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w:t>
            </w:r>
          </w:p>
        </w:tc>
        <w:tc>
          <w:tcPr>
            <w:tcW w:w="3063"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ПОНЕДЕЉАК</w:t>
            </w:r>
          </w:p>
        </w:tc>
        <w:tc>
          <w:tcPr>
            <w:tcW w:w="2931"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УТОРАК</w:t>
            </w:r>
          </w:p>
        </w:tc>
        <w:tc>
          <w:tcPr>
            <w:tcW w:w="2812"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СРЕДА</w:t>
            </w:r>
          </w:p>
        </w:tc>
        <w:tc>
          <w:tcPr>
            <w:tcW w:w="2854"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ЧЕТВРТАК</w:t>
            </w:r>
          </w:p>
        </w:tc>
        <w:tc>
          <w:tcPr>
            <w:tcW w:w="2834"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ПЕТАК</w:t>
            </w:r>
          </w:p>
        </w:tc>
      </w:tr>
      <w:tr w:rsidR="00D86012" w:rsidRPr="00D161BA" w:rsidTr="00230A63">
        <w:trPr>
          <w:gridAfter w:val="1"/>
          <w:wAfter w:w="61" w:type="dxa"/>
          <w:trHeight w:val="1275"/>
        </w:trPr>
        <w:tc>
          <w:tcPr>
            <w:tcW w:w="1599" w:type="dxa"/>
            <w:tcBorders>
              <w:top w:val="single" w:sz="4" w:space="0" w:color="auto"/>
              <w:left w:val="single" w:sz="8" w:space="0" w:color="auto"/>
              <w:bottom w:val="single" w:sz="4" w:space="0" w:color="auto"/>
              <w:right w:val="single" w:sz="18" w:space="0" w:color="auto"/>
            </w:tcBorders>
            <w:shd w:val="clear" w:color="auto" w:fill="auto"/>
            <w:vAlign w:val="center"/>
            <w:hideMark/>
          </w:tcPr>
          <w:p w:rsidR="008345A5" w:rsidRPr="00D161BA" w:rsidRDefault="008345A5" w:rsidP="00203E67">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Име</w:t>
            </w:r>
            <w:r w:rsidR="00203E67" w:rsidRPr="00D161BA">
              <w:rPr>
                <w:rFonts w:ascii="Times New Roman" w:eastAsia="Times New Roman" w:hAnsi="Times New Roman" w:cs="Times New Roman"/>
                <w:sz w:val="20"/>
                <w:szCs w:val="20"/>
              </w:rPr>
              <w:t xml:space="preserve"> и презиме/ разред –одељење</w:t>
            </w:r>
          </w:p>
        </w:tc>
        <w:tc>
          <w:tcPr>
            <w:tcW w:w="672" w:type="dxa"/>
            <w:tcBorders>
              <w:top w:val="single" w:sz="8" w:space="0" w:color="auto"/>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561"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69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56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576" w:type="dxa"/>
            <w:tcBorders>
              <w:top w:val="single" w:sz="8" w:space="0" w:color="auto"/>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568" w:type="dxa"/>
            <w:tcBorders>
              <w:top w:val="single" w:sz="8" w:space="0" w:color="auto"/>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52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70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60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524" w:type="dxa"/>
            <w:tcBorders>
              <w:top w:val="single" w:sz="8" w:space="0" w:color="auto"/>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509" w:type="dxa"/>
            <w:tcBorders>
              <w:top w:val="single" w:sz="8" w:space="0" w:color="auto"/>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529"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685"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562"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527" w:type="dxa"/>
            <w:tcBorders>
              <w:top w:val="single" w:sz="8" w:space="0" w:color="auto"/>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576" w:type="dxa"/>
            <w:tcBorders>
              <w:top w:val="single" w:sz="8" w:space="0" w:color="auto"/>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54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538"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625" w:type="dxa"/>
            <w:tcBorders>
              <w:top w:val="single" w:sz="8" w:space="0" w:color="auto"/>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533"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53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60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53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56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sz w:val="20"/>
                <w:szCs w:val="20"/>
              </w:rPr>
            </w:pPr>
          </w:p>
        </w:tc>
      </w:tr>
      <w:tr w:rsidR="00D86012" w:rsidRPr="00D161BA" w:rsidTr="00230A63">
        <w:trPr>
          <w:gridAfter w:val="1"/>
          <w:wAfter w:w="61" w:type="dxa"/>
          <w:trHeight w:val="1428"/>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Оливера Симић</w:t>
            </w:r>
            <w:r w:rsidR="008345A5" w:rsidRPr="00D161BA">
              <w:rPr>
                <w:rFonts w:ascii="Times New Roman" w:eastAsia="Times New Roman" w:hAnsi="Times New Roman" w:cs="Times New Roman"/>
                <w:sz w:val="20"/>
                <w:szCs w:val="20"/>
              </w:rPr>
              <w:t xml:space="preserve">   </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xml:space="preserve"> I-1</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xml:space="preserve">српски језик </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настава</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xml:space="preserve">музичка култура </w:t>
            </w:r>
          </w:p>
        </w:tc>
        <w:tc>
          <w:tcPr>
            <w:tcW w:w="56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xml:space="preserve">енглески језик </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xml:space="preserve">математика </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9" w:type="dxa"/>
            <w:tcBorders>
              <w:top w:val="nil"/>
              <w:left w:val="single" w:sz="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2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Пројектна настава</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c>
          <w:tcPr>
            <w:tcW w:w="533"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r>
      <w:tr w:rsidR="00D86012" w:rsidRPr="00D161BA" w:rsidTr="00230A63">
        <w:trPr>
          <w:gridAfter w:val="1"/>
          <w:wAfter w:w="61" w:type="dxa"/>
          <w:trHeight w:val="1305"/>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Јасминка Врсеља</w:t>
            </w:r>
            <w:r w:rsidR="008345A5" w:rsidRPr="00D161BA">
              <w:rPr>
                <w:rFonts w:ascii="Times New Roman" w:eastAsia="Times New Roman" w:hAnsi="Times New Roman" w:cs="Times New Roman"/>
                <w:sz w:val="20"/>
                <w:szCs w:val="20"/>
              </w:rPr>
              <w:t xml:space="preserve">   </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I-2</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 грађанско</w:t>
            </w:r>
          </w:p>
        </w:tc>
        <w:tc>
          <w:tcPr>
            <w:tcW w:w="56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2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Пројектна настава</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c>
          <w:tcPr>
            <w:tcW w:w="533"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7" w:type="dxa"/>
            <w:tcBorders>
              <w:top w:val="nil"/>
              <w:left w:val="single" w:sz="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r>
      <w:tr w:rsidR="00D86012" w:rsidRPr="00D161BA" w:rsidTr="00230A63">
        <w:trPr>
          <w:gridAfter w:val="1"/>
          <w:wAfter w:w="61" w:type="dxa"/>
          <w:trHeight w:val="1637"/>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Соња Милошевић</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II-1</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наст.</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6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2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пројектна настава</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33" w:type="dxa"/>
            <w:tcBorders>
              <w:top w:val="single" w:sz="4" w:space="0" w:color="auto"/>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r>
      <w:tr w:rsidR="00D86012" w:rsidRPr="00D161BA" w:rsidTr="00230A63">
        <w:trPr>
          <w:gridAfter w:val="1"/>
          <w:wAfter w:w="61" w:type="dxa"/>
          <w:trHeight w:val="1335"/>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Славица Радевић</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II-2</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настава</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6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29"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6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33"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пројектна настава</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r>
      <w:tr w:rsidR="00D86012" w:rsidRPr="00D161BA" w:rsidTr="00230A63">
        <w:trPr>
          <w:gridAfter w:val="1"/>
          <w:wAfter w:w="61" w:type="dxa"/>
          <w:trHeight w:val="1200"/>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Маријана Јешић</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III-1</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6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народна традиција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2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настава</w:t>
            </w:r>
          </w:p>
        </w:tc>
        <w:tc>
          <w:tcPr>
            <w:tcW w:w="53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r>
      <w:tr w:rsidR="00D86012" w:rsidRPr="00D161BA" w:rsidTr="00230A63">
        <w:trPr>
          <w:gridAfter w:val="1"/>
          <w:wAfter w:w="61" w:type="dxa"/>
          <w:trHeight w:val="1563"/>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Миодраг Јолић</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III-2</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народна традиција</w:t>
            </w:r>
          </w:p>
        </w:tc>
        <w:tc>
          <w:tcPr>
            <w:tcW w:w="56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2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 грађанско</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c>
          <w:tcPr>
            <w:tcW w:w="533" w:type="dxa"/>
            <w:tcBorders>
              <w:top w:val="single" w:sz="4" w:space="0" w:color="auto"/>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r>
      <w:tr w:rsidR="00D86012" w:rsidRPr="00D161BA" w:rsidTr="00230A63">
        <w:trPr>
          <w:gridAfter w:val="1"/>
          <w:wAfter w:w="61" w:type="dxa"/>
          <w:trHeight w:val="1320"/>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D860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Весна Гвока</w:t>
            </w:r>
            <w:r w:rsidR="008345A5" w:rsidRPr="00D161BA">
              <w:rPr>
                <w:rFonts w:ascii="Times New Roman" w:eastAsia="Times New Roman" w:hAnsi="Times New Roman" w:cs="Times New Roman"/>
                <w:sz w:val="20"/>
                <w:szCs w:val="20"/>
              </w:rPr>
              <w:t xml:space="preserve">      IV-1</w:t>
            </w:r>
          </w:p>
        </w:tc>
        <w:tc>
          <w:tcPr>
            <w:tcW w:w="67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61"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6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2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настава</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народна традиција</w:t>
            </w:r>
          </w:p>
        </w:tc>
        <w:tc>
          <w:tcPr>
            <w:tcW w:w="533"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r>
      <w:tr w:rsidR="00D86012" w:rsidRPr="00D161BA" w:rsidTr="00230A63">
        <w:trPr>
          <w:gridAfter w:val="1"/>
          <w:wAfter w:w="61" w:type="dxa"/>
          <w:trHeight w:val="1652"/>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D86012" w:rsidP="00D860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Татјана Берисављевић</w:t>
            </w:r>
            <w:r w:rsidR="008345A5" w:rsidRPr="00D161BA">
              <w:rPr>
                <w:rFonts w:ascii="Times New Roman" w:eastAsia="Times New Roman" w:hAnsi="Times New Roman" w:cs="Times New Roman"/>
                <w:sz w:val="20"/>
                <w:szCs w:val="20"/>
              </w:rPr>
              <w:t xml:space="preserve">      IV-2</w:t>
            </w:r>
          </w:p>
        </w:tc>
        <w:tc>
          <w:tcPr>
            <w:tcW w:w="67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6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9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57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музичка култура</w:t>
            </w:r>
          </w:p>
        </w:tc>
        <w:tc>
          <w:tcPr>
            <w:tcW w:w="56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7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народна традиција</w:t>
            </w:r>
          </w:p>
        </w:tc>
        <w:tc>
          <w:tcPr>
            <w:tcW w:w="524"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слободне активности</w:t>
            </w:r>
          </w:p>
        </w:tc>
        <w:tc>
          <w:tcPr>
            <w:tcW w:w="50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29"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68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6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2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ликовна култура</w:t>
            </w:r>
          </w:p>
        </w:tc>
        <w:tc>
          <w:tcPr>
            <w:tcW w:w="576"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4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верска настава</w:t>
            </w:r>
          </w:p>
        </w:tc>
        <w:tc>
          <w:tcPr>
            <w:tcW w:w="53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природа и друштво</w:t>
            </w:r>
          </w:p>
        </w:tc>
        <w:tc>
          <w:tcPr>
            <w:tcW w:w="6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допунска наст.</w:t>
            </w:r>
          </w:p>
        </w:tc>
        <w:tc>
          <w:tcPr>
            <w:tcW w:w="533"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математика</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енглески језик</w:t>
            </w:r>
          </w:p>
        </w:tc>
        <w:tc>
          <w:tcPr>
            <w:tcW w:w="60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српски језик</w:t>
            </w:r>
          </w:p>
        </w:tc>
        <w:tc>
          <w:tcPr>
            <w:tcW w:w="53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физичко васпитање</w:t>
            </w:r>
          </w:p>
        </w:tc>
        <w:tc>
          <w:tcPr>
            <w:tcW w:w="56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ЧОС</w:t>
            </w:r>
          </w:p>
        </w:tc>
      </w:tr>
      <w:tr w:rsidR="00D86012" w:rsidRPr="00D161BA" w:rsidTr="00230A63">
        <w:trPr>
          <w:gridAfter w:val="1"/>
          <w:wAfter w:w="61" w:type="dxa"/>
          <w:cantSplit/>
          <w:trHeight w:val="1134"/>
        </w:trPr>
        <w:tc>
          <w:tcPr>
            <w:tcW w:w="1599" w:type="dxa"/>
            <w:tcBorders>
              <w:top w:val="nil"/>
              <w:left w:val="single" w:sz="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0"/>
                <w:szCs w:val="20"/>
              </w:rPr>
            </w:pPr>
            <w:bookmarkStart w:id="21" w:name="_Hlk20476834"/>
            <w:r w:rsidRPr="00D161BA">
              <w:rPr>
                <w:rFonts w:ascii="Times New Roman" w:eastAsia="Times New Roman" w:hAnsi="Times New Roman" w:cs="Times New Roman"/>
                <w:sz w:val="20"/>
                <w:szCs w:val="20"/>
              </w:rPr>
              <w:t>Сања</w:t>
            </w:r>
            <w:r w:rsidR="00203E67" w:rsidRPr="00D161BA">
              <w:rPr>
                <w:rFonts w:ascii="Times New Roman" w:eastAsia="Times New Roman" w:hAnsi="Times New Roman" w:cs="Times New Roman"/>
                <w:sz w:val="20"/>
                <w:szCs w:val="20"/>
              </w:rPr>
              <w:t xml:space="preserve"> Роман</w:t>
            </w:r>
            <w:r w:rsidRPr="00D161BA">
              <w:rPr>
                <w:rFonts w:ascii="Times New Roman" w:eastAsia="Times New Roman" w:hAnsi="Times New Roman" w:cs="Times New Roman"/>
                <w:sz w:val="20"/>
                <w:szCs w:val="20"/>
              </w:rPr>
              <w:t>, енглески језик</w:t>
            </w:r>
          </w:p>
        </w:tc>
        <w:tc>
          <w:tcPr>
            <w:tcW w:w="672"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2"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8"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1-1</w:t>
            </w:r>
          </w:p>
        </w:tc>
        <w:tc>
          <w:tcPr>
            <w:tcW w:w="529"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1-2</w:t>
            </w:r>
          </w:p>
        </w:tc>
        <w:tc>
          <w:tcPr>
            <w:tcW w:w="705"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05"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4" w:type="dxa"/>
            <w:tcBorders>
              <w:top w:val="nil"/>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09"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9"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85"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1-1</w:t>
            </w:r>
          </w:p>
        </w:tc>
        <w:tc>
          <w:tcPr>
            <w:tcW w:w="562"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1-2</w:t>
            </w:r>
          </w:p>
        </w:tc>
        <w:tc>
          <w:tcPr>
            <w:tcW w:w="527" w:type="dxa"/>
            <w:tcBorders>
              <w:top w:val="nil"/>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48"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8"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3"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05"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nil"/>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r>
      <w:tr w:rsidR="00D86012" w:rsidRPr="00D161BA" w:rsidTr="00230A63">
        <w:trPr>
          <w:gridAfter w:val="1"/>
          <w:wAfter w:w="61" w:type="dxa"/>
          <w:cantSplit/>
          <w:trHeight w:val="1134"/>
        </w:trPr>
        <w:tc>
          <w:tcPr>
            <w:tcW w:w="1599" w:type="dxa"/>
            <w:tcBorders>
              <w:top w:val="single" w:sz="4" w:space="0" w:color="auto"/>
              <w:left w:val="single" w:sz="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Мирјана</w:t>
            </w:r>
            <w:r w:rsidR="00203E67" w:rsidRPr="00D161BA">
              <w:rPr>
                <w:rFonts w:ascii="Times New Roman" w:eastAsia="Times New Roman" w:hAnsi="Times New Roman" w:cs="Times New Roman"/>
                <w:sz w:val="20"/>
                <w:szCs w:val="20"/>
              </w:rPr>
              <w:t xml:space="preserve"> Бикар</w:t>
            </w:r>
            <w:r w:rsidRPr="00D161BA">
              <w:rPr>
                <w:rFonts w:ascii="Times New Roman" w:eastAsia="Times New Roman" w:hAnsi="Times New Roman" w:cs="Times New Roman"/>
                <w:sz w:val="20"/>
                <w:szCs w:val="20"/>
              </w:rPr>
              <w:t xml:space="preserve">, енглески језик </w:t>
            </w:r>
          </w:p>
        </w:tc>
        <w:tc>
          <w:tcPr>
            <w:tcW w:w="672"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8"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9"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4-2</w:t>
            </w:r>
          </w:p>
        </w:tc>
        <w:tc>
          <w:tcPr>
            <w:tcW w:w="7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3-2</w:t>
            </w:r>
          </w:p>
        </w:tc>
        <w:tc>
          <w:tcPr>
            <w:tcW w:w="6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3-1</w:t>
            </w:r>
          </w:p>
        </w:tc>
        <w:tc>
          <w:tcPr>
            <w:tcW w:w="524"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09"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9"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7"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4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25"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3"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3-2</w:t>
            </w:r>
          </w:p>
        </w:tc>
        <w:tc>
          <w:tcPr>
            <w:tcW w:w="5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4-2</w:t>
            </w:r>
          </w:p>
        </w:tc>
        <w:tc>
          <w:tcPr>
            <w:tcW w:w="6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3-1</w:t>
            </w:r>
          </w:p>
        </w:tc>
        <w:tc>
          <w:tcPr>
            <w:tcW w:w="5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r>
      <w:tr w:rsidR="00D86012" w:rsidRPr="00D161BA" w:rsidTr="00230A63">
        <w:trPr>
          <w:gridAfter w:val="1"/>
          <w:wAfter w:w="61" w:type="dxa"/>
          <w:cantSplit/>
          <w:trHeight w:val="1134"/>
        </w:trPr>
        <w:tc>
          <w:tcPr>
            <w:tcW w:w="1599" w:type="dxa"/>
            <w:tcBorders>
              <w:top w:val="single" w:sz="4" w:space="0" w:color="auto"/>
              <w:left w:val="single" w:sz="8" w:space="0" w:color="auto"/>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Ранкица</w:t>
            </w:r>
            <w:r w:rsidR="00203E67" w:rsidRPr="00D161BA">
              <w:rPr>
                <w:rFonts w:ascii="Times New Roman" w:eastAsia="Times New Roman" w:hAnsi="Times New Roman" w:cs="Times New Roman"/>
                <w:sz w:val="20"/>
                <w:szCs w:val="20"/>
              </w:rPr>
              <w:t xml:space="preserve"> Мишковић</w:t>
            </w:r>
            <w:r w:rsidRPr="00D161BA">
              <w:rPr>
                <w:rFonts w:ascii="Times New Roman" w:eastAsia="Times New Roman" w:hAnsi="Times New Roman" w:cs="Times New Roman"/>
                <w:sz w:val="20"/>
                <w:szCs w:val="20"/>
              </w:rPr>
              <w:t>, енглески језик</w:t>
            </w:r>
          </w:p>
        </w:tc>
        <w:tc>
          <w:tcPr>
            <w:tcW w:w="672"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8"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9"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4"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09"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4-1</w:t>
            </w:r>
          </w:p>
        </w:tc>
        <w:tc>
          <w:tcPr>
            <w:tcW w:w="529"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7"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4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25"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3"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4-1</w:t>
            </w:r>
          </w:p>
        </w:tc>
        <w:tc>
          <w:tcPr>
            <w:tcW w:w="6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r>
      <w:tr w:rsidR="00D86012" w:rsidRPr="00D161BA" w:rsidTr="00230A63">
        <w:trPr>
          <w:gridAfter w:val="1"/>
          <w:wAfter w:w="61" w:type="dxa"/>
          <w:cantSplit/>
          <w:trHeight w:val="1134"/>
        </w:trPr>
        <w:tc>
          <w:tcPr>
            <w:tcW w:w="1599" w:type="dxa"/>
            <w:tcBorders>
              <w:top w:val="single" w:sz="4" w:space="0" w:color="auto"/>
              <w:left w:val="single" w:sz="8" w:space="0" w:color="auto"/>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Урош Стефановић, верска настава</w:t>
            </w:r>
          </w:p>
        </w:tc>
        <w:tc>
          <w:tcPr>
            <w:tcW w:w="672"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2-2</w:t>
            </w:r>
          </w:p>
        </w:tc>
        <w:tc>
          <w:tcPr>
            <w:tcW w:w="69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2-1</w:t>
            </w:r>
          </w:p>
        </w:tc>
        <w:tc>
          <w:tcPr>
            <w:tcW w:w="56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1-1</w:t>
            </w:r>
          </w:p>
        </w:tc>
        <w:tc>
          <w:tcPr>
            <w:tcW w:w="576"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1-2</w:t>
            </w:r>
          </w:p>
        </w:tc>
        <w:tc>
          <w:tcPr>
            <w:tcW w:w="568"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9"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4"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09"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9"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2"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27"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76"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4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4-2</w:t>
            </w:r>
          </w:p>
        </w:tc>
        <w:tc>
          <w:tcPr>
            <w:tcW w:w="53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4-1</w:t>
            </w:r>
          </w:p>
        </w:tc>
        <w:tc>
          <w:tcPr>
            <w:tcW w:w="56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3-2</w:t>
            </w:r>
          </w:p>
        </w:tc>
        <w:tc>
          <w:tcPr>
            <w:tcW w:w="625"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3-1</w:t>
            </w:r>
          </w:p>
        </w:tc>
        <w:tc>
          <w:tcPr>
            <w:tcW w:w="533"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c>
          <w:tcPr>
            <w:tcW w:w="561"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230A63">
            <w:pPr>
              <w:spacing w:after="0" w:line="240" w:lineRule="auto"/>
              <w:jc w:val="center"/>
              <w:rPr>
                <w:rFonts w:ascii="Times New Roman" w:eastAsia="Times New Roman" w:hAnsi="Times New Roman" w:cs="Times New Roman"/>
                <w:sz w:val="20"/>
                <w:szCs w:val="20"/>
              </w:rPr>
            </w:pPr>
          </w:p>
        </w:tc>
      </w:tr>
      <w:bookmarkEnd w:id="21"/>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15843" w:type="dxa"/>
        <w:tblLayout w:type="fixed"/>
        <w:tblLook w:val="04A0" w:firstRow="1" w:lastRow="0" w:firstColumn="1" w:lastColumn="0" w:noHBand="0" w:noVBand="1"/>
      </w:tblPr>
      <w:tblGrid>
        <w:gridCol w:w="1476"/>
        <w:gridCol w:w="432"/>
        <w:gridCol w:w="406"/>
        <w:gridCol w:w="419"/>
        <w:gridCol w:w="419"/>
        <w:gridCol w:w="419"/>
        <w:gridCol w:w="407"/>
        <w:gridCol w:w="360"/>
        <w:gridCol w:w="443"/>
        <w:gridCol w:w="425"/>
        <w:gridCol w:w="426"/>
        <w:gridCol w:w="425"/>
        <w:gridCol w:w="425"/>
        <w:gridCol w:w="425"/>
        <w:gridCol w:w="289"/>
        <w:gridCol w:w="420"/>
        <w:gridCol w:w="425"/>
        <w:gridCol w:w="426"/>
        <w:gridCol w:w="425"/>
        <w:gridCol w:w="425"/>
        <w:gridCol w:w="425"/>
        <w:gridCol w:w="284"/>
        <w:gridCol w:w="425"/>
        <w:gridCol w:w="425"/>
        <w:gridCol w:w="426"/>
        <w:gridCol w:w="425"/>
        <w:gridCol w:w="425"/>
        <w:gridCol w:w="425"/>
        <w:gridCol w:w="284"/>
        <w:gridCol w:w="425"/>
        <w:gridCol w:w="425"/>
        <w:gridCol w:w="426"/>
        <w:gridCol w:w="425"/>
        <w:gridCol w:w="425"/>
        <w:gridCol w:w="425"/>
        <w:gridCol w:w="431"/>
      </w:tblGrid>
      <w:tr w:rsidR="008345A5" w:rsidRPr="00D161BA" w:rsidTr="002E1982">
        <w:trPr>
          <w:trHeight w:val="255"/>
        </w:trPr>
        <w:tc>
          <w:tcPr>
            <w:tcW w:w="15843"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ind w:left="567"/>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lastRenderedPageBreak/>
              <w:t xml:space="preserve">РАСПОРЕД ЧАСОВА ОД </w:t>
            </w:r>
            <w:r w:rsidRPr="00D161BA">
              <w:rPr>
                <w:rFonts w:ascii="Times New Roman" w:eastAsia="Times New Roman" w:hAnsi="Times New Roman" w:cs="Times New Roman"/>
                <w:b/>
                <w:bCs/>
                <w:sz w:val="20"/>
                <w:szCs w:val="20"/>
                <w:lang w:val="sl-SI"/>
              </w:rPr>
              <w:t xml:space="preserve">V – VIII </w:t>
            </w:r>
            <w:r w:rsidRPr="00D161BA">
              <w:rPr>
                <w:rFonts w:ascii="Times New Roman" w:eastAsia="Times New Roman" w:hAnsi="Times New Roman" w:cs="Times New Roman"/>
                <w:b/>
                <w:bCs/>
                <w:sz w:val="20"/>
                <w:szCs w:val="20"/>
              </w:rPr>
              <w:t>СРЕМСКА МИТРОВИЦА</w:t>
            </w:r>
          </w:p>
        </w:tc>
      </w:tr>
      <w:tr w:rsidR="008345A5" w:rsidRPr="00D161BA" w:rsidTr="002E1982">
        <w:trPr>
          <w:trHeight w:val="255"/>
        </w:trPr>
        <w:tc>
          <w:tcPr>
            <w:tcW w:w="1476"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w:t>
            </w:r>
          </w:p>
        </w:tc>
        <w:tc>
          <w:tcPr>
            <w:tcW w:w="2862"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ПОНЕДЕЉАК</w:t>
            </w:r>
          </w:p>
        </w:tc>
        <w:tc>
          <w:tcPr>
            <w:tcW w:w="2858"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УТОРАК</w:t>
            </w:r>
          </w:p>
        </w:tc>
        <w:tc>
          <w:tcPr>
            <w:tcW w:w="2830"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СРЕДА</w:t>
            </w:r>
          </w:p>
        </w:tc>
        <w:tc>
          <w:tcPr>
            <w:tcW w:w="2835"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ЧЕТВРТАК</w:t>
            </w:r>
          </w:p>
        </w:tc>
        <w:tc>
          <w:tcPr>
            <w:tcW w:w="2982"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0"/>
                <w:szCs w:val="20"/>
              </w:rPr>
            </w:pPr>
            <w:r w:rsidRPr="00D161BA">
              <w:rPr>
                <w:rFonts w:ascii="Times New Roman" w:eastAsia="Times New Roman" w:hAnsi="Times New Roman" w:cs="Times New Roman"/>
                <w:b/>
                <w:bCs/>
                <w:sz w:val="20"/>
                <w:szCs w:val="20"/>
              </w:rPr>
              <w:t>ПЕТАК</w:t>
            </w:r>
          </w:p>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 </w:t>
            </w:r>
          </w:p>
        </w:tc>
      </w:tr>
      <w:tr w:rsidR="008345A5"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0"/>
                <w:szCs w:val="20"/>
              </w:rPr>
            </w:pPr>
          </w:p>
        </w:tc>
        <w:tc>
          <w:tcPr>
            <w:tcW w:w="432"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40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41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41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419"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40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p>
        </w:tc>
        <w:tc>
          <w:tcPr>
            <w:tcW w:w="360"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p>
        </w:tc>
        <w:tc>
          <w:tcPr>
            <w:tcW w:w="443"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p>
        </w:tc>
        <w:tc>
          <w:tcPr>
            <w:tcW w:w="289"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p>
        </w:tc>
        <w:tc>
          <w:tcPr>
            <w:tcW w:w="420"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p>
        </w:tc>
        <w:tc>
          <w:tcPr>
            <w:tcW w:w="284"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p>
        </w:tc>
        <w:tc>
          <w:tcPr>
            <w:tcW w:w="425"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p>
        </w:tc>
        <w:tc>
          <w:tcPr>
            <w:tcW w:w="284"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p>
        </w:tc>
        <w:tc>
          <w:tcPr>
            <w:tcW w:w="425"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p>
        </w:tc>
        <w:tc>
          <w:tcPr>
            <w:tcW w:w="431"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p>
        </w:tc>
      </w:tr>
      <w:tr w:rsidR="008345A5"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8345A5" w:rsidP="00A34B13">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Турудић О</w:t>
            </w:r>
            <w:r w:rsidR="00A34B13" w:rsidRPr="00D161BA">
              <w:rPr>
                <w:rFonts w:ascii="Times New Roman" w:eastAsia="Times New Roman" w:hAnsi="Times New Roman" w:cs="Times New Roman"/>
                <w:sz w:val="20"/>
                <w:szCs w:val="20"/>
              </w:rPr>
              <w:t>жват</w:t>
            </w:r>
            <w:r w:rsidR="00D86012">
              <w:rPr>
                <w:rFonts w:ascii="Times New Roman" w:eastAsia="Times New Roman" w:hAnsi="Times New Roman" w:cs="Times New Roman"/>
                <w:sz w:val="20"/>
                <w:szCs w:val="20"/>
              </w:rPr>
              <w:t xml:space="preserve"> </w:t>
            </w:r>
            <w:r w:rsidRPr="00D161BA">
              <w:rPr>
                <w:rFonts w:ascii="Times New Roman" w:eastAsia="Times New Roman" w:hAnsi="Times New Roman" w:cs="Times New Roman"/>
                <w:sz w:val="20"/>
                <w:szCs w:val="20"/>
              </w:rPr>
              <w:t>Тaтјана</w:t>
            </w:r>
          </w:p>
        </w:tc>
        <w:tc>
          <w:tcPr>
            <w:tcW w:w="432"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203E67" w:rsidP="00203E67">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06" w:type="dxa"/>
            <w:tcBorders>
              <w:top w:val="nil"/>
              <w:left w:val="nil"/>
              <w:bottom w:val="single" w:sz="4" w:space="0" w:color="auto"/>
              <w:right w:val="single" w:sz="4" w:space="0" w:color="auto"/>
            </w:tcBorders>
            <w:shd w:val="clear" w:color="auto" w:fill="auto"/>
            <w:vAlign w:val="center"/>
            <w:hideMark/>
          </w:tcPr>
          <w:p w:rsidR="008345A5" w:rsidRPr="00D161BA" w:rsidRDefault="00203E67" w:rsidP="00203E67">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vertAlign w:val="subscript"/>
              </w:rPr>
            </w:pPr>
          </w:p>
        </w:tc>
        <w:tc>
          <w:tcPr>
            <w:tcW w:w="40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vertAlign w:val="subscript"/>
              </w:rPr>
            </w:pPr>
          </w:p>
        </w:tc>
        <w:tc>
          <w:tcPr>
            <w:tcW w:w="36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vertAlign w:val="subscript"/>
              </w:rPr>
            </w:pPr>
          </w:p>
        </w:tc>
        <w:tc>
          <w:tcPr>
            <w:tcW w:w="289"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008345A5"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203E67" w:rsidP="00203E67">
            <w:pPr>
              <w:spacing w:after="0" w:line="240" w:lineRule="auto"/>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008345A5"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right"/>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008345A5"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right"/>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008345A5"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203E67" w:rsidP="00203E67">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008345A5"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0"/>
                <w:szCs w:val="20"/>
              </w:rPr>
            </w:pPr>
          </w:p>
        </w:tc>
      </w:tr>
      <w:tr w:rsidR="00495C08" w:rsidRPr="00D161BA" w:rsidTr="002E1982">
        <w:trPr>
          <w:trHeight w:val="420"/>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495C08" w:rsidRPr="00D161BA" w:rsidRDefault="00495C08"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Цањар Коника</w:t>
            </w:r>
          </w:p>
        </w:tc>
        <w:tc>
          <w:tcPr>
            <w:tcW w:w="432" w:type="dxa"/>
            <w:tcBorders>
              <w:top w:val="nil"/>
              <w:left w:val="single" w:sz="18" w:space="0" w:color="auto"/>
              <w:bottom w:val="single" w:sz="4" w:space="0" w:color="auto"/>
              <w:right w:val="single" w:sz="4" w:space="0" w:color="auto"/>
            </w:tcBorders>
            <w:shd w:val="clear" w:color="auto" w:fill="auto"/>
            <w:vAlign w:val="center"/>
            <w:hideMark/>
          </w:tcPr>
          <w:p w:rsidR="00495C08" w:rsidRPr="00D161BA" w:rsidRDefault="00495C08" w:rsidP="00203E67">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06" w:type="dxa"/>
            <w:tcBorders>
              <w:top w:val="nil"/>
              <w:left w:val="nil"/>
              <w:bottom w:val="single" w:sz="4" w:space="0" w:color="auto"/>
              <w:right w:val="single" w:sz="4" w:space="0" w:color="auto"/>
            </w:tcBorders>
            <w:shd w:val="clear" w:color="auto" w:fill="auto"/>
            <w:vAlign w:val="center"/>
            <w:hideMark/>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right"/>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07"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289"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right"/>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284"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right"/>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284"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3337CD">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3337CD">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right"/>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rPr>
                <w:rFonts w:ascii="Times New Roman" w:eastAsia="Times New Roman" w:hAnsi="Times New Roman" w:cs="Times New Roman"/>
                <w:sz w:val="20"/>
                <w:szCs w:val="20"/>
              </w:rPr>
            </w:pPr>
          </w:p>
        </w:tc>
      </w:tr>
      <w:tr w:rsidR="00495C08"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495C08" w:rsidRPr="00D161BA" w:rsidRDefault="00495C08"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Мишковић Ранкица</w:t>
            </w:r>
          </w:p>
        </w:tc>
        <w:tc>
          <w:tcPr>
            <w:tcW w:w="432"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0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07"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360"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284"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495C0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284"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495C08"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31" w:type="dxa"/>
            <w:tcBorders>
              <w:top w:val="nil"/>
              <w:left w:val="nil"/>
              <w:bottom w:val="single" w:sz="4" w:space="0" w:color="auto"/>
              <w:right w:val="single" w:sz="18" w:space="0" w:color="auto"/>
            </w:tcBorders>
            <w:shd w:val="clear" w:color="auto" w:fill="auto"/>
            <w:vAlign w:val="center"/>
          </w:tcPr>
          <w:p w:rsidR="00495C08" w:rsidRPr="00D161BA" w:rsidRDefault="00495C08" w:rsidP="008345A5">
            <w:pPr>
              <w:spacing w:after="0" w:line="240" w:lineRule="auto"/>
              <w:jc w:val="center"/>
              <w:rPr>
                <w:rFonts w:ascii="Times New Roman" w:eastAsia="Times New Roman" w:hAnsi="Times New Roman" w:cs="Times New Roman"/>
                <w:sz w:val="20"/>
                <w:szCs w:val="20"/>
              </w:rPr>
            </w:pPr>
          </w:p>
        </w:tc>
      </w:tr>
      <w:tr w:rsidR="00B8567C" w:rsidRPr="00D161BA" w:rsidTr="002E1982">
        <w:trPr>
          <w:trHeight w:val="647"/>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B8567C" w:rsidRPr="00D161BA" w:rsidRDefault="00B8567C" w:rsidP="00A34B13">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Петошевић Ружица</w:t>
            </w:r>
          </w:p>
        </w:tc>
        <w:tc>
          <w:tcPr>
            <w:tcW w:w="432"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3337CD">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0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07"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289"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r>
      <w:tr w:rsidR="00B8567C" w:rsidRPr="00D161BA" w:rsidTr="002E1982">
        <w:trPr>
          <w:trHeight w:val="46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B8567C" w:rsidRPr="00D161BA" w:rsidRDefault="00B8567C"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Боричић Сања</w:t>
            </w:r>
          </w:p>
        </w:tc>
        <w:tc>
          <w:tcPr>
            <w:tcW w:w="432"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003A4578" w:rsidRPr="00D161BA">
              <w:rPr>
                <w:rFonts w:ascii="Times New Roman" w:eastAsia="Times New Roman" w:hAnsi="Times New Roman" w:cs="Times New Roman"/>
                <w:sz w:val="20"/>
                <w:szCs w:val="20"/>
                <w:vertAlign w:val="subscript"/>
              </w:rPr>
              <w:t>2</w:t>
            </w:r>
          </w:p>
        </w:tc>
        <w:tc>
          <w:tcPr>
            <w:tcW w:w="406" w:type="dxa"/>
            <w:tcBorders>
              <w:top w:val="nil"/>
              <w:left w:val="nil"/>
              <w:bottom w:val="single" w:sz="4" w:space="0" w:color="auto"/>
              <w:right w:val="single" w:sz="4" w:space="0" w:color="auto"/>
            </w:tcBorders>
            <w:shd w:val="clear" w:color="auto" w:fill="auto"/>
            <w:vAlign w:val="center"/>
          </w:tcPr>
          <w:p w:rsidR="00B8567C" w:rsidRPr="00D161BA" w:rsidRDefault="003A4578"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00B8567C"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3A457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3A4578"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3A4578"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00B8567C"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003A4578"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3A4578"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3A4578"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00B8567C"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3A4578"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00B8567C"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003A4578"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3A4578" w:rsidP="003A4578">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3A4578"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3A4578"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31"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r>
      <w:tr w:rsidR="00B8567C" w:rsidRPr="00D161BA" w:rsidTr="002E1982">
        <w:trPr>
          <w:trHeight w:val="46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B8567C" w:rsidRPr="00D161BA" w:rsidRDefault="00B8567C"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Митровић Љиљана</w:t>
            </w:r>
          </w:p>
        </w:tc>
        <w:tc>
          <w:tcPr>
            <w:tcW w:w="432"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004134C2" w:rsidRPr="00D161BA">
              <w:rPr>
                <w:rFonts w:ascii="Times New Roman" w:eastAsia="Times New Roman" w:hAnsi="Times New Roman" w:cs="Times New Roman"/>
                <w:sz w:val="20"/>
                <w:szCs w:val="20"/>
                <w:vertAlign w:val="subscript"/>
              </w:rPr>
              <w:t>2</w:t>
            </w:r>
          </w:p>
        </w:tc>
        <w:tc>
          <w:tcPr>
            <w:tcW w:w="360"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r>
      <w:tr w:rsidR="00B8567C" w:rsidRPr="00D161BA" w:rsidTr="002E1982">
        <w:trPr>
          <w:trHeight w:val="43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B8567C" w:rsidRPr="00D161BA" w:rsidRDefault="00B8567C"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Јовановић Гордана</w:t>
            </w:r>
          </w:p>
        </w:tc>
        <w:tc>
          <w:tcPr>
            <w:tcW w:w="432"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0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07"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360"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B8567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B8567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B8567C" w:rsidP="00B8567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B8567C">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5B3F72"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5B3F72"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B8567C" w:rsidRPr="00D161BA" w:rsidRDefault="005B3F72" w:rsidP="005B3F7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00B8567C"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5B3F72"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B8567C" w:rsidRPr="00D161BA" w:rsidRDefault="00B8567C"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Бурмуџија Гордана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447"/>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Зукић Драган</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40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D86012" w:rsidP="00D860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Хан Марија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7010C5" w:rsidP="007010C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7010C5" w:rsidP="007010C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7010C5" w:rsidP="007010C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7010C5" w:rsidP="007010C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461A2B" w:rsidP="00461A2B">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007010C5"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7010C5"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420"/>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Беломарковић Весна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B3F7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5B3F7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B3F7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B3F7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5B3F7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61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Џанић Злата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2F375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2F375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2F375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2F375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2F375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2F375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B03D3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B03D32">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B03D3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D86012" w:rsidP="00D860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Граовац Бранислава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B03D3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B03D3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B03D32">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671"/>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Алимпић Мара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90183">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right"/>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90183">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3337CD">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90183">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Рипић Смиљана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3337CD">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3337CD">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597EC1">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34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Жунић Љубица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403216">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510"/>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Подгорица Снежана</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3337CD">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3337CD">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B1FDD">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4B1FDD">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207A1B">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207A1B">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510"/>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lastRenderedPageBreak/>
              <w:t>Ковачић Зоран</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3337CD">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95CA9">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00895CA9"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00895CA9"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00895CA9"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00895CA9"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6429FC" w:rsidP="006429FC">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00895CA9" w:rsidRPr="00D161BA">
              <w:rPr>
                <w:rFonts w:ascii="Times New Roman" w:eastAsia="Times New Roman" w:hAnsi="Times New Roman" w:cs="Times New Roman"/>
                <w:sz w:val="20"/>
                <w:szCs w:val="20"/>
                <w:vertAlign w:val="subscript"/>
              </w:rPr>
              <w:t>2</w:t>
            </w: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Стефановић Урош</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D0708B" w:rsidP="00D0708B">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D0708B"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D0708B" w:rsidP="00D0708B">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D0708B" w:rsidP="00D0708B">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255"/>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D0708B">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Ба</w:t>
            </w:r>
            <w:r w:rsidR="00D0708B" w:rsidRPr="00D161BA">
              <w:rPr>
                <w:rFonts w:ascii="Times New Roman" w:eastAsia="Times New Roman" w:hAnsi="Times New Roman" w:cs="Times New Roman"/>
                <w:sz w:val="20"/>
                <w:szCs w:val="20"/>
              </w:rPr>
              <w:t>раксадић</w:t>
            </w:r>
            <w:r w:rsidRPr="00D161BA">
              <w:rPr>
                <w:rFonts w:ascii="Times New Roman" w:eastAsia="Times New Roman" w:hAnsi="Times New Roman" w:cs="Times New Roman"/>
                <w:sz w:val="20"/>
                <w:szCs w:val="20"/>
              </w:rPr>
              <w:t xml:space="preserve"> Ми</w:t>
            </w:r>
            <w:r w:rsidR="00D0708B" w:rsidRPr="00D161BA">
              <w:rPr>
                <w:rFonts w:ascii="Times New Roman" w:eastAsia="Times New Roman" w:hAnsi="Times New Roman" w:cs="Times New Roman"/>
                <w:sz w:val="20"/>
                <w:szCs w:val="20"/>
              </w:rPr>
              <w:t>лан</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D0708B" w:rsidP="00D0708B">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D0708B"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D0708B" w:rsidP="00D0708B">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D0708B" w:rsidP="00D0708B">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r w:rsidR="00895CA9" w:rsidRPr="00D161BA" w:rsidTr="002E1982">
        <w:trPr>
          <w:trHeight w:val="703"/>
        </w:trPr>
        <w:tc>
          <w:tcPr>
            <w:tcW w:w="1476" w:type="dxa"/>
            <w:tcBorders>
              <w:top w:val="nil"/>
              <w:left w:val="single" w:sz="4" w:space="0" w:color="auto"/>
              <w:bottom w:val="single" w:sz="4" w:space="0" w:color="auto"/>
              <w:right w:val="single" w:sz="18" w:space="0" w:color="auto"/>
            </w:tcBorders>
            <w:shd w:val="clear" w:color="auto" w:fill="auto"/>
            <w:vAlign w:val="center"/>
            <w:hideMark/>
          </w:tcPr>
          <w:p w:rsidR="00895CA9" w:rsidRPr="00D161BA" w:rsidRDefault="00895CA9" w:rsidP="008345A5">
            <w:pPr>
              <w:spacing w:after="0" w:line="240" w:lineRule="auto"/>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Папић Ненад</w:t>
            </w:r>
          </w:p>
        </w:tc>
        <w:tc>
          <w:tcPr>
            <w:tcW w:w="432"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0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19"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07"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43"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3A4578">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7</w:t>
            </w:r>
            <w:r w:rsidRPr="00D161BA">
              <w:rPr>
                <w:rFonts w:ascii="Times New Roman" w:eastAsia="Times New Roman" w:hAnsi="Times New Roman" w:cs="Times New Roman"/>
                <w:sz w:val="20"/>
                <w:szCs w:val="20"/>
                <w:vertAlign w:val="subscript"/>
              </w:rPr>
              <w:t>1</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vertAlign w:val="subscript"/>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9"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0"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284"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2</w:t>
            </w:r>
          </w:p>
        </w:tc>
        <w:tc>
          <w:tcPr>
            <w:tcW w:w="426"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6</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8</w:t>
            </w:r>
            <w:r w:rsidRPr="00D161BA">
              <w:rPr>
                <w:rFonts w:ascii="Times New Roman" w:eastAsia="Times New Roman" w:hAnsi="Times New Roman" w:cs="Times New Roman"/>
                <w:sz w:val="20"/>
                <w:szCs w:val="20"/>
                <w:vertAlign w:val="subscript"/>
              </w:rPr>
              <w:t>1</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r w:rsidRPr="00D161BA">
              <w:rPr>
                <w:rFonts w:ascii="Times New Roman" w:eastAsia="Times New Roman" w:hAnsi="Times New Roman" w:cs="Times New Roman"/>
                <w:sz w:val="20"/>
                <w:szCs w:val="20"/>
              </w:rPr>
              <w:t>5</w:t>
            </w:r>
            <w:r w:rsidRPr="00D161BA">
              <w:rPr>
                <w:rFonts w:ascii="Times New Roman" w:eastAsia="Times New Roman" w:hAnsi="Times New Roman" w:cs="Times New Roman"/>
                <w:sz w:val="20"/>
                <w:szCs w:val="20"/>
                <w:vertAlign w:val="subscript"/>
              </w:rPr>
              <w:t>2</w:t>
            </w:r>
          </w:p>
        </w:tc>
        <w:tc>
          <w:tcPr>
            <w:tcW w:w="425" w:type="dxa"/>
            <w:tcBorders>
              <w:top w:val="nil"/>
              <w:left w:val="nil"/>
              <w:bottom w:val="single" w:sz="4" w:space="0" w:color="auto"/>
              <w:right w:val="single" w:sz="4"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c>
          <w:tcPr>
            <w:tcW w:w="431" w:type="dxa"/>
            <w:tcBorders>
              <w:top w:val="nil"/>
              <w:left w:val="nil"/>
              <w:bottom w:val="single" w:sz="4" w:space="0" w:color="auto"/>
              <w:right w:val="single" w:sz="18" w:space="0" w:color="auto"/>
            </w:tcBorders>
            <w:shd w:val="clear" w:color="auto" w:fill="auto"/>
            <w:vAlign w:val="center"/>
          </w:tcPr>
          <w:p w:rsidR="00895CA9" w:rsidRPr="00D161BA" w:rsidRDefault="00895CA9" w:rsidP="008345A5">
            <w:pPr>
              <w:spacing w:after="0" w:line="240" w:lineRule="auto"/>
              <w:jc w:val="center"/>
              <w:rPr>
                <w:rFonts w:ascii="Times New Roman" w:eastAsia="Times New Roman" w:hAnsi="Times New Roman" w:cs="Times New Roman"/>
                <w:sz w:val="20"/>
                <w:szCs w:val="20"/>
              </w:rPr>
            </w:pPr>
          </w:p>
        </w:tc>
      </w:tr>
    </w:tbl>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firstLine="709"/>
        <w:jc w:val="both"/>
        <w:rPr>
          <w:rFonts w:ascii="Times New Roman" w:eastAsia="Times New Roman" w:hAnsi="Times New Roman" w:cs="Times New Roman"/>
          <w:sz w:val="24"/>
          <w:szCs w:val="24"/>
          <w:lang w:bidi="en-US"/>
        </w:rPr>
      </w:pPr>
    </w:p>
    <w:tbl>
      <w:tblPr>
        <w:tblW w:w="15183" w:type="dxa"/>
        <w:tblInd w:w="93" w:type="dxa"/>
        <w:tblLayout w:type="fixed"/>
        <w:tblLook w:val="04A0" w:firstRow="1" w:lastRow="0" w:firstColumn="1" w:lastColumn="0" w:noHBand="0" w:noVBand="1"/>
      </w:tblPr>
      <w:tblGrid>
        <w:gridCol w:w="1650"/>
        <w:gridCol w:w="528"/>
        <w:gridCol w:w="528"/>
        <w:gridCol w:w="528"/>
        <w:gridCol w:w="637"/>
        <w:gridCol w:w="416"/>
        <w:gridCol w:w="504"/>
        <w:gridCol w:w="640"/>
        <w:gridCol w:w="411"/>
        <w:gridCol w:w="525"/>
        <w:gridCol w:w="525"/>
        <w:gridCol w:w="512"/>
        <w:gridCol w:w="524"/>
        <w:gridCol w:w="535"/>
        <w:gridCol w:w="523"/>
        <w:gridCol w:w="600"/>
        <w:gridCol w:w="498"/>
        <w:gridCol w:w="563"/>
        <w:gridCol w:w="595"/>
        <w:gridCol w:w="693"/>
        <w:gridCol w:w="533"/>
        <w:gridCol w:w="532"/>
        <w:gridCol w:w="498"/>
        <w:gridCol w:w="532"/>
        <w:gridCol w:w="532"/>
        <w:gridCol w:w="621"/>
      </w:tblGrid>
      <w:tr w:rsidR="008345A5" w:rsidRPr="00D161BA" w:rsidTr="00230A63">
        <w:trPr>
          <w:trHeight w:val="300"/>
        </w:trPr>
        <w:tc>
          <w:tcPr>
            <w:tcW w:w="1518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5A5" w:rsidRPr="00D86012" w:rsidRDefault="008345A5" w:rsidP="008345A5">
            <w:pPr>
              <w:spacing w:after="0" w:line="240" w:lineRule="auto"/>
              <w:jc w:val="center"/>
              <w:rPr>
                <w:rFonts w:ascii="Times New Roman" w:eastAsia="Times New Roman" w:hAnsi="Times New Roman" w:cs="Times New Roman"/>
                <w:bCs/>
              </w:rPr>
            </w:pPr>
            <w:r w:rsidRPr="00D86012">
              <w:rPr>
                <w:rFonts w:ascii="Times New Roman" w:eastAsia="Times New Roman" w:hAnsi="Times New Roman" w:cs="Times New Roman"/>
                <w:bCs/>
              </w:rPr>
              <w:lastRenderedPageBreak/>
              <w:t>РАСПОРЕД ЧАСОВА I-IV МАНЂЕЛОС</w:t>
            </w:r>
          </w:p>
        </w:tc>
      </w:tr>
      <w:tr w:rsidR="008345A5" w:rsidRPr="00D161BA" w:rsidTr="00230A63">
        <w:trPr>
          <w:trHeight w:val="300"/>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 </w:t>
            </w:r>
          </w:p>
        </w:tc>
        <w:tc>
          <w:tcPr>
            <w:tcW w:w="2637" w:type="dxa"/>
            <w:gridSpan w:val="5"/>
            <w:tcBorders>
              <w:left w:val="single" w:sz="18" w:space="0" w:color="auto"/>
              <w:bottom w:val="single" w:sz="2"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t>ПОНЕДЕЉАК</w:t>
            </w:r>
          </w:p>
        </w:tc>
        <w:tc>
          <w:tcPr>
            <w:tcW w:w="2605"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t>УТОРАК</w:t>
            </w:r>
          </w:p>
        </w:tc>
        <w:tc>
          <w:tcPr>
            <w:tcW w:w="2694"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t>СРЕДА</w:t>
            </w:r>
          </w:p>
        </w:tc>
        <w:tc>
          <w:tcPr>
            <w:tcW w:w="2882"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t>ЧЕТВРТАК</w:t>
            </w:r>
          </w:p>
        </w:tc>
        <w:tc>
          <w:tcPr>
            <w:tcW w:w="2715"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t>ПЕТАК</w:t>
            </w:r>
          </w:p>
        </w:tc>
      </w:tr>
      <w:tr w:rsidR="008345A5" w:rsidRPr="00D161BA" w:rsidTr="00230A63">
        <w:trPr>
          <w:trHeight w:val="660"/>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Име</w:t>
            </w:r>
          </w:p>
        </w:tc>
        <w:tc>
          <w:tcPr>
            <w:tcW w:w="528"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2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2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63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416"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04"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64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411"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2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25"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12"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24"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3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2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600"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498"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6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95"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69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33"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32"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49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3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3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621"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r>
      <w:tr w:rsidR="008345A5" w:rsidRPr="00D161BA" w:rsidTr="00230A63">
        <w:trPr>
          <w:trHeight w:val="1260"/>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rPr>
            </w:pPr>
            <w:r>
              <w:rPr>
                <w:rFonts w:ascii="Times New Roman" w:eastAsia="Times New Roman" w:hAnsi="Times New Roman" w:cs="Times New Roman"/>
              </w:rPr>
              <w:t>Љиљана Копривица</w:t>
            </w:r>
            <w:r w:rsidR="008345A5" w:rsidRPr="00D161BA">
              <w:rPr>
                <w:rFonts w:ascii="Times New Roman" w:eastAsia="Times New Roman" w:hAnsi="Times New Roman" w:cs="Times New Roman"/>
              </w:rPr>
              <w:t xml:space="preserve">                 </w:t>
            </w:r>
          </w:p>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1.разред</w:t>
            </w:r>
          </w:p>
        </w:tc>
        <w:tc>
          <w:tcPr>
            <w:tcW w:w="528" w:type="dxa"/>
            <w:tcBorders>
              <w:top w:val="single" w:sz="4" w:space="0" w:color="auto"/>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637"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16" w:type="dxa"/>
            <w:tcBorders>
              <w:top w:val="single" w:sz="4" w:space="0" w:color="auto"/>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04"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64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41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p>
        </w:tc>
        <w:tc>
          <w:tcPr>
            <w:tcW w:w="51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4"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2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пројектна настава</w:t>
            </w:r>
          </w:p>
        </w:tc>
        <w:tc>
          <w:tcPr>
            <w:tcW w:w="60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49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9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69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33"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49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621" w:type="dxa"/>
            <w:tcBorders>
              <w:top w:val="nil"/>
              <w:left w:val="nil"/>
              <w:bottom w:val="single" w:sz="4" w:space="0" w:color="auto"/>
              <w:right w:val="single" w:sz="18" w:space="0" w:color="auto"/>
            </w:tcBorders>
            <w:shd w:val="clear" w:color="auto" w:fill="auto"/>
            <w:noWrap/>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w:t>
            </w:r>
          </w:p>
        </w:tc>
      </w:tr>
      <w:tr w:rsidR="008345A5" w:rsidRPr="00D161BA" w:rsidTr="00230A63">
        <w:trPr>
          <w:trHeight w:val="1305"/>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rPr>
            </w:pPr>
            <w:r>
              <w:rPr>
                <w:rFonts w:ascii="Times New Roman" w:eastAsia="Times New Roman" w:hAnsi="Times New Roman" w:cs="Times New Roman"/>
              </w:rPr>
              <w:t>Миленко Џанић</w:t>
            </w:r>
          </w:p>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 разред</w:t>
            </w:r>
          </w:p>
        </w:tc>
        <w:tc>
          <w:tcPr>
            <w:tcW w:w="528" w:type="dxa"/>
            <w:tcBorders>
              <w:top w:val="single" w:sz="4" w:space="0" w:color="auto"/>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637"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416" w:type="dxa"/>
            <w:tcBorders>
              <w:top w:val="single" w:sz="4" w:space="0" w:color="auto"/>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04"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64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41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пројектна настава</w:t>
            </w:r>
          </w:p>
        </w:tc>
        <w:tc>
          <w:tcPr>
            <w:tcW w:w="51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4"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2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60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49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9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69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33"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53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49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62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w:t>
            </w:r>
          </w:p>
        </w:tc>
      </w:tr>
      <w:tr w:rsidR="008345A5" w:rsidRPr="00D161BA" w:rsidTr="00230A63">
        <w:trPr>
          <w:trHeight w:val="1200"/>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rPr>
            </w:pPr>
            <w:r>
              <w:rPr>
                <w:rFonts w:ascii="Times New Roman" w:eastAsia="Times New Roman" w:hAnsi="Times New Roman" w:cs="Times New Roman"/>
              </w:rPr>
              <w:t>Светлана Давидовић</w:t>
            </w:r>
          </w:p>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 разред</w:t>
            </w:r>
          </w:p>
        </w:tc>
        <w:tc>
          <w:tcPr>
            <w:tcW w:w="528" w:type="dxa"/>
            <w:tcBorders>
              <w:top w:val="single" w:sz="4" w:space="0" w:color="auto"/>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637"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16" w:type="dxa"/>
            <w:tcBorders>
              <w:top w:val="single" w:sz="4" w:space="0" w:color="auto"/>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04"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64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41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2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51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4"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2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60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49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9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69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народна традиција</w:t>
            </w:r>
          </w:p>
        </w:tc>
        <w:tc>
          <w:tcPr>
            <w:tcW w:w="533"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49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62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w:t>
            </w:r>
          </w:p>
        </w:tc>
      </w:tr>
      <w:tr w:rsidR="008345A5" w:rsidRPr="00D161BA" w:rsidTr="00230A63">
        <w:trPr>
          <w:trHeight w:val="1335"/>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D86012" w:rsidP="008345A5">
            <w:pPr>
              <w:spacing w:after="0" w:line="240" w:lineRule="auto"/>
              <w:rPr>
                <w:rFonts w:ascii="Times New Roman" w:eastAsia="Times New Roman" w:hAnsi="Times New Roman" w:cs="Times New Roman"/>
              </w:rPr>
            </w:pPr>
            <w:r>
              <w:rPr>
                <w:rFonts w:ascii="Times New Roman" w:eastAsia="Times New Roman" w:hAnsi="Times New Roman" w:cs="Times New Roman"/>
              </w:rPr>
              <w:t>Госпава Бановачки</w:t>
            </w:r>
          </w:p>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 разред</w:t>
            </w:r>
          </w:p>
        </w:tc>
        <w:tc>
          <w:tcPr>
            <w:tcW w:w="528" w:type="dxa"/>
            <w:tcBorders>
              <w:top w:val="single" w:sz="4" w:space="0" w:color="auto"/>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28"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637" w:type="dxa"/>
            <w:tcBorders>
              <w:top w:val="single" w:sz="4" w:space="0" w:color="auto"/>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416" w:type="dxa"/>
            <w:tcBorders>
              <w:top w:val="single" w:sz="4" w:space="0" w:color="auto"/>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04"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64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41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2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25"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1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24"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2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народна традиција</w:t>
            </w:r>
          </w:p>
        </w:tc>
        <w:tc>
          <w:tcPr>
            <w:tcW w:w="60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498"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95"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69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33"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532"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49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62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w:t>
            </w:r>
          </w:p>
        </w:tc>
      </w:tr>
      <w:tr w:rsidR="008345A5" w:rsidRPr="00D161BA" w:rsidTr="00230A63">
        <w:trPr>
          <w:trHeight w:val="645"/>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Сања Роман                енглески језик</w:t>
            </w:r>
          </w:p>
        </w:tc>
        <w:tc>
          <w:tcPr>
            <w:tcW w:w="528"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3</w:t>
            </w:r>
          </w:p>
        </w:tc>
        <w:tc>
          <w:tcPr>
            <w:tcW w:w="52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4</w:t>
            </w:r>
          </w:p>
        </w:tc>
        <w:tc>
          <w:tcPr>
            <w:tcW w:w="52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w:t>
            </w:r>
          </w:p>
        </w:tc>
        <w:tc>
          <w:tcPr>
            <w:tcW w:w="6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2</w:t>
            </w:r>
          </w:p>
        </w:tc>
        <w:tc>
          <w:tcPr>
            <w:tcW w:w="416"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04"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11"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5"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12"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 xml:space="preserve"> </w:t>
            </w:r>
          </w:p>
        </w:tc>
        <w:tc>
          <w:tcPr>
            <w:tcW w:w="524"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0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98"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3</w:t>
            </w:r>
          </w:p>
        </w:tc>
        <w:tc>
          <w:tcPr>
            <w:tcW w:w="56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4</w:t>
            </w:r>
          </w:p>
        </w:tc>
        <w:tc>
          <w:tcPr>
            <w:tcW w:w="59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w:t>
            </w:r>
          </w:p>
        </w:tc>
        <w:tc>
          <w:tcPr>
            <w:tcW w:w="69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2</w:t>
            </w:r>
          </w:p>
        </w:tc>
        <w:tc>
          <w:tcPr>
            <w:tcW w:w="533"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2"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98"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2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r>
      <w:tr w:rsidR="008345A5" w:rsidRPr="00D161BA" w:rsidTr="00230A63">
        <w:trPr>
          <w:trHeight w:val="711"/>
        </w:trPr>
        <w:tc>
          <w:tcPr>
            <w:tcW w:w="1650" w:type="dxa"/>
            <w:tcBorders>
              <w:top w:val="nil"/>
              <w:left w:val="single" w:sz="4"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Милан Бараксадић  верска настава</w:t>
            </w:r>
          </w:p>
        </w:tc>
        <w:tc>
          <w:tcPr>
            <w:tcW w:w="528" w:type="dxa"/>
            <w:tcBorders>
              <w:top w:val="single" w:sz="4" w:space="0" w:color="auto"/>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8"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37"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16"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04"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11"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5"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12"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4"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0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98"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95"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69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3"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2"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3</w:t>
            </w:r>
          </w:p>
        </w:tc>
        <w:tc>
          <w:tcPr>
            <w:tcW w:w="498"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2</w:t>
            </w:r>
          </w:p>
        </w:tc>
        <w:tc>
          <w:tcPr>
            <w:tcW w:w="53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w:t>
            </w:r>
          </w:p>
        </w:tc>
        <w:tc>
          <w:tcPr>
            <w:tcW w:w="53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4</w:t>
            </w:r>
          </w:p>
        </w:tc>
        <w:tc>
          <w:tcPr>
            <w:tcW w:w="62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13980" w:type="dxa"/>
        <w:tblInd w:w="93" w:type="dxa"/>
        <w:tblLook w:val="04A0" w:firstRow="1" w:lastRow="0" w:firstColumn="1" w:lastColumn="0" w:noHBand="0" w:noVBand="1"/>
      </w:tblPr>
      <w:tblGrid>
        <w:gridCol w:w="202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400"/>
      </w:tblGrid>
      <w:tr w:rsidR="008345A5" w:rsidRPr="00D161BA" w:rsidTr="002E1982">
        <w:trPr>
          <w:trHeight w:val="300"/>
        </w:trPr>
        <w:tc>
          <w:tcPr>
            <w:tcW w:w="13980" w:type="dxa"/>
            <w:gridSpan w:val="36"/>
            <w:tcBorders>
              <w:top w:val="single" w:sz="8" w:space="0" w:color="auto"/>
              <w:left w:val="single" w:sz="8" w:space="0" w:color="auto"/>
              <w:bottom w:val="nil"/>
              <w:right w:val="single" w:sz="8" w:space="0" w:color="000000"/>
            </w:tcBorders>
            <w:shd w:val="clear" w:color="auto" w:fill="auto"/>
            <w:vAlign w:val="center"/>
          </w:tcPr>
          <w:p w:rsidR="008345A5" w:rsidRPr="00D86012" w:rsidRDefault="008345A5" w:rsidP="008345A5">
            <w:pPr>
              <w:spacing w:after="0" w:line="240" w:lineRule="auto"/>
              <w:jc w:val="center"/>
              <w:rPr>
                <w:rFonts w:ascii="Times New Roman" w:eastAsia="Times New Roman" w:hAnsi="Times New Roman" w:cs="Times New Roman"/>
                <w:b/>
                <w:bCs/>
                <w:sz w:val="24"/>
                <w:szCs w:val="24"/>
              </w:rPr>
            </w:pPr>
            <w:r w:rsidRPr="00D86012">
              <w:rPr>
                <w:rFonts w:ascii="Times New Roman" w:eastAsia="Times New Roman" w:hAnsi="Times New Roman" w:cs="Times New Roman"/>
                <w:b/>
                <w:bCs/>
                <w:sz w:val="24"/>
                <w:szCs w:val="24"/>
              </w:rPr>
              <w:lastRenderedPageBreak/>
              <w:t>РАСПОРЕД ЧАСОВА V-VIII МАНЂЕЛОС</w:t>
            </w:r>
          </w:p>
        </w:tc>
      </w:tr>
      <w:tr w:rsidR="008345A5" w:rsidRPr="00D161BA" w:rsidTr="002E1982">
        <w:trPr>
          <w:trHeight w:val="300"/>
        </w:trPr>
        <w:tc>
          <w:tcPr>
            <w:tcW w:w="2020" w:type="dxa"/>
            <w:tcBorders>
              <w:top w:val="single" w:sz="8" w:space="0" w:color="auto"/>
              <w:left w:val="single" w:sz="8" w:space="0" w:color="auto"/>
              <w:bottom w:val="nil"/>
              <w:right w:val="single" w:sz="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 </w:t>
            </w:r>
            <w:r w:rsidRPr="00D161BA">
              <w:rPr>
                <w:rFonts w:ascii="Times New Roman" w:eastAsia="Times New Roman" w:hAnsi="Times New Roman" w:cs="Times New Roman"/>
                <w:sz w:val="24"/>
                <w:szCs w:val="24"/>
              </w:rPr>
              <w:t>Име и презиме</w:t>
            </w:r>
          </w:p>
        </w:tc>
        <w:tc>
          <w:tcPr>
            <w:tcW w:w="2380" w:type="dxa"/>
            <w:gridSpan w:val="7"/>
            <w:tcBorders>
              <w:top w:val="single" w:sz="8" w:space="0" w:color="auto"/>
              <w:left w:val="nil"/>
              <w:bottom w:val="nil"/>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ПОНЕДЕЉАК</w:t>
            </w:r>
          </w:p>
        </w:tc>
        <w:tc>
          <w:tcPr>
            <w:tcW w:w="2380" w:type="dxa"/>
            <w:gridSpan w:val="7"/>
            <w:tcBorders>
              <w:top w:val="single" w:sz="8" w:space="0" w:color="auto"/>
              <w:left w:val="single" w:sz="18" w:space="0" w:color="auto"/>
              <w:bottom w:val="nil"/>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УТОРАК</w:t>
            </w:r>
          </w:p>
        </w:tc>
        <w:tc>
          <w:tcPr>
            <w:tcW w:w="2380" w:type="dxa"/>
            <w:gridSpan w:val="7"/>
            <w:tcBorders>
              <w:top w:val="single" w:sz="8" w:space="0" w:color="auto"/>
              <w:left w:val="single" w:sz="18" w:space="0" w:color="auto"/>
              <w:bottom w:val="nil"/>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СРЕДА</w:t>
            </w:r>
          </w:p>
        </w:tc>
        <w:tc>
          <w:tcPr>
            <w:tcW w:w="2380" w:type="dxa"/>
            <w:gridSpan w:val="7"/>
            <w:tcBorders>
              <w:top w:val="single" w:sz="8" w:space="0" w:color="auto"/>
              <w:left w:val="single" w:sz="18" w:space="0" w:color="auto"/>
              <w:bottom w:val="nil"/>
              <w:right w:val="single" w:sz="18" w:space="0" w:color="auto"/>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ЧЕТВРТАК</w:t>
            </w:r>
          </w:p>
        </w:tc>
        <w:tc>
          <w:tcPr>
            <w:tcW w:w="2440" w:type="dxa"/>
            <w:gridSpan w:val="7"/>
            <w:tcBorders>
              <w:top w:val="single" w:sz="8" w:space="0" w:color="auto"/>
              <w:left w:val="single" w:sz="18" w:space="0" w:color="auto"/>
              <w:bottom w:val="nil"/>
              <w:right w:val="single" w:sz="8" w:space="0" w:color="000000"/>
            </w:tcBorders>
            <w:shd w:val="clear" w:color="auto" w:fill="auto"/>
            <w:vAlign w:val="center"/>
            <w:hideMark/>
          </w:tcPr>
          <w:p w:rsidR="008345A5" w:rsidRPr="00D161BA" w:rsidRDefault="008345A5" w:rsidP="008345A5">
            <w:pPr>
              <w:spacing w:after="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ПЕТАК</w:t>
            </w:r>
          </w:p>
        </w:tc>
      </w:tr>
      <w:tr w:rsidR="008345A5" w:rsidRPr="00D161BA" w:rsidTr="002E1982">
        <w:trPr>
          <w:trHeight w:val="315"/>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w:t>
            </w:r>
          </w:p>
        </w:tc>
        <w:tc>
          <w:tcPr>
            <w:tcW w:w="3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w:t>
            </w:r>
          </w:p>
        </w:tc>
        <w:tc>
          <w:tcPr>
            <w:tcW w:w="3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3</w:t>
            </w:r>
          </w:p>
        </w:tc>
        <w:tc>
          <w:tcPr>
            <w:tcW w:w="3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4</w:t>
            </w:r>
          </w:p>
        </w:tc>
        <w:tc>
          <w:tcPr>
            <w:tcW w:w="3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8" w:space="0" w:color="auto"/>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8" w:space="0" w:color="auto"/>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8" w:space="0" w:color="auto"/>
              <w:left w:val="single" w:sz="18" w:space="0" w:color="auto"/>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3</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4</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8" w:space="0" w:color="auto"/>
              <w:left w:val="nil"/>
              <w:bottom w:val="single" w:sz="8"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8" w:space="0" w:color="auto"/>
              <w:left w:val="single" w:sz="18" w:space="0" w:color="auto"/>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3</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4</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8" w:space="0" w:color="auto"/>
              <w:left w:val="nil"/>
              <w:bottom w:val="single" w:sz="8"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8" w:space="0" w:color="auto"/>
              <w:left w:val="single" w:sz="18" w:space="0" w:color="auto"/>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3</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4</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8" w:space="0" w:color="auto"/>
              <w:left w:val="nil"/>
              <w:bottom w:val="single" w:sz="8" w:space="0" w:color="auto"/>
              <w:right w:val="single" w:sz="1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8" w:space="0" w:color="auto"/>
              <w:left w:val="single" w:sz="18" w:space="0" w:color="auto"/>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3</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4</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8" w:space="0" w:color="auto"/>
              <w:left w:val="nil"/>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Мира Бикар</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Сања Боричић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r>
      <w:tr w:rsidR="008345A5" w:rsidRPr="00D161BA" w:rsidTr="002E1982">
        <w:trPr>
          <w:trHeight w:val="39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69208C">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Го</w:t>
            </w:r>
            <w:r w:rsidR="0069208C">
              <w:rPr>
                <w:rFonts w:ascii="Times New Roman" w:eastAsia="Times New Roman" w:hAnsi="Times New Roman" w:cs="Times New Roman"/>
                <w:sz w:val="24"/>
                <w:szCs w:val="24"/>
              </w:rPr>
              <w:t>рдана</w:t>
            </w:r>
            <w:r w:rsidRPr="00D161BA">
              <w:rPr>
                <w:rFonts w:ascii="Times New Roman" w:eastAsia="Times New Roman" w:hAnsi="Times New Roman" w:cs="Times New Roman"/>
                <w:sz w:val="24"/>
                <w:szCs w:val="24"/>
              </w:rPr>
              <w:t xml:space="preserve"> Јовановић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Злата Џанић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D86012" w:rsidP="00D86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Мирјана Шћурк</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Жељко Иванковић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Љубица Жунић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Снежа</w:t>
            </w:r>
            <w:r w:rsidR="0069208C">
              <w:rPr>
                <w:rFonts w:ascii="Times New Roman" w:eastAsia="Times New Roman" w:hAnsi="Times New Roman" w:cs="Times New Roman"/>
                <w:sz w:val="24"/>
                <w:szCs w:val="24"/>
              </w:rPr>
              <w:t>на</w:t>
            </w:r>
            <w:r w:rsidRPr="00D161BA">
              <w:rPr>
                <w:rFonts w:ascii="Times New Roman" w:eastAsia="Times New Roman" w:hAnsi="Times New Roman" w:cs="Times New Roman"/>
                <w:sz w:val="24"/>
                <w:szCs w:val="24"/>
              </w:rPr>
              <w:t xml:space="preserve"> Подгорица</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Гордана Бурмуџија</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69208C" w:rsidRDefault="00D86012" w:rsidP="00D86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Неда Ћирић Перишић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Сандра Хаџић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Драган Зукић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r>
      <w:tr w:rsidR="008345A5" w:rsidRPr="00D161BA" w:rsidTr="002E1982">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Ненад Папић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single" w:sz="4" w:space="0" w:color="auto"/>
              <w:right w:val="single" w:sz="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r>
      <w:tr w:rsidR="008345A5" w:rsidRPr="00D161BA" w:rsidTr="002E1982">
        <w:trPr>
          <w:trHeight w:val="315"/>
        </w:trPr>
        <w:tc>
          <w:tcPr>
            <w:tcW w:w="2020" w:type="dxa"/>
            <w:tcBorders>
              <w:top w:val="nil"/>
              <w:left w:val="single" w:sz="8" w:space="0" w:color="auto"/>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Милан Бараксад.</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w:t>
            </w:r>
          </w:p>
        </w:tc>
        <w:tc>
          <w:tcPr>
            <w:tcW w:w="400" w:type="dxa"/>
            <w:tcBorders>
              <w:top w:val="nil"/>
              <w:left w:val="nil"/>
              <w:bottom w:val="single" w:sz="8" w:space="0" w:color="auto"/>
              <w:right w:val="single" w:sz="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r>
      <w:tr w:rsidR="008345A5" w:rsidRPr="00D161BA" w:rsidTr="002E1982">
        <w:trPr>
          <w:trHeight w:val="315"/>
        </w:trPr>
        <w:tc>
          <w:tcPr>
            <w:tcW w:w="2020" w:type="dxa"/>
            <w:tcBorders>
              <w:top w:val="nil"/>
              <w:left w:val="single" w:sz="8" w:space="0" w:color="auto"/>
              <w:bottom w:val="single" w:sz="8"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Руж</w:t>
            </w:r>
            <w:r w:rsidR="0069208C">
              <w:rPr>
                <w:rFonts w:ascii="Times New Roman" w:eastAsia="Times New Roman" w:hAnsi="Times New Roman" w:cs="Times New Roman"/>
                <w:sz w:val="24"/>
                <w:szCs w:val="24"/>
              </w:rPr>
              <w:t>иц</w:t>
            </w:r>
            <w:r w:rsidRPr="00D161BA">
              <w:rPr>
                <w:rFonts w:ascii="Times New Roman" w:eastAsia="Times New Roman" w:hAnsi="Times New Roman" w:cs="Times New Roman"/>
                <w:sz w:val="24"/>
                <w:szCs w:val="24"/>
              </w:rPr>
              <w:t>а Петошевић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8" w:space="0" w:color="auto"/>
              <w:right w:val="single" w:sz="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r>
      <w:tr w:rsidR="008345A5" w:rsidRPr="00D161BA" w:rsidTr="002E1982">
        <w:trPr>
          <w:trHeight w:val="315"/>
        </w:trPr>
        <w:tc>
          <w:tcPr>
            <w:tcW w:w="2020" w:type="dxa"/>
            <w:tcBorders>
              <w:top w:val="nil"/>
              <w:left w:val="single" w:sz="8" w:space="0" w:color="auto"/>
              <w:bottom w:val="single" w:sz="8" w:space="0" w:color="auto"/>
              <w:right w:val="single" w:sz="4" w:space="0" w:color="auto"/>
            </w:tcBorders>
            <w:shd w:val="clear" w:color="auto" w:fill="auto"/>
            <w:vAlign w:val="center"/>
            <w:hideMark/>
          </w:tcPr>
          <w:p w:rsidR="008345A5" w:rsidRPr="0069208C" w:rsidRDefault="0069208C" w:rsidP="008345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Љубица Станојчић</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single" w:sz="4" w:space="0" w:color="auto"/>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single" w:sz="4" w:space="0" w:color="auto"/>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8" w:space="0" w:color="auto"/>
              <w:right w:val="single" w:sz="18"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single" w:sz="18" w:space="0" w:color="auto"/>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w:t>
            </w: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340" w:type="dxa"/>
            <w:tcBorders>
              <w:top w:val="nil"/>
              <w:left w:val="nil"/>
              <w:bottom w:val="single" w:sz="8" w:space="0" w:color="auto"/>
              <w:right w:val="single" w:sz="4" w:space="0" w:color="auto"/>
            </w:tcBorders>
            <w:shd w:val="clear" w:color="auto" w:fill="auto"/>
            <w:vAlign w:val="center"/>
          </w:tcPr>
          <w:p w:rsidR="008345A5" w:rsidRPr="00D161BA" w:rsidRDefault="008345A5" w:rsidP="008345A5">
            <w:pPr>
              <w:spacing w:after="0" w:line="240" w:lineRule="auto"/>
              <w:rPr>
                <w:rFonts w:ascii="Times New Roman" w:eastAsia="Times New Roman" w:hAnsi="Times New Roman" w:cs="Times New Roman"/>
                <w:sz w:val="24"/>
                <w:szCs w:val="24"/>
              </w:rPr>
            </w:pPr>
          </w:p>
        </w:tc>
        <w:tc>
          <w:tcPr>
            <w:tcW w:w="400" w:type="dxa"/>
            <w:tcBorders>
              <w:top w:val="nil"/>
              <w:left w:val="nil"/>
              <w:bottom w:val="single" w:sz="8" w:space="0" w:color="auto"/>
              <w:right w:val="single" w:sz="8" w:space="0" w:color="auto"/>
            </w:tcBorders>
            <w:shd w:val="clear" w:color="auto" w:fill="auto"/>
            <w:vAlign w:val="center"/>
          </w:tcPr>
          <w:p w:rsidR="008345A5" w:rsidRPr="00D161BA" w:rsidRDefault="008345A5" w:rsidP="008345A5">
            <w:pPr>
              <w:spacing w:after="0" w:line="240" w:lineRule="auto"/>
              <w:jc w:val="right"/>
              <w:rPr>
                <w:rFonts w:ascii="Times New Roman" w:eastAsia="Times New Roman" w:hAnsi="Times New Roman" w:cs="Times New Roman"/>
                <w:sz w:val="24"/>
                <w:szCs w:val="24"/>
              </w:rPr>
            </w:pPr>
          </w:p>
        </w:tc>
      </w:tr>
    </w:tbl>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Default="008345A5" w:rsidP="008345A5">
      <w:pPr>
        <w:spacing w:after="0" w:line="240" w:lineRule="auto"/>
        <w:ind w:left="-284"/>
        <w:jc w:val="both"/>
        <w:rPr>
          <w:rFonts w:ascii="Times New Roman" w:eastAsia="Times New Roman" w:hAnsi="Times New Roman" w:cs="Times New Roman"/>
          <w:sz w:val="24"/>
          <w:szCs w:val="24"/>
          <w:lang w:bidi="en-US"/>
        </w:rPr>
      </w:pPr>
    </w:p>
    <w:p w:rsidR="00D86012" w:rsidRDefault="00D86012" w:rsidP="008345A5">
      <w:pPr>
        <w:spacing w:after="0" w:line="240" w:lineRule="auto"/>
        <w:ind w:left="-284"/>
        <w:jc w:val="both"/>
        <w:rPr>
          <w:rFonts w:ascii="Times New Roman" w:eastAsia="Times New Roman" w:hAnsi="Times New Roman" w:cs="Times New Roman"/>
          <w:sz w:val="24"/>
          <w:szCs w:val="24"/>
          <w:lang w:bidi="en-US"/>
        </w:rPr>
      </w:pPr>
    </w:p>
    <w:p w:rsidR="00D86012" w:rsidRPr="00D86012" w:rsidRDefault="00D86012" w:rsidP="008345A5">
      <w:pPr>
        <w:spacing w:after="0" w:line="240" w:lineRule="auto"/>
        <w:ind w:left="-284"/>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tbl>
      <w:tblPr>
        <w:tblW w:w="15183" w:type="dxa"/>
        <w:tblInd w:w="93" w:type="dxa"/>
        <w:tblLayout w:type="fixed"/>
        <w:tblLook w:val="04A0" w:firstRow="1" w:lastRow="0" w:firstColumn="1" w:lastColumn="0" w:noHBand="0" w:noVBand="1"/>
      </w:tblPr>
      <w:tblGrid>
        <w:gridCol w:w="1640"/>
        <w:gridCol w:w="530"/>
        <w:gridCol w:w="522"/>
        <w:gridCol w:w="532"/>
        <w:gridCol w:w="533"/>
        <w:gridCol w:w="490"/>
        <w:gridCol w:w="569"/>
        <w:gridCol w:w="567"/>
        <w:gridCol w:w="570"/>
        <w:gridCol w:w="567"/>
        <w:gridCol w:w="581"/>
        <w:gridCol w:w="425"/>
        <w:gridCol w:w="558"/>
        <w:gridCol w:w="571"/>
        <w:gridCol w:w="450"/>
        <w:gridCol w:w="541"/>
        <w:gridCol w:w="8"/>
        <w:gridCol w:w="553"/>
        <w:gridCol w:w="576"/>
        <w:gridCol w:w="572"/>
        <w:gridCol w:w="567"/>
        <w:gridCol w:w="426"/>
        <w:gridCol w:w="567"/>
        <w:gridCol w:w="567"/>
        <w:gridCol w:w="567"/>
        <w:gridCol w:w="567"/>
        <w:gridCol w:w="567"/>
      </w:tblGrid>
      <w:tr w:rsidR="008345A5" w:rsidRPr="00D161BA" w:rsidTr="002E1982">
        <w:trPr>
          <w:trHeight w:val="300"/>
        </w:trPr>
        <w:tc>
          <w:tcPr>
            <w:tcW w:w="15183"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5A5" w:rsidRPr="00D161BA" w:rsidRDefault="008345A5" w:rsidP="008345A5">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t>РАСПОРЕД ЧАСОВА I-IVЛЕЖИМИР</w:t>
            </w:r>
          </w:p>
        </w:tc>
      </w:tr>
      <w:tr w:rsidR="008345A5" w:rsidRPr="00D161BA" w:rsidTr="002E1982">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 </w:t>
            </w:r>
          </w:p>
        </w:tc>
        <w:tc>
          <w:tcPr>
            <w:tcW w:w="2607" w:type="dxa"/>
            <w:gridSpan w:val="5"/>
            <w:tcBorders>
              <w:top w:val="single" w:sz="4" w:space="0" w:color="auto"/>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ПОНЕДЕЉАК</w:t>
            </w:r>
          </w:p>
        </w:tc>
        <w:tc>
          <w:tcPr>
            <w:tcW w:w="2854"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УТОРАК</w:t>
            </w:r>
          </w:p>
        </w:tc>
        <w:tc>
          <w:tcPr>
            <w:tcW w:w="2553"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СРЕДА</w:t>
            </w:r>
          </w:p>
        </w:tc>
        <w:tc>
          <w:tcPr>
            <w:tcW w:w="2694"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ЧЕТВРТАК</w:t>
            </w:r>
          </w:p>
        </w:tc>
        <w:tc>
          <w:tcPr>
            <w:tcW w:w="2835"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ПЕТАК</w:t>
            </w:r>
          </w:p>
        </w:tc>
      </w:tr>
      <w:tr w:rsidR="008345A5" w:rsidRPr="00D161BA" w:rsidTr="00230A63">
        <w:trPr>
          <w:trHeight w:val="6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Име</w:t>
            </w:r>
          </w:p>
        </w:tc>
        <w:tc>
          <w:tcPr>
            <w:tcW w:w="53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2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3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33"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490"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69"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7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81"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425"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58"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71"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450"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49" w:type="dxa"/>
            <w:gridSpan w:val="2"/>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53"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76"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72"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426"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67" w:type="dxa"/>
            <w:tcBorders>
              <w:top w:val="nil"/>
              <w:left w:val="single" w:sz="18" w:space="0" w:color="auto"/>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67" w:type="dxa"/>
            <w:tcBorders>
              <w:top w:val="nil"/>
              <w:left w:val="nil"/>
              <w:bottom w:val="single" w:sz="4" w:space="0" w:color="auto"/>
              <w:right w:val="single" w:sz="18" w:space="0" w:color="auto"/>
            </w:tcBorders>
            <w:shd w:val="clear" w:color="auto" w:fill="auto"/>
            <w:vAlign w:val="center"/>
            <w:hideMark/>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r>
      <w:tr w:rsidR="008345A5" w:rsidRPr="00D161BA" w:rsidTr="00230A63">
        <w:trPr>
          <w:cantSplit/>
          <w:trHeight w:val="138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86012" w:rsidRDefault="00DF5881" w:rsidP="00DF5881">
            <w:pPr>
              <w:spacing w:after="0" w:line="240" w:lineRule="auto"/>
              <w:rPr>
                <w:rFonts w:ascii="Times New Roman" w:eastAsia="Times New Roman" w:hAnsi="Times New Roman" w:cs="Times New Roman"/>
              </w:rPr>
            </w:pPr>
            <w:r>
              <w:rPr>
                <w:rFonts w:ascii="Times New Roman" w:eastAsia="Times New Roman" w:hAnsi="Times New Roman" w:cs="Times New Roman"/>
              </w:rPr>
              <w:t>Данијела Ердељан</w:t>
            </w:r>
            <w:r w:rsidR="008345A5" w:rsidRPr="00D86012">
              <w:rPr>
                <w:rFonts w:ascii="Times New Roman" w:eastAsia="Times New Roman" w:hAnsi="Times New Roman" w:cs="Times New Roman"/>
              </w:rPr>
              <w:t xml:space="preserve"> 1.разред</w:t>
            </w:r>
          </w:p>
        </w:tc>
        <w:tc>
          <w:tcPr>
            <w:tcW w:w="53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9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6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8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5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45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49" w:type="dxa"/>
            <w:gridSpan w:val="2"/>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553"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6"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пројектна настава</w:t>
            </w:r>
          </w:p>
        </w:tc>
        <w:tc>
          <w:tcPr>
            <w:tcW w:w="42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активностиенглески језик</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18" w:space="0" w:color="auto"/>
            </w:tcBorders>
            <w:shd w:val="clear" w:color="auto" w:fill="auto"/>
            <w:noWrap/>
            <w:textDirection w:val="btLr"/>
            <w:vAlign w:val="center"/>
          </w:tcPr>
          <w:p w:rsidR="008345A5" w:rsidRPr="00D161BA" w:rsidRDefault="008345A5" w:rsidP="008345A5">
            <w:pPr>
              <w:spacing w:after="0" w:line="240" w:lineRule="auto"/>
              <w:ind w:left="113" w:right="113"/>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r>
      <w:tr w:rsidR="008345A5" w:rsidRPr="00D161BA" w:rsidTr="00230A63">
        <w:trPr>
          <w:trHeight w:val="130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86012" w:rsidRDefault="008345A5" w:rsidP="008345A5">
            <w:pPr>
              <w:spacing w:after="0" w:line="240" w:lineRule="auto"/>
              <w:rPr>
                <w:rFonts w:ascii="Times New Roman" w:eastAsia="Times New Roman" w:hAnsi="Times New Roman" w:cs="Times New Roman"/>
              </w:rPr>
            </w:pPr>
            <w:r w:rsidRPr="00D86012">
              <w:rPr>
                <w:rFonts w:ascii="Times New Roman" w:eastAsia="Times New Roman" w:hAnsi="Times New Roman" w:cs="Times New Roman"/>
              </w:rPr>
              <w:t>Данијела Ердељан                     2. разред</w:t>
            </w:r>
          </w:p>
        </w:tc>
        <w:tc>
          <w:tcPr>
            <w:tcW w:w="53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9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6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8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5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45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4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561" w:type="dxa"/>
            <w:gridSpan w:val="2"/>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6"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пројектна настава</w:t>
            </w:r>
          </w:p>
        </w:tc>
        <w:tc>
          <w:tcPr>
            <w:tcW w:w="42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активностиенглески језик</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ind w:left="113" w:right="113"/>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r>
      <w:tr w:rsidR="008345A5" w:rsidRPr="00D161BA" w:rsidTr="00230A63">
        <w:trPr>
          <w:trHeight w:val="163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86012" w:rsidRDefault="00DF5881" w:rsidP="008345A5">
            <w:pPr>
              <w:spacing w:after="0" w:line="240" w:lineRule="auto"/>
              <w:rPr>
                <w:rFonts w:ascii="Times New Roman" w:eastAsia="Times New Roman" w:hAnsi="Times New Roman" w:cs="Times New Roman"/>
              </w:rPr>
            </w:pPr>
            <w:r>
              <w:rPr>
                <w:rFonts w:ascii="Times New Roman" w:eastAsia="Times New Roman" w:hAnsi="Times New Roman" w:cs="Times New Roman"/>
              </w:rPr>
              <w:t>Данијела Ердељан</w:t>
            </w:r>
            <w:r w:rsidR="008345A5" w:rsidRPr="00D86012">
              <w:rPr>
                <w:rFonts w:ascii="Times New Roman" w:eastAsia="Times New Roman" w:hAnsi="Times New Roman" w:cs="Times New Roman"/>
              </w:rPr>
              <w:t xml:space="preserve"> </w:t>
            </w:r>
          </w:p>
          <w:p w:rsidR="008345A5" w:rsidRPr="00D86012" w:rsidRDefault="008345A5" w:rsidP="008345A5">
            <w:pPr>
              <w:spacing w:after="0" w:line="240" w:lineRule="auto"/>
              <w:rPr>
                <w:rFonts w:ascii="Times New Roman" w:eastAsia="Times New Roman" w:hAnsi="Times New Roman" w:cs="Times New Roman"/>
              </w:rPr>
            </w:pPr>
            <w:r w:rsidRPr="00D86012">
              <w:rPr>
                <w:rFonts w:ascii="Times New Roman" w:eastAsia="Times New Roman" w:hAnsi="Times New Roman" w:cs="Times New Roman"/>
              </w:rPr>
              <w:t>3. разред</w:t>
            </w:r>
          </w:p>
        </w:tc>
        <w:tc>
          <w:tcPr>
            <w:tcW w:w="53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3"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90"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69"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8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425"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58"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1"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450"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41"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561" w:type="dxa"/>
            <w:gridSpan w:val="2"/>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6"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2"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народна традиција</w:t>
            </w:r>
          </w:p>
        </w:tc>
        <w:tc>
          <w:tcPr>
            <w:tcW w:w="426"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18" w:space="0" w:color="auto"/>
            </w:tcBorders>
            <w:shd w:val="clear" w:color="auto" w:fill="auto"/>
            <w:textDirection w:val="btLr"/>
            <w:vAlign w:val="center"/>
          </w:tcPr>
          <w:p w:rsidR="008345A5" w:rsidRPr="00D161BA" w:rsidRDefault="008345A5" w:rsidP="008345A5">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r>
      <w:tr w:rsidR="008345A5" w:rsidRPr="00D161BA" w:rsidTr="00230A63">
        <w:trPr>
          <w:trHeight w:val="64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86012" w:rsidRDefault="008345A5" w:rsidP="008345A5">
            <w:pPr>
              <w:spacing w:after="0" w:line="240" w:lineRule="auto"/>
              <w:jc w:val="center"/>
              <w:rPr>
                <w:rFonts w:ascii="Times New Roman" w:eastAsia="Times New Roman" w:hAnsi="Times New Roman" w:cs="Times New Roman"/>
              </w:rPr>
            </w:pPr>
            <w:r w:rsidRPr="00D86012">
              <w:rPr>
                <w:rFonts w:ascii="Times New Roman" w:eastAsia="Times New Roman" w:hAnsi="Times New Roman" w:cs="Times New Roman"/>
              </w:rPr>
              <w:t>Сања Роман                енглески језик</w:t>
            </w:r>
          </w:p>
        </w:tc>
        <w:tc>
          <w:tcPr>
            <w:tcW w:w="53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9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9"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8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58"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1"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5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4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1" w:type="dxa"/>
            <w:gridSpan w:val="2"/>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6"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26"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1-4</w:t>
            </w: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1-4</w:t>
            </w: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r>
      <w:tr w:rsidR="008345A5" w:rsidRPr="00D161BA" w:rsidTr="00230A63">
        <w:trPr>
          <w:trHeight w:val="7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345A5" w:rsidRPr="00D86012" w:rsidRDefault="008345A5" w:rsidP="008345A5">
            <w:pPr>
              <w:spacing w:after="0" w:line="240" w:lineRule="auto"/>
              <w:jc w:val="center"/>
              <w:rPr>
                <w:rFonts w:ascii="Times New Roman" w:eastAsia="Times New Roman" w:hAnsi="Times New Roman" w:cs="Times New Roman"/>
              </w:rPr>
            </w:pPr>
            <w:r w:rsidRPr="00D86012">
              <w:rPr>
                <w:rFonts w:ascii="Times New Roman" w:eastAsia="Times New Roman" w:hAnsi="Times New Roman" w:cs="Times New Roman"/>
              </w:rPr>
              <w:t>Милан Бараксадић  верска настава</w:t>
            </w:r>
          </w:p>
        </w:tc>
        <w:tc>
          <w:tcPr>
            <w:tcW w:w="53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2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33"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90"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9"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8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58"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1"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1-4</w:t>
            </w:r>
          </w:p>
        </w:tc>
        <w:tc>
          <w:tcPr>
            <w:tcW w:w="450"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41"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1" w:type="dxa"/>
            <w:gridSpan w:val="2"/>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6"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72"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426"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single" w:sz="18"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18"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rPr>
            </w:pPr>
          </w:p>
        </w:tc>
      </w:tr>
    </w:tbl>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p w:rsidR="008345A5" w:rsidRDefault="008345A5" w:rsidP="008345A5">
      <w:pPr>
        <w:spacing w:after="0" w:line="240" w:lineRule="auto"/>
        <w:ind w:left="-284"/>
        <w:jc w:val="both"/>
        <w:rPr>
          <w:rFonts w:ascii="Times New Roman" w:eastAsia="Times New Roman" w:hAnsi="Times New Roman" w:cs="Times New Roman"/>
          <w:sz w:val="24"/>
          <w:szCs w:val="24"/>
          <w:lang w:bidi="en-US"/>
        </w:rPr>
      </w:pPr>
    </w:p>
    <w:p w:rsidR="00371A64" w:rsidRDefault="00371A64" w:rsidP="008345A5">
      <w:pPr>
        <w:spacing w:after="0" w:line="240" w:lineRule="auto"/>
        <w:ind w:left="-284"/>
        <w:jc w:val="both"/>
        <w:rPr>
          <w:rFonts w:ascii="Times New Roman" w:eastAsia="Times New Roman" w:hAnsi="Times New Roman" w:cs="Times New Roman"/>
          <w:sz w:val="24"/>
          <w:szCs w:val="24"/>
          <w:lang w:bidi="en-US"/>
        </w:rPr>
      </w:pPr>
    </w:p>
    <w:p w:rsidR="00371A64" w:rsidRDefault="00371A64" w:rsidP="008345A5">
      <w:pPr>
        <w:spacing w:after="0" w:line="240" w:lineRule="auto"/>
        <w:ind w:left="-284"/>
        <w:jc w:val="both"/>
        <w:rPr>
          <w:rFonts w:ascii="Times New Roman" w:eastAsia="Times New Roman" w:hAnsi="Times New Roman" w:cs="Times New Roman"/>
          <w:sz w:val="24"/>
          <w:szCs w:val="24"/>
          <w:lang w:bidi="en-US"/>
        </w:rPr>
      </w:pPr>
    </w:p>
    <w:p w:rsidR="00371A64" w:rsidRDefault="00371A64" w:rsidP="008345A5">
      <w:pPr>
        <w:spacing w:after="0" w:line="240" w:lineRule="auto"/>
        <w:ind w:left="-284"/>
        <w:jc w:val="both"/>
        <w:rPr>
          <w:rFonts w:ascii="Times New Roman" w:eastAsia="Times New Roman" w:hAnsi="Times New Roman" w:cs="Times New Roman"/>
          <w:sz w:val="24"/>
          <w:szCs w:val="24"/>
          <w:lang w:bidi="en-US"/>
        </w:rPr>
      </w:pPr>
    </w:p>
    <w:p w:rsidR="00371A64" w:rsidRPr="00371A64" w:rsidRDefault="00371A64" w:rsidP="008345A5">
      <w:pPr>
        <w:spacing w:after="0" w:line="240" w:lineRule="auto"/>
        <w:ind w:left="-284"/>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284"/>
        <w:jc w:val="both"/>
        <w:rPr>
          <w:rFonts w:ascii="Times New Roman" w:eastAsia="Times New Roman" w:hAnsi="Times New Roman" w:cs="Times New Roman"/>
          <w:sz w:val="24"/>
          <w:szCs w:val="24"/>
          <w:lang w:bidi="en-US"/>
        </w:rPr>
      </w:pPr>
    </w:p>
    <w:tbl>
      <w:tblPr>
        <w:tblW w:w="15183" w:type="dxa"/>
        <w:tblInd w:w="93" w:type="dxa"/>
        <w:tblLayout w:type="fixed"/>
        <w:tblLook w:val="04A0" w:firstRow="1" w:lastRow="0" w:firstColumn="1" w:lastColumn="0" w:noHBand="0" w:noVBand="1"/>
      </w:tblPr>
      <w:tblGrid>
        <w:gridCol w:w="1640"/>
        <w:gridCol w:w="530"/>
        <w:gridCol w:w="522"/>
        <w:gridCol w:w="532"/>
        <w:gridCol w:w="533"/>
        <w:gridCol w:w="490"/>
        <w:gridCol w:w="569"/>
        <w:gridCol w:w="567"/>
        <w:gridCol w:w="570"/>
        <w:gridCol w:w="567"/>
        <w:gridCol w:w="581"/>
        <w:gridCol w:w="425"/>
        <w:gridCol w:w="558"/>
        <w:gridCol w:w="571"/>
        <w:gridCol w:w="450"/>
        <w:gridCol w:w="541"/>
        <w:gridCol w:w="8"/>
        <w:gridCol w:w="553"/>
        <w:gridCol w:w="576"/>
        <w:gridCol w:w="572"/>
        <w:gridCol w:w="567"/>
        <w:gridCol w:w="426"/>
        <w:gridCol w:w="567"/>
        <w:gridCol w:w="567"/>
        <w:gridCol w:w="567"/>
        <w:gridCol w:w="567"/>
        <w:gridCol w:w="567"/>
      </w:tblGrid>
      <w:tr w:rsidR="00D86012" w:rsidRPr="00D161BA" w:rsidTr="00066C6D">
        <w:trPr>
          <w:trHeight w:val="300"/>
        </w:trPr>
        <w:tc>
          <w:tcPr>
            <w:tcW w:w="15183"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012" w:rsidRPr="00D161BA" w:rsidRDefault="00D86012" w:rsidP="00D86012">
            <w:pPr>
              <w:spacing w:after="0" w:line="240" w:lineRule="auto"/>
              <w:jc w:val="center"/>
              <w:rPr>
                <w:rFonts w:ascii="Times New Roman" w:eastAsia="Times New Roman" w:hAnsi="Times New Roman" w:cs="Times New Roman"/>
                <w:b/>
                <w:bCs/>
              </w:rPr>
            </w:pPr>
            <w:r w:rsidRPr="00D161BA">
              <w:rPr>
                <w:rFonts w:ascii="Times New Roman" w:eastAsia="Times New Roman" w:hAnsi="Times New Roman" w:cs="Times New Roman"/>
                <w:b/>
                <w:bCs/>
              </w:rPr>
              <w:lastRenderedPageBreak/>
              <w:t>РАСПОРЕД ЧАСОВА I-IV</w:t>
            </w:r>
            <w:r>
              <w:rPr>
                <w:rFonts w:ascii="Times New Roman" w:eastAsia="Times New Roman" w:hAnsi="Times New Roman" w:cs="Times New Roman"/>
                <w:b/>
                <w:bCs/>
              </w:rPr>
              <w:t>ШИШАТОВАЦ</w:t>
            </w:r>
          </w:p>
        </w:tc>
      </w:tr>
      <w:tr w:rsidR="00D86012" w:rsidRPr="00D161BA" w:rsidTr="00066C6D">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 </w:t>
            </w:r>
          </w:p>
        </w:tc>
        <w:tc>
          <w:tcPr>
            <w:tcW w:w="2607" w:type="dxa"/>
            <w:gridSpan w:val="5"/>
            <w:tcBorders>
              <w:top w:val="single" w:sz="4" w:space="0" w:color="auto"/>
              <w:left w:val="nil"/>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ПОНЕДЕЉАК</w:t>
            </w:r>
          </w:p>
        </w:tc>
        <w:tc>
          <w:tcPr>
            <w:tcW w:w="2854"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УТОРАК</w:t>
            </w:r>
          </w:p>
        </w:tc>
        <w:tc>
          <w:tcPr>
            <w:tcW w:w="2553"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СРЕДА</w:t>
            </w:r>
          </w:p>
        </w:tc>
        <w:tc>
          <w:tcPr>
            <w:tcW w:w="2694"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ЧЕТВРТАК</w:t>
            </w:r>
          </w:p>
        </w:tc>
        <w:tc>
          <w:tcPr>
            <w:tcW w:w="2835" w:type="dxa"/>
            <w:gridSpan w:val="5"/>
            <w:tcBorders>
              <w:top w:val="single" w:sz="4" w:space="0" w:color="auto"/>
              <w:left w:val="single" w:sz="18" w:space="0" w:color="auto"/>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b/>
                <w:bCs/>
              </w:rPr>
            </w:pPr>
            <w:r w:rsidRPr="00D161BA">
              <w:rPr>
                <w:rFonts w:ascii="Times New Roman" w:eastAsia="Times New Roman" w:hAnsi="Times New Roman" w:cs="Times New Roman"/>
                <w:b/>
                <w:bCs/>
              </w:rPr>
              <w:t>ПЕТАК</w:t>
            </w:r>
          </w:p>
        </w:tc>
      </w:tr>
      <w:tr w:rsidR="00D86012" w:rsidRPr="00D161BA" w:rsidTr="00066C6D">
        <w:trPr>
          <w:trHeight w:val="6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Име</w:t>
            </w:r>
          </w:p>
        </w:tc>
        <w:tc>
          <w:tcPr>
            <w:tcW w:w="530"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22"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32"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33"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490" w:type="dxa"/>
            <w:tcBorders>
              <w:top w:val="nil"/>
              <w:left w:val="nil"/>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69" w:type="dxa"/>
            <w:tcBorders>
              <w:top w:val="nil"/>
              <w:left w:val="single" w:sz="18" w:space="0" w:color="auto"/>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70"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81" w:type="dxa"/>
            <w:tcBorders>
              <w:top w:val="nil"/>
              <w:left w:val="nil"/>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425" w:type="dxa"/>
            <w:tcBorders>
              <w:top w:val="nil"/>
              <w:left w:val="single" w:sz="18" w:space="0" w:color="auto"/>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58"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71"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450"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49" w:type="dxa"/>
            <w:gridSpan w:val="2"/>
            <w:tcBorders>
              <w:top w:val="nil"/>
              <w:left w:val="nil"/>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53" w:type="dxa"/>
            <w:tcBorders>
              <w:top w:val="nil"/>
              <w:left w:val="single" w:sz="18" w:space="0" w:color="auto"/>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76"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72"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426" w:type="dxa"/>
            <w:tcBorders>
              <w:top w:val="nil"/>
              <w:left w:val="nil"/>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c>
          <w:tcPr>
            <w:tcW w:w="567" w:type="dxa"/>
            <w:tcBorders>
              <w:top w:val="nil"/>
              <w:left w:val="single" w:sz="18" w:space="0" w:color="auto"/>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4</w:t>
            </w:r>
          </w:p>
        </w:tc>
        <w:tc>
          <w:tcPr>
            <w:tcW w:w="567" w:type="dxa"/>
            <w:tcBorders>
              <w:top w:val="nil"/>
              <w:left w:val="nil"/>
              <w:bottom w:val="single" w:sz="4" w:space="0" w:color="auto"/>
              <w:right w:val="single" w:sz="18" w:space="0" w:color="auto"/>
            </w:tcBorders>
            <w:shd w:val="clear" w:color="auto" w:fill="auto"/>
            <w:vAlign w:val="center"/>
            <w:hideMark/>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5</w:t>
            </w:r>
          </w:p>
        </w:tc>
      </w:tr>
      <w:tr w:rsidR="00D86012" w:rsidRPr="00D161BA" w:rsidTr="00066C6D">
        <w:trPr>
          <w:cantSplit/>
          <w:trHeight w:val="138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D86012" w:rsidRPr="00D86012" w:rsidRDefault="00D86012" w:rsidP="00066C6D">
            <w:pPr>
              <w:spacing w:after="0" w:line="240" w:lineRule="auto"/>
              <w:rPr>
                <w:rFonts w:ascii="Times New Roman" w:eastAsia="Times New Roman" w:hAnsi="Times New Roman" w:cs="Times New Roman"/>
              </w:rPr>
            </w:pPr>
            <w:r w:rsidRPr="00D86012">
              <w:rPr>
                <w:rFonts w:ascii="Times New Roman" w:eastAsia="Times New Roman" w:hAnsi="Times New Roman" w:cs="Times New Roman"/>
              </w:rPr>
              <w:t>Катарина Јовановић 1.разред</w:t>
            </w:r>
          </w:p>
        </w:tc>
        <w:tc>
          <w:tcPr>
            <w:tcW w:w="530"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2"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3"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90"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69"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0"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81"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58"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1"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450"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49" w:type="dxa"/>
            <w:gridSpan w:val="2"/>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553"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6"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2"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свет око нас</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пројектна настава</w:t>
            </w:r>
          </w:p>
        </w:tc>
        <w:tc>
          <w:tcPr>
            <w:tcW w:w="426"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активностиенглески језик</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18" w:space="0" w:color="auto"/>
            </w:tcBorders>
            <w:shd w:val="clear" w:color="auto" w:fill="auto"/>
            <w:noWrap/>
            <w:textDirection w:val="btLr"/>
            <w:vAlign w:val="center"/>
          </w:tcPr>
          <w:p w:rsidR="00D86012" w:rsidRPr="00D161BA" w:rsidRDefault="00D86012" w:rsidP="00066C6D">
            <w:pPr>
              <w:spacing w:after="0" w:line="240" w:lineRule="auto"/>
              <w:ind w:left="113" w:right="113"/>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r>
      <w:tr w:rsidR="00D86012" w:rsidRPr="00D161BA" w:rsidTr="00066C6D">
        <w:trPr>
          <w:trHeight w:val="133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D86012" w:rsidRPr="00D86012" w:rsidRDefault="00371A64" w:rsidP="00066C6D">
            <w:pPr>
              <w:spacing w:after="0" w:line="240" w:lineRule="auto"/>
              <w:rPr>
                <w:rFonts w:ascii="Times New Roman" w:eastAsia="Times New Roman" w:hAnsi="Times New Roman" w:cs="Times New Roman"/>
              </w:rPr>
            </w:pPr>
            <w:r>
              <w:rPr>
                <w:rFonts w:ascii="Times New Roman" w:eastAsia="Times New Roman" w:hAnsi="Times New Roman" w:cs="Times New Roman"/>
              </w:rPr>
              <w:t>Катарина Јовановић</w:t>
            </w:r>
          </w:p>
          <w:p w:rsidR="00D86012" w:rsidRPr="00D86012" w:rsidRDefault="00D86012" w:rsidP="00066C6D">
            <w:pPr>
              <w:spacing w:after="0" w:line="240" w:lineRule="auto"/>
              <w:rPr>
                <w:rFonts w:ascii="Times New Roman" w:eastAsia="Times New Roman" w:hAnsi="Times New Roman" w:cs="Times New Roman"/>
              </w:rPr>
            </w:pPr>
            <w:r w:rsidRPr="00D86012">
              <w:rPr>
                <w:rFonts w:ascii="Times New Roman" w:eastAsia="Times New Roman" w:hAnsi="Times New Roman" w:cs="Times New Roman"/>
              </w:rPr>
              <w:t>4. разред</w:t>
            </w:r>
          </w:p>
        </w:tc>
        <w:tc>
          <w:tcPr>
            <w:tcW w:w="530"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22"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32"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33"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музичка култура</w:t>
            </w:r>
          </w:p>
        </w:tc>
        <w:tc>
          <w:tcPr>
            <w:tcW w:w="490"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ЧОС</w:t>
            </w:r>
          </w:p>
        </w:tc>
        <w:tc>
          <w:tcPr>
            <w:tcW w:w="569"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0"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581"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ликовна култура</w:t>
            </w:r>
          </w:p>
        </w:tc>
        <w:tc>
          <w:tcPr>
            <w:tcW w:w="425"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58"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1"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верска настава</w:t>
            </w:r>
          </w:p>
        </w:tc>
        <w:tc>
          <w:tcPr>
            <w:tcW w:w="450"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c>
          <w:tcPr>
            <w:tcW w:w="541"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допунска настава</w:t>
            </w:r>
          </w:p>
        </w:tc>
        <w:tc>
          <w:tcPr>
            <w:tcW w:w="561" w:type="dxa"/>
            <w:gridSpan w:val="2"/>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76"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72"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природа и друштво</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народна традиција</w:t>
            </w:r>
          </w:p>
        </w:tc>
        <w:tc>
          <w:tcPr>
            <w:tcW w:w="426"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слободне активности</w:t>
            </w: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енглески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српски језик</w:t>
            </w:r>
          </w:p>
        </w:tc>
        <w:tc>
          <w:tcPr>
            <w:tcW w:w="567" w:type="dxa"/>
            <w:tcBorders>
              <w:top w:val="nil"/>
              <w:left w:val="nil"/>
              <w:bottom w:val="single" w:sz="4" w:space="0" w:color="auto"/>
              <w:right w:val="single" w:sz="4"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математика</w:t>
            </w:r>
          </w:p>
        </w:tc>
        <w:tc>
          <w:tcPr>
            <w:tcW w:w="567" w:type="dxa"/>
            <w:tcBorders>
              <w:top w:val="nil"/>
              <w:left w:val="nil"/>
              <w:bottom w:val="single" w:sz="4" w:space="0" w:color="auto"/>
              <w:right w:val="single" w:sz="18" w:space="0" w:color="auto"/>
            </w:tcBorders>
            <w:shd w:val="clear" w:color="auto" w:fill="auto"/>
            <w:textDirection w:val="btLr"/>
            <w:vAlign w:val="center"/>
          </w:tcPr>
          <w:p w:rsidR="00D86012" w:rsidRPr="00D161BA" w:rsidRDefault="00D86012" w:rsidP="00066C6D">
            <w:pPr>
              <w:spacing w:after="0" w:line="240" w:lineRule="auto"/>
              <w:rPr>
                <w:rFonts w:ascii="Times New Roman" w:eastAsia="Times New Roman" w:hAnsi="Times New Roman" w:cs="Times New Roman"/>
              </w:rPr>
            </w:pPr>
            <w:r w:rsidRPr="00D161BA">
              <w:rPr>
                <w:rFonts w:ascii="Times New Roman" w:eastAsia="Times New Roman" w:hAnsi="Times New Roman" w:cs="Times New Roman"/>
              </w:rPr>
              <w:t>физичко васпитање</w:t>
            </w:r>
          </w:p>
        </w:tc>
      </w:tr>
      <w:tr w:rsidR="00D86012" w:rsidRPr="00D161BA" w:rsidTr="00066C6D">
        <w:trPr>
          <w:trHeight w:val="64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D86012" w:rsidRPr="00D86012" w:rsidRDefault="00D86012" w:rsidP="00066C6D">
            <w:pPr>
              <w:spacing w:after="0" w:line="240" w:lineRule="auto"/>
              <w:jc w:val="center"/>
              <w:rPr>
                <w:rFonts w:ascii="Times New Roman" w:eastAsia="Times New Roman" w:hAnsi="Times New Roman" w:cs="Times New Roman"/>
              </w:rPr>
            </w:pPr>
            <w:r w:rsidRPr="00D86012">
              <w:rPr>
                <w:rFonts w:ascii="Times New Roman" w:eastAsia="Times New Roman" w:hAnsi="Times New Roman" w:cs="Times New Roman"/>
              </w:rPr>
              <w:t>Сања Роман                енглески језик</w:t>
            </w:r>
          </w:p>
        </w:tc>
        <w:tc>
          <w:tcPr>
            <w:tcW w:w="530"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22"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32"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33"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90"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9" w:type="dxa"/>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0"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81"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58"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1"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50"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41"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1" w:type="dxa"/>
            <w:gridSpan w:val="2"/>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6"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2"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26"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1-4</w:t>
            </w: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1-4</w:t>
            </w: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r>
      <w:tr w:rsidR="00D86012" w:rsidRPr="00D161BA" w:rsidTr="00066C6D">
        <w:trPr>
          <w:trHeight w:val="7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D86012" w:rsidRPr="00D86012" w:rsidRDefault="00D86012" w:rsidP="00066C6D">
            <w:pPr>
              <w:spacing w:after="0" w:line="240" w:lineRule="auto"/>
              <w:jc w:val="center"/>
              <w:rPr>
                <w:rFonts w:ascii="Times New Roman" w:eastAsia="Times New Roman" w:hAnsi="Times New Roman" w:cs="Times New Roman"/>
              </w:rPr>
            </w:pPr>
            <w:r w:rsidRPr="00D86012">
              <w:rPr>
                <w:rFonts w:ascii="Times New Roman" w:eastAsia="Times New Roman" w:hAnsi="Times New Roman" w:cs="Times New Roman"/>
              </w:rPr>
              <w:t>Милан Бараксадић  верска настава</w:t>
            </w:r>
          </w:p>
        </w:tc>
        <w:tc>
          <w:tcPr>
            <w:tcW w:w="530"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22"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32"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33"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90"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9" w:type="dxa"/>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0"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81"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25" w:type="dxa"/>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58"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1"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r w:rsidRPr="00D161BA">
              <w:rPr>
                <w:rFonts w:ascii="Times New Roman" w:eastAsia="Times New Roman" w:hAnsi="Times New Roman" w:cs="Times New Roman"/>
              </w:rPr>
              <w:t>1-4</w:t>
            </w:r>
          </w:p>
        </w:tc>
        <w:tc>
          <w:tcPr>
            <w:tcW w:w="450"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41"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1" w:type="dxa"/>
            <w:gridSpan w:val="2"/>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6"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72"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426"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single" w:sz="18" w:space="0" w:color="auto"/>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c>
          <w:tcPr>
            <w:tcW w:w="567" w:type="dxa"/>
            <w:tcBorders>
              <w:top w:val="nil"/>
              <w:left w:val="nil"/>
              <w:bottom w:val="single" w:sz="4" w:space="0" w:color="auto"/>
              <w:right w:val="single" w:sz="18" w:space="0" w:color="auto"/>
            </w:tcBorders>
            <w:shd w:val="clear" w:color="auto" w:fill="auto"/>
            <w:vAlign w:val="center"/>
          </w:tcPr>
          <w:p w:rsidR="00D86012" w:rsidRPr="00D161BA" w:rsidRDefault="00D86012" w:rsidP="00066C6D">
            <w:pPr>
              <w:spacing w:after="0" w:line="240" w:lineRule="auto"/>
              <w:jc w:val="center"/>
              <w:rPr>
                <w:rFonts w:ascii="Times New Roman" w:eastAsia="Times New Roman" w:hAnsi="Times New Roman" w:cs="Times New Roman"/>
              </w:rPr>
            </w:pPr>
          </w:p>
        </w:tc>
      </w:tr>
    </w:tbl>
    <w:p w:rsidR="00D86012" w:rsidRDefault="008345A5" w:rsidP="0069208C">
      <w:pPr>
        <w:spacing w:after="0" w:line="240" w:lineRule="auto"/>
        <w:ind w:left="-28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br w:type="page"/>
      </w:r>
      <w:bookmarkStart w:id="22" w:name="_Toc20905053"/>
    </w:p>
    <w:p w:rsidR="008345A5" w:rsidRPr="00D161BA" w:rsidRDefault="008345A5" w:rsidP="0069208C">
      <w:pPr>
        <w:spacing w:after="0" w:line="240" w:lineRule="auto"/>
        <w:ind w:left="-284"/>
        <w:jc w:val="both"/>
        <w:rPr>
          <w:rFonts w:ascii="Times New Roman" w:eastAsia="Times New Roman" w:hAnsi="Times New Roman" w:cs="Times New Roman"/>
          <w:b/>
          <w:bCs/>
          <w:i/>
          <w:iCs/>
          <w:sz w:val="24"/>
          <w:szCs w:val="24"/>
          <w:lang w:bidi="en-US"/>
        </w:rPr>
      </w:pPr>
      <w:r w:rsidRPr="00D161BA">
        <w:rPr>
          <w:rFonts w:ascii="Times New Roman" w:eastAsia="Times New Roman" w:hAnsi="Times New Roman" w:cs="Times New Roman"/>
          <w:b/>
          <w:bCs/>
          <w:i/>
          <w:iCs/>
          <w:sz w:val="24"/>
          <w:szCs w:val="24"/>
          <w:lang w:bidi="en-US"/>
        </w:rPr>
        <w:lastRenderedPageBreak/>
        <w:t>2.</w:t>
      </w:r>
      <w:r w:rsidRPr="00D161BA">
        <w:rPr>
          <w:rFonts w:ascii="Times New Roman" w:eastAsia="Times New Roman" w:hAnsi="Times New Roman" w:cs="Times New Roman"/>
          <w:b/>
          <w:bCs/>
          <w:i/>
          <w:iCs/>
          <w:sz w:val="24"/>
          <w:szCs w:val="24"/>
          <w:lang w:val="sl-SI" w:bidi="en-US"/>
        </w:rPr>
        <w:t>6</w:t>
      </w:r>
      <w:r w:rsidRPr="00D161BA">
        <w:rPr>
          <w:rFonts w:ascii="Times New Roman" w:eastAsia="Times New Roman" w:hAnsi="Times New Roman" w:cs="Times New Roman"/>
          <w:b/>
          <w:bCs/>
          <w:i/>
          <w:iCs/>
          <w:sz w:val="24"/>
          <w:szCs w:val="24"/>
          <w:lang w:bidi="en-US"/>
        </w:rPr>
        <w:t>. РАСПОРЕД ДЕЖУРНИХ НАСТАВНИКА</w:t>
      </w:r>
      <w:bookmarkEnd w:id="22"/>
    </w:p>
    <w:p w:rsidR="008345A5" w:rsidRPr="00D161BA" w:rsidRDefault="008345A5" w:rsidP="008345A5">
      <w:pPr>
        <w:spacing w:after="0" w:line="240" w:lineRule="auto"/>
        <w:jc w:val="both"/>
        <w:rPr>
          <w:rFonts w:ascii="Times New Roman" w:eastAsia="Times New Roman" w:hAnsi="Times New Roman" w:cs="Times New Roman"/>
          <w:b/>
          <w:sz w:val="24"/>
          <w:szCs w:val="24"/>
          <w:lang w:val="sl-SI"/>
        </w:rPr>
      </w:pPr>
    </w:p>
    <w:p w:rsidR="008345A5" w:rsidRPr="00D161BA" w:rsidRDefault="008345A5" w:rsidP="008345A5">
      <w:pPr>
        <w:spacing w:after="0" w:line="240" w:lineRule="auto"/>
        <w:jc w:val="both"/>
        <w:rPr>
          <w:rFonts w:ascii="Times New Roman" w:eastAsia="Times New Roman" w:hAnsi="Times New Roman" w:cs="Times New Roman"/>
          <w:b/>
          <w:sz w:val="24"/>
          <w:szCs w:val="24"/>
        </w:rPr>
      </w:pPr>
      <w:r w:rsidRPr="00D161BA">
        <w:rPr>
          <w:rFonts w:ascii="Times New Roman" w:eastAsia="Times New Roman" w:hAnsi="Times New Roman" w:cs="Times New Roman"/>
          <w:b/>
          <w:sz w:val="24"/>
          <w:szCs w:val="24"/>
        </w:rPr>
        <w:t>РАСПОРЕД ДЕЖУРНИХ НАСТАВНИКА – СРЕМСКА МИТРОВИЦА</w:t>
      </w:r>
    </w:p>
    <w:p w:rsidR="008345A5" w:rsidRPr="00D161BA" w:rsidRDefault="008345A5" w:rsidP="008345A5">
      <w:pPr>
        <w:spacing w:after="0" w:line="240" w:lineRule="auto"/>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r w:rsidRPr="00D161BA">
        <w:rPr>
          <w:rFonts w:ascii="Times New Roman" w:eastAsia="Times New Roman" w:hAnsi="Times New Roman" w:cs="Times New Roman"/>
          <w:b/>
          <w:sz w:val="24"/>
          <w:szCs w:val="24"/>
        </w:rPr>
        <w:t>Разредна настава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559"/>
        <w:gridCol w:w="1559"/>
        <w:gridCol w:w="1560"/>
        <w:gridCol w:w="1842"/>
      </w:tblGrid>
      <w:tr w:rsidR="008345A5" w:rsidRPr="00D161BA" w:rsidTr="0054648A">
        <w:trPr>
          <w:trHeight w:val="70"/>
        </w:trPr>
        <w:tc>
          <w:tcPr>
            <w:tcW w:w="1242"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985"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ПОНЕДЕЉАК</w:t>
            </w:r>
          </w:p>
        </w:tc>
        <w:tc>
          <w:tcPr>
            <w:tcW w:w="1559"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УТОРАК</w:t>
            </w:r>
          </w:p>
        </w:tc>
        <w:tc>
          <w:tcPr>
            <w:tcW w:w="1559"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СРЕДА</w:t>
            </w:r>
          </w:p>
        </w:tc>
        <w:tc>
          <w:tcPr>
            <w:tcW w:w="1560"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ЧЕТВРТАК</w:t>
            </w:r>
          </w:p>
        </w:tc>
        <w:tc>
          <w:tcPr>
            <w:tcW w:w="1842"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ПЕТАК</w:t>
            </w:r>
          </w:p>
        </w:tc>
      </w:tr>
      <w:tr w:rsidR="008345A5" w:rsidRPr="00D161BA" w:rsidTr="0054648A">
        <w:trPr>
          <w:cantSplit/>
          <w:trHeight w:val="1710"/>
        </w:trPr>
        <w:tc>
          <w:tcPr>
            <w:tcW w:w="1242" w:type="dxa"/>
            <w:shd w:val="clear" w:color="auto" w:fill="auto"/>
            <w:textDirection w:val="tbRl"/>
            <w:vAlign w:val="center"/>
          </w:tcPr>
          <w:p w:rsidR="008345A5" w:rsidRPr="0054648A"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p>
          <w:p w:rsidR="008345A5" w:rsidRPr="0054648A"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p>
          <w:p w:rsidR="008345A5" w:rsidRPr="0054648A"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r w:rsidRPr="0054648A">
              <w:rPr>
                <w:rFonts w:ascii="Times New Roman" w:eastAsia="Times New Roman" w:hAnsi="Times New Roman" w:cs="Times New Roman"/>
                <w:b/>
                <w:bCs/>
                <w:sz w:val="24"/>
                <w:szCs w:val="24"/>
              </w:rPr>
              <w:t>Приземље</w:t>
            </w:r>
          </w:p>
          <w:p w:rsidR="008345A5" w:rsidRPr="0054648A"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p>
          <w:p w:rsidR="008345A5" w:rsidRPr="0054648A"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p>
        </w:tc>
        <w:tc>
          <w:tcPr>
            <w:tcW w:w="1985"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Урош Стефановић</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Весна Г</w:t>
            </w:r>
            <w:r w:rsidR="0054648A">
              <w:rPr>
                <w:rFonts w:ascii="Times New Roman" w:eastAsia="Times New Roman" w:hAnsi="Times New Roman" w:cs="Times New Roman"/>
                <w:sz w:val="24"/>
                <w:szCs w:val="24"/>
              </w:rPr>
              <w:t>вока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559"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Јасминка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Врсеља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Татјана Берисављевић</w:t>
            </w:r>
          </w:p>
        </w:tc>
        <w:tc>
          <w:tcPr>
            <w:tcW w:w="1559"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Сања Роман</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Јасминка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Врсеља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560"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Оливера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Симић</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Славица Радевић</w:t>
            </w:r>
          </w:p>
        </w:tc>
        <w:tc>
          <w:tcPr>
            <w:tcW w:w="1842"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Весна Г</w:t>
            </w:r>
            <w:r w:rsidR="0054648A">
              <w:rPr>
                <w:rFonts w:ascii="Times New Roman" w:eastAsia="Times New Roman" w:hAnsi="Times New Roman" w:cs="Times New Roman"/>
                <w:sz w:val="24"/>
                <w:szCs w:val="24"/>
              </w:rPr>
              <w:t>вока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Татјана Берисављевић</w:t>
            </w:r>
          </w:p>
        </w:tc>
      </w:tr>
      <w:tr w:rsidR="008345A5" w:rsidRPr="00D161BA" w:rsidTr="0054648A">
        <w:trPr>
          <w:cantSplit/>
          <w:trHeight w:val="1905"/>
        </w:trPr>
        <w:tc>
          <w:tcPr>
            <w:tcW w:w="1242" w:type="dxa"/>
            <w:shd w:val="clear" w:color="auto" w:fill="auto"/>
            <w:textDirection w:val="tbRl"/>
            <w:vAlign w:val="center"/>
          </w:tcPr>
          <w:p w:rsidR="008345A5" w:rsidRPr="0054648A"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r w:rsidRPr="0054648A">
              <w:rPr>
                <w:rFonts w:ascii="Times New Roman" w:eastAsia="Times New Roman" w:hAnsi="Times New Roman" w:cs="Times New Roman"/>
                <w:b/>
                <w:bCs/>
                <w:sz w:val="24"/>
                <w:szCs w:val="24"/>
              </w:rPr>
              <w:t>Спрат</w:t>
            </w:r>
          </w:p>
        </w:tc>
        <w:tc>
          <w:tcPr>
            <w:tcW w:w="1985"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Миодраг Јолић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Соња Милошевић </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559"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Сања Роман</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Мирјана Бикар</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559"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Маријана Јешић</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32" w:hanging="3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Соња Милошевић</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560"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Урош</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Стефановић</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Маријана</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Јешић </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c>
          <w:tcPr>
            <w:tcW w:w="1842"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Мирјана Бикар</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Миодраг</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Јолић</w:t>
            </w:r>
          </w:p>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sz w:val="24"/>
                <w:szCs w:val="24"/>
              </w:rPr>
            </w:pPr>
          </w:p>
        </w:tc>
      </w:tr>
    </w:tbl>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Default="008345A5" w:rsidP="008345A5">
      <w:pPr>
        <w:spacing w:after="0" w:line="240" w:lineRule="auto"/>
        <w:ind w:left="142" w:hanging="142"/>
        <w:jc w:val="both"/>
        <w:rPr>
          <w:rFonts w:ascii="Times New Roman" w:eastAsia="Times New Roman" w:hAnsi="Times New Roman" w:cs="Times New Roman"/>
          <w:b/>
          <w:sz w:val="24"/>
          <w:szCs w:val="24"/>
        </w:rPr>
      </w:pPr>
    </w:p>
    <w:p w:rsidR="0069208C" w:rsidRDefault="0069208C" w:rsidP="008345A5">
      <w:pPr>
        <w:spacing w:after="0" w:line="240" w:lineRule="auto"/>
        <w:ind w:left="142" w:hanging="142"/>
        <w:jc w:val="both"/>
        <w:rPr>
          <w:rFonts w:ascii="Times New Roman" w:eastAsia="Times New Roman" w:hAnsi="Times New Roman" w:cs="Times New Roman"/>
          <w:b/>
          <w:sz w:val="24"/>
          <w:szCs w:val="24"/>
        </w:rPr>
      </w:pPr>
    </w:p>
    <w:p w:rsidR="0069208C" w:rsidRPr="0069208C" w:rsidRDefault="0069208C"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717451" w:rsidRDefault="00717451" w:rsidP="008345A5">
      <w:pPr>
        <w:spacing w:after="0" w:line="240" w:lineRule="auto"/>
        <w:ind w:left="142" w:hanging="142"/>
        <w:jc w:val="both"/>
        <w:rPr>
          <w:rFonts w:ascii="Times New Roman" w:eastAsia="Times New Roman" w:hAnsi="Times New Roman" w:cs="Times New Roman"/>
          <w:b/>
          <w:sz w:val="24"/>
          <w:szCs w:val="24"/>
        </w:rPr>
      </w:pPr>
    </w:p>
    <w:p w:rsidR="008345A5" w:rsidRDefault="008345A5" w:rsidP="008345A5">
      <w:pPr>
        <w:spacing w:after="0" w:line="240" w:lineRule="auto"/>
        <w:ind w:left="142" w:hanging="142"/>
        <w:jc w:val="both"/>
        <w:rPr>
          <w:rFonts w:ascii="Times New Roman" w:eastAsia="Times New Roman" w:hAnsi="Times New Roman" w:cs="Times New Roman"/>
          <w:b/>
          <w:sz w:val="24"/>
          <w:szCs w:val="24"/>
        </w:rPr>
      </w:pPr>
      <w:r w:rsidRPr="00D161BA">
        <w:rPr>
          <w:rFonts w:ascii="Times New Roman" w:eastAsia="Times New Roman" w:hAnsi="Times New Roman" w:cs="Times New Roman"/>
          <w:b/>
          <w:sz w:val="24"/>
          <w:szCs w:val="24"/>
        </w:rPr>
        <w:lastRenderedPageBreak/>
        <w:t>Предметна настава</w:t>
      </w:r>
    </w:p>
    <w:p w:rsidR="00124D92" w:rsidRPr="00124D92" w:rsidRDefault="00124D92" w:rsidP="008345A5">
      <w:pPr>
        <w:spacing w:after="0" w:line="240" w:lineRule="auto"/>
        <w:ind w:left="142" w:hanging="142"/>
        <w:jc w:val="both"/>
        <w:rPr>
          <w:rFonts w:ascii="Times New Roman" w:eastAsia="Times New Roman"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2693"/>
        <w:gridCol w:w="2268"/>
        <w:gridCol w:w="2693"/>
        <w:gridCol w:w="2552"/>
      </w:tblGrid>
      <w:tr w:rsidR="008345A5" w:rsidRPr="00D161BA" w:rsidTr="002E1982">
        <w:tc>
          <w:tcPr>
            <w:tcW w:w="2093" w:type="dxa"/>
            <w:shd w:val="clear" w:color="auto" w:fill="auto"/>
          </w:tcPr>
          <w:p w:rsidR="008345A5" w:rsidRPr="00D161BA" w:rsidRDefault="008345A5" w:rsidP="008345A5">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b/>
                <w:bCs/>
                <w:sz w:val="24"/>
                <w:szCs w:val="24"/>
              </w:rPr>
            </w:pPr>
          </w:p>
        </w:tc>
        <w:tc>
          <w:tcPr>
            <w:tcW w:w="2268"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ПОНЕДЕЉАК</w:t>
            </w:r>
          </w:p>
        </w:tc>
        <w:tc>
          <w:tcPr>
            <w:tcW w:w="2693"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УТОРАК</w:t>
            </w:r>
          </w:p>
        </w:tc>
        <w:tc>
          <w:tcPr>
            <w:tcW w:w="2268"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СРЕДА</w:t>
            </w:r>
          </w:p>
        </w:tc>
        <w:tc>
          <w:tcPr>
            <w:tcW w:w="2693"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ЧЕТВРТАК</w:t>
            </w:r>
          </w:p>
        </w:tc>
        <w:tc>
          <w:tcPr>
            <w:tcW w:w="2552" w:type="dxa"/>
            <w:shd w:val="clear" w:color="auto" w:fill="auto"/>
            <w:vAlign w:val="center"/>
          </w:tcPr>
          <w:p w:rsidR="008345A5" w:rsidRPr="00D161BA" w:rsidRDefault="008345A5" w:rsidP="008345A5">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ПЕТАК</w:t>
            </w:r>
          </w:p>
        </w:tc>
      </w:tr>
      <w:tr w:rsidR="008345A5" w:rsidRPr="00D161BA" w:rsidTr="00997FF8">
        <w:trPr>
          <w:cantSplit/>
          <w:trHeight w:val="1952"/>
        </w:trPr>
        <w:tc>
          <w:tcPr>
            <w:tcW w:w="2093" w:type="dxa"/>
            <w:shd w:val="clear" w:color="auto" w:fill="auto"/>
            <w:textDirection w:val="tbRl"/>
            <w:vAlign w:val="center"/>
          </w:tcPr>
          <w:p w:rsidR="008345A5" w:rsidRPr="00681A3C"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p>
          <w:p w:rsidR="008345A5" w:rsidRPr="00681A3C" w:rsidRDefault="00087691" w:rsidP="008345A5">
            <w:pPr>
              <w:overflowPunct w:val="0"/>
              <w:autoSpaceDE w:val="0"/>
              <w:autoSpaceDN w:val="0"/>
              <w:adjustRightInd w:val="0"/>
              <w:spacing w:after="0" w:line="240" w:lineRule="auto"/>
              <w:ind w:left="255" w:right="113" w:hanging="142"/>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345A5" w:rsidRPr="00681A3C">
              <w:rPr>
                <w:rFonts w:ascii="Times New Roman" w:eastAsia="Times New Roman" w:hAnsi="Times New Roman" w:cs="Times New Roman"/>
                <w:b/>
                <w:bCs/>
                <w:sz w:val="24"/>
                <w:szCs w:val="24"/>
              </w:rPr>
              <w:t>Приземље</w:t>
            </w:r>
          </w:p>
        </w:tc>
        <w:tc>
          <w:tcPr>
            <w:tcW w:w="2268" w:type="dxa"/>
            <w:shd w:val="clear" w:color="auto" w:fill="auto"/>
            <w:vAlign w:val="center"/>
          </w:tcPr>
          <w:p w:rsidR="008345A5" w:rsidRDefault="00CA302A"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Беломарковић</w:t>
            </w:r>
          </w:p>
          <w:p w:rsidR="005A2C86" w:rsidRPr="00CA302A"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CA302A"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Татјана Турудић Ожват</w:t>
            </w: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CA302A"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Смиљана Рипић</w:t>
            </w:r>
          </w:p>
        </w:tc>
        <w:tc>
          <w:tcPr>
            <w:tcW w:w="2693" w:type="dxa"/>
            <w:shd w:val="clear" w:color="auto" w:fill="auto"/>
            <w:vAlign w:val="center"/>
          </w:tcPr>
          <w:p w:rsidR="00CA302A" w:rsidRDefault="00CA302A" w:rsidP="00997F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Татјана Турудић Ожват</w:t>
            </w:r>
          </w:p>
          <w:p w:rsidR="00CA302A" w:rsidRDefault="00CA302A" w:rsidP="00997F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CA302A" w:rsidRDefault="00CA302A" w:rsidP="00997F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5A2C86" w:rsidRPr="00CA302A" w:rsidRDefault="005A2C86" w:rsidP="00997F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Марија Хан</w:t>
            </w:r>
          </w:p>
        </w:tc>
        <w:tc>
          <w:tcPr>
            <w:tcW w:w="2268" w:type="dxa"/>
            <w:shd w:val="clear" w:color="auto" w:fill="auto"/>
            <w:vAlign w:val="center"/>
          </w:tcPr>
          <w:p w:rsidR="008345A5" w:rsidRPr="002A4D7C" w:rsidRDefault="00CA302A"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Бранислава Граовац</w:t>
            </w:r>
          </w:p>
          <w:p w:rsidR="008345A5" w:rsidRPr="00D161BA"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Pr="002A4D7C" w:rsidRDefault="00CA302A"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Зоран Ковачић</w:t>
            </w:r>
          </w:p>
          <w:p w:rsidR="008345A5"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Коника Цањар</w:t>
            </w:r>
          </w:p>
        </w:tc>
        <w:tc>
          <w:tcPr>
            <w:tcW w:w="2693" w:type="dxa"/>
            <w:shd w:val="clear" w:color="auto" w:fill="auto"/>
            <w:vAlign w:val="center"/>
          </w:tcPr>
          <w:p w:rsidR="008345A5" w:rsidRPr="00CA302A" w:rsidRDefault="00CA302A"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Коника Цањар</w:t>
            </w:r>
          </w:p>
          <w:p w:rsidR="008345A5"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2A4D7C"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Ранкица Мишковић</w:t>
            </w: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Марија Хан</w:t>
            </w:r>
          </w:p>
        </w:tc>
        <w:tc>
          <w:tcPr>
            <w:tcW w:w="2552" w:type="dxa"/>
            <w:shd w:val="clear" w:color="auto" w:fill="auto"/>
            <w:vAlign w:val="center"/>
          </w:tcPr>
          <w:p w:rsidR="008345A5" w:rsidRPr="00D161BA" w:rsidRDefault="00CA302A" w:rsidP="00997FF8">
            <w:pPr>
              <w:tabs>
                <w:tab w:val="right" w:pos="6893"/>
              </w:tabs>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Ранкица Мишковић</w:t>
            </w:r>
            <w:r w:rsidR="008345A5" w:rsidRPr="00D161BA">
              <w:rPr>
                <w:rFonts w:ascii="Times New Roman" w:eastAsia="Times New Roman" w:hAnsi="Times New Roman" w:cs="Times New Roman"/>
                <w:sz w:val="24"/>
                <w:szCs w:val="24"/>
              </w:rPr>
              <w:tab/>
            </w:r>
          </w:p>
          <w:p w:rsidR="008345A5"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CA302A"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Беломарковић</w:t>
            </w: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D161BA"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Смиљана Рипић</w:t>
            </w:r>
          </w:p>
        </w:tc>
      </w:tr>
      <w:tr w:rsidR="008345A5" w:rsidRPr="00D161BA" w:rsidTr="00997FF8">
        <w:trPr>
          <w:cantSplit/>
          <w:trHeight w:val="1511"/>
        </w:trPr>
        <w:tc>
          <w:tcPr>
            <w:tcW w:w="2093" w:type="dxa"/>
            <w:shd w:val="clear" w:color="auto" w:fill="auto"/>
            <w:textDirection w:val="tbRl"/>
            <w:vAlign w:val="center"/>
          </w:tcPr>
          <w:p w:rsidR="008345A5" w:rsidRPr="00681A3C" w:rsidRDefault="008345A5" w:rsidP="008345A5">
            <w:pPr>
              <w:overflowPunct w:val="0"/>
              <w:autoSpaceDE w:val="0"/>
              <w:autoSpaceDN w:val="0"/>
              <w:adjustRightInd w:val="0"/>
              <w:spacing w:after="0" w:line="240" w:lineRule="auto"/>
              <w:ind w:left="255" w:right="113" w:hanging="142"/>
              <w:jc w:val="center"/>
              <w:textAlignment w:val="baseline"/>
              <w:rPr>
                <w:rFonts w:ascii="Times New Roman" w:eastAsia="Times New Roman" w:hAnsi="Times New Roman" w:cs="Times New Roman"/>
                <w:b/>
                <w:bCs/>
                <w:sz w:val="24"/>
                <w:szCs w:val="24"/>
              </w:rPr>
            </w:pPr>
          </w:p>
          <w:p w:rsidR="008345A5" w:rsidRPr="00681A3C" w:rsidRDefault="00087691" w:rsidP="008345A5">
            <w:pPr>
              <w:overflowPunct w:val="0"/>
              <w:autoSpaceDE w:val="0"/>
              <w:autoSpaceDN w:val="0"/>
              <w:adjustRightInd w:val="0"/>
              <w:spacing w:after="0" w:line="240" w:lineRule="auto"/>
              <w:ind w:left="255" w:right="113" w:hanging="142"/>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345A5" w:rsidRPr="00681A3C">
              <w:rPr>
                <w:rFonts w:ascii="Times New Roman" w:eastAsia="Times New Roman" w:hAnsi="Times New Roman" w:cs="Times New Roman"/>
                <w:b/>
                <w:bCs/>
                <w:sz w:val="24"/>
                <w:szCs w:val="24"/>
              </w:rPr>
              <w:t>Спрат</w:t>
            </w:r>
          </w:p>
        </w:tc>
        <w:tc>
          <w:tcPr>
            <w:tcW w:w="2268" w:type="dxa"/>
            <w:shd w:val="clear" w:color="auto" w:fill="auto"/>
            <w:vAlign w:val="center"/>
          </w:tcPr>
          <w:p w:rsidR="00DC1E92" w:rsidRDefault="00DC1E92"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Сања Боричић</w:t>
            </w:r>
          </w:p>
          <w:p w:rsidR="00DC1E92" w:rsidRPr="002A4D7C" w:rsidRDefault="00DC1E92"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Pr="00D161BA"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FD40EA"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Гордана Јовановић</w:t>
            </w:r>
          </w:p>
          <w:p w:rsidR="00087691" w:rsidRPr="00087691" w:rsidRDefault="00087691" w:rsidP="00E20AEE">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tc>
        <w:tc>
          <w:tcPr>
            <w:tcW w:w="2693" w:type="dxa"/>
            <w:shd w:val="clear" w:color="auto" w:fill="auto"/>
            <w:vAlign w:val="center"/>
          </w:tcPr>
          <w:p w:rsidR="008345A5" w:rsidRPr="00D161BA"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Ружица Петошевић</w:t>
            </w:r>
          </w:p>
          <w:p w:rsidR="008345A5" w:rsidRPr="00D161BA"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Драган Зукић</w:t>
            </w:r>
          </w:p>
          <w:p w:rsidR="005A2C86"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5A2C86" w:rsidRPr="002A4D7C"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Урош Стефановић</w:t>
            </w:r>
          </w:p>
        </w:tc>
        <w:tc>
          <w:tcPr>
            <w:tcW w:w="2268" w:type="dxa"/>
            <w:shd w:val="clear" w:color="auto" w:fill="auto"/>
            <w:vAlign w:val="center"/>
          </w:tcPr>
          <w:p w:rsidR="008345A5" w:rsidRPr="002A4D7C"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Драган Зукић</w:t>
            </w:r>
          </w:p>
          <w:p w:rsidR="008345A5" w:rsidRPr="00D161BA"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5A2C86"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Злата Џанић</w:t>
            </w:r>
          </w:p>
          <w:p w:rsidR="00C57DF9"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C57DF9" w:rsidRPr="005A2C86" w:rsidRDefault="00087691"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Снежана Подгорица</w:t>
            </w:r>
          </w:p>
        </w:tc>
        <w:tc>
          <w:tcPr>
            <w:tcW w:w="2693" w:type="dxa"/>
            <w:shd w:val="clear" w:color="auto" w:fill="auto"/>
            <w:vAlign w:val="center"/>
          </w:tcPr>
          <w:p w:rsidR="008345A5" w:rsidRPr="00D161BA"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Злата Џанић</w:t>
            </w:r>
            <w:r w:rsidR="008345A5" w:rsidRPr="00D161BA">
              <w:rPr>
                <w:rFonts w:ascii="Times New Roman" w:eastAsia="Times New Roman" w:hAnsi="Times New Roman" w:cs="Times New Roman"/>
                <w:sz w:val="24"/>
                <w:szCs w:val="24"/>
              </w:rPr>
              <w:t xml:space="preserve"> </w:t>
            </w:r>
          </w:p>
          <w:p w:rsidR="008345A5" w:rsidRPr="00D161BA"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Снежана Подгорица</w:t>
            </w:r>
          </w:p>
          <w:p w:rsidR="00C57DF9"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C57DF9" w:rsidRPr="002A4D7C"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Ружица Петошевић</w:t>
            </w:r>
          </w:p>
        </w:tc>
        <w:tc>
          <w:tcPr>
            <w:tcW w:w="2552" w:type="dxa"/>
            <w:shd w:val="clear" w:color="auto" w:fill="auto"/>
            <w:vAlign w:val="center"/>
          </w:tcPr>
          <w:p w:rsidR="008345A5" w:rsidRPr="00C57DF9"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Гордана Јовановић</w:t>
            </w:r>
          </w:p>
          <w:p w:rsidR="008345A5" w:rsidRPr="00D161BA" w:rsidRDefault="008345A5"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8345A5"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Мара Алимпић</w:t>
            </w:r>
          </w:p>
          <w:p w:rsidR="00C57DF9"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p>
          <w:p w:rsidR="00C57DF9" w:rsidRPr="00C57DF9" w:rsidRDefault="00C57DF9" w:rsidP="00997FF8">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Сања Боричић</w:t>
            </w:r>
          </w:p>
        </w:tc>
      </w:tr>
    </w:tbl>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Pr="00D161BA" w:rsidRDefault="008345A5" w:rsidP="008345A5">
      <w:pPr>
        <w:spacing w:after="0" w:line="240" w:lineRule="auto"/>
        <w:ind w:left="142" w:hanging="142"/>
        <w:jc w:val="both"/>
        <w:rPr>
          <w:rFonts w:ascii="Times New Roman" w:eastAsia="Times New Roman" w:hAnsi="Times New Roman" w:cs="Times New Roman"/>
          <w:b/>
          <w:sz w:val="24"/>
          <w:szCs w:val="24"/>
        </w:rPr>
      </w:pPr>
    </w:p>
    <w:p w:rsidR="008345A5" w:rsidRDefault="008345A5" w:rsidP="008345A5">
      <w:pPr>
        <w:spacing w:after="0" w:line="240" w:lineRule="auto"/>
        <w:ind w:left="142" w:hanging="142"/>
        <w:jc w:val="both"/>
        <w:rPr>
          <w:rFonts w:ascii="Times New Roman" w:eastAsia="Times New Roman" w:hAnsi="Times New Roman" w:cs="Times New Roman"/>
          <w:b/>
          <w:sz w:val="24"/>
          <w:szCs w:val="24"/>
        </w:rPr>
      </w:pPr>
      <w:r w:rsidRPr="00D161BA">
        <w:rPr>
          <w:rFonts w:ascii="Times New Roman" w:eastAsia="Times New Roman" w:hAnsi="Times New Roman" w:cs="Times New Roman"/>
          <w:b/>
          <w:sz w:val="24"/>
          <w:szCs w:val="24"/>
        </w:rPr>
        <w:t>Наставници који прате ученике путнике</w:t>
      </w:r>
    </w:p>
    <w:p w:rsidR="00124D92" w:rsidRPr="00124D92" w:rsidRDefault="00124D92" w:rsidP="008345A5">
      <w:pPr>
        <w:spacing w:after="0" w:line="240" w:lineRule="auto"/>
        <w:ind w:left="142" w:hanging="142"/>
        <w:jc w:val="both"/>
        <w:rPr>
          <w:rFonts w:ascii="Times New Roman" w:eastAsia="Times New Roman" w:hAnsi="Times New Roman" w:cs="Times New Roman"/>
          <w:b/>
          <w:sz w:val="24"/>
          <w:szCs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50"/>
        <w:gridCol w:w="2700"/>
        <w:gridCol w:w="2340"/>
        <w:gridCol w:w="2610"/>
        <w:gridCol w:w="2610"/>
      </w:tblGrid>
      <w:tr w:rsidR="008345A5" w:rsidRPr="00D161BA" w:rsidTr="00997FF8">
        <w:trPr>
          <w:trHeight w:val="117"/>
        </w:trPr>
        <w:tc>
          <w:tcPr>
            <w:tcW w:w="2088" w:type="dxa"/>
            <w:shd w:val="clear" w:color="auto" w:fill="auto"/>
            <w:vAlign w:val="center"/>
          </w:tcPr>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p>
        </w:tc>
        <w:tc>
          <w:tcPr>
            <w:tcW w:w="2250" w:type="dxa"/>
            <w:shd w:val="clear" w:color="auto" w:fill="auto"/>
            <w:vAlign w:val="center"/>
          </w:tcPr>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ПОНЕДЕЉАК</w:t>
            </w:r>
          </w:p>
        </w:tc>
        <w:tc>
          <w:tcPr>
            <w:tcW w:w="2700" w:type="dxa"/>
            <w:shd w:val="clear" w:color="auto" w:fill="auto"/>
            <w:vAlign w:val="center"/>
          </w:tcPr>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УТОРАК</w:t>
            </w:r>
          </w:p>
        </w:tc>
        <w:tc>
          <w:tcPr>
            <w:tcW w:w="2340" w:type="dxa"/>
            <w:shd w:val="clear" w:color="auto" w:fill="auto"/>
            <w:vAlign w:val="center"/>
          </w:tcPr>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СРЕДА</w:t>
            </w:r>
          </w:p>
        </w:tc>
        <w:tc>
          <w:tcPr>
            <w:tcW w:w="2610" w:type="dxa"/>
            <w:shd w:val="clear" w:color="auto" w:fill="auto"/>
            <w:vAlign w:val="center"/>
          </w:tcPr>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ЧЕТВРТАК</w:t>
            </w:r>
          </w:p>
        </w:tc>
        <w:tc>
          <w:tcPr>
            <w:tcW w:w="2610" w:type="dxa"/>
            <w:shd w:val="clear" w:color="auto" w:fill="auto"/>
            <w:vAlign w:val="center"/>
          </w:tcPr>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ПЕТАК</w:t>
            </w:r>
          </w:p>
        </w:tc>
      </w:tr>
      <w:tr w:rsidR="008345A5" w:rsidRPr="00D161BA" w:rsidTr="00997FF8">
        <w:trPr>
          <w:trHeight w:val="653"/>
        </w:trPr>
        <w:tc>
          <w:tcPr>
            <w:tcW w:w="2088" w:type="dxa"/>
            <w:shd w:val="clear" w:color="auto" w:fill="auto"/>
            <w:vAlign w:val="center"/>
          </w:tcPr>
          <w:p w:rsidR="008345A5" w:rsidRPr="00A732AC"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A732AC">
              <w:rPr>
                <w:rFonts w:ascii="Times New Roman" w:eastAsia="Times New Roman" w:hAnsi="Times New Roman" w:cs="Times New Roman"/>
                <w:b/>
                <w:bCs/>
                <w:sz w:val="24"/>
                <w:szCs w:val="24"/>
              </w:rPr>
              <w:t>Прва недеља</w:t>
            </w:r>
          </w:p>
        </w:tc>
        <w:tc>
          <w:tcPr>
            <w:tcW w:w="2250" w:type="dxa"/>
            <w:shd w:val="clear" w:color="auto" w:fill="auto"/>
            <w:vAlign w:val="center"/>
          </w:tcPr>
          <w:p w:rsidR="008345A5" w:rsidRPr="0089744C" w:rsidRDefault="0089744C" w:rsidP="00997FF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Сања Боричић</w:t>
            </w:r>
          </w:p>
        </w:tc>
        <w:tc>
          <w:tcPr>
            <w:tcW w:w="2700" w:type="dxa"/>
            <w:shd w:val="clear" w:color="auto" w:fill="auto"/>
            <w:vAlign w:val="center"/>
          </w:tcPr>
          <w:p w:rsidR="008345A5" w:rsidRPr="00371615" w:rsidRDefault="00914A33"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Мара Алимпић</w:t>
            </w:r>
          </w:p>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p>
        </w:tc>
        <w:tc>
          <w:tcPr>
            <w:tcW w:w="2340" w:type="dxa"/>
            <w:shd w:val="clear" w:color="auto" w:fill="auto"/>
            <w:vAlign w:val="center"/>
          </w:tcPr>
          <w:p w:rsidR="008345A5" w:rsidRPr="00717451" w:rsidRDefault="00717451"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Злата Џанић</w:t>
            </w:r>
          </w:p>
        </w:tc>
        <w:tc>
          <w:tcPr>
            <w:tcW w:w="2610" w:type="dxa"/>
            <w:shd w:val="clear" w:color="auto" w:fill="auto"/>
            <w:vAlign w:val="center"/>
          </w:tcPr>
          <w:p w:rsidR="008345A5" w:rsidRPr="00371615" w:rsidRDefault="001E4CE4"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Снежана Подгорица</w:t>
            </w:r>
          </w:p>
        </w:tc>
        <w:tc>
          <w:tcPr>
            <w:tcW w:w="2610" w:type="dxa"/>
            <w:shd w:val="clear" w:color="auto" w:fill="auto"/>
            <w:vAlign w:val="center"/>
          </w:tcPr>
          <w:p w:rsidR="008345A5" w:rsidRPr="00997FF8" w:rsidRDefault="00997FF8"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Ранкица Мишковић</w:t>
            </w:r>
          </w:p>
        </w:tc>
      </w:tr>
      <w:tr w:rsidR="008345A5" w:rsidRPr="00D161BA" w:rsidTr="00997FF8">
        <w:trPr>
          <w:trHeight w:val="540"/>
        </w:trPr>
        <w:tc>
          <w:tcPr>
            <w:tcW w:w="2088" w:type="dxa"/>
            <w:shd w:val="clear" w:color="auto" w:fill="auto"/>
            <w:vAlign w:val="center"/>
          </w:tcPr>
          <w:p w:rsidR="008345A5" w:rsidRPr="00A732AC"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lang w:bidi="en-US"/>
              </w:rPr>
            </w:pPr>
            <w:r w:rsidRPr="00A732AC">
              <w:rPr>
                <w:rFonts w:ascii="Times New Roman" w:eastAsia="Times New Roman" w:hAnsi="Times New Roman" w:cs="Times New Roman"/>
                <w:b/>
                <w:bCs/>
                <w:sz w:val="24"/>
                <w:szCs w:val="24"/>
                <w:lang w:bidi="en-US"/>
              </w:rPr>
              <w:t>Друга недеља</w:t>
            </w:r>
          </w:p>
        </w:tc>
        <w:tc>
          <w:tcPr>
            <w:tcW w:w="2250" w:type="dxa"/>
            <w:shd w:val="clear" w:color="auto" w:fill="auto"/>
            <w:vAlign w:val="center"/>
          </w:tcPr>
          <w:p w:rsidR="008345A5" w:rsidRPr="00371615" w:rsidRDefault="00124D92"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Коника Цањар</w:t>
            </w:r>
          </w:p>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p>
        </w:tc>
        <w:tc>
          <w:tcPr>
            <w:tcW w:w="2700" w:type="dxa"/>
            <w:shd w:val="clear" w:color="auto" w:fill="auto"/>
            <w:vAlign w:val="center"/>
          </w:tcPr>
          <w:p w:rsidR="008345A5" w:rsidRPr="00703381" w:rsidRDefault="00703381"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Љубица Жунић</w:t>
            </w:r>
          </w:p>
        </w:tc>
        <w:tc>
          <w:tcPr>
            <w:tcW w:w="2340" w:type="dxa"/>
            <w:shd w:val="clear" w:color="auto" w:fill="auto"/>
            <w:vAlign w:val="center"/>
          </w:tcPr>
          <w:p w:rsidR="008345A5" w:rsidRPr="00703381" w:rsidRDefault="00703381"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Љубица Жунић</w:t>
            </w:r>
          </w:p>
        </w:tc>
        <w:tc>
          <w:tcPr>
            <w:tcW w:w="2610" w:type="dxa"/>
            <w:shd w:val="clear" w:color="auto" w:fill="auto"/>
            <w:vAlign w:val="center"/>
          </w:tcPr>
          <w:p w:rsidR="008345A5" w:rsidRPr="001E4CE4" w:rsidRDefault="001E4CE4"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Неда Перишић Ћирић</w:t>
            </w:r>
          </w:p>
        </w:tc>
        <w:tc>
          <w:tcPr>
            <w:tcW w:w="2610" w:type="dxa"/>
            <w:shd w:val="clear" w:color="auto" w:fill="auto"/>
            <w:vAlign w:val="center"/>
          </w:tcPr>
          <w:p w:rsidR="008345A5" w:rsidRPr="00997FF8" w:rsidRDefault="00997FF8"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Гордана Јовановић</w:t>
            </w:r>
          </w:p>
        </w:tc>
      </w:tr>
      <w:tr w:rsidR="008345A5" w:rsidRPr="00D161BA" w:rsidTr="00997FF8">
        <w:trPr>
          <w:trHeight w:val="533"/>
        </w:trPr>
        <w:tc>
          <w:tcPr>
            <w:tcW w:w="2088" w:type="dxa"/>
            <w:shd w:val="clear" w:color="auto" w:fill="auto"/>
            <w:vAlign w:val="center"/>
          </w:tcPr>
          <w:p w:rsidR="008345A5" w:rsidRPr="00A732AC"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lang w:bidi="en-US"/>
              </w:rPr>
            </w:pPr>
            <w:r w:rsidRPr="00A732AC">
              <w:rPr>
                <w:rFonts w:ascii="Times New Roman" w:eastAsia="Times New Roman" w:hAnsi="Times New Roman" w:cs="Times New Roman"/>
                <w:b/>
                <w:bCs/>
                <w:sz w:val="24"/>
                <w:szCs w:val="24"/>
                <w:lang w:bidi="en-US"/>
              </w:rPr>
              <w:t>Трећа недеља</w:t>
            </w:r>
          </w:p>
        </w:tc>
        <w:tc>
          <w:tcPr>
            <w:tcW w:w="2250" w:type="dxa"/>
            <w:shd w:val="clear" w:color="auto" w:fill="auto"/>
            <w:vAlign w:val="center"/>
          </w:tcPr>
          <w:p w:rsidR="008345A5" w:rsidRPr="00371615" w:rsidRDefault="00997FF8"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Драган Зукић</w:t>
            </w:r>
          </w:p>
        </w:tc>
        <w:tc>
          <w:tcPr>
            <w:tcW w:w="2700" w:type="dxa"/>
            <w:shd w:val="clear" w:color="auto" w:fill="auto"/>
            <w:vAlign w:val="center"/>
          </w:tcPr>
          <w:p w:rsidR="008345A5" w:rsidRPr="00371615" w:rsidRDefault="00914A33"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Урош Стефановић</w:t>
            </w:r>
          </w:p>
        </w:tc>
        <w:tc>
          <w:tcPr>
            <w:tcW w:w="2340" w:type="dxa"/>
            <w:shd w:val="clear" w:color="auto" w:fill="auto"/>
            <w:vAlign w:val="center"/>
          </w:tcPr>
          <w:p w:rsidR="008345A5" w:rsidRPr="00371615" w:rsidRDefault="001E4CE4"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Бранислава Граовац</w:t>
            </w:r>
          </w:p>
        </w:tc>
        <w:tc>
          <w:tcPr>
            <w:tcW w:w="2610" w:type="dxa"/>
            <w:shd w:val="clear" w:color="auto" w:fill="auto"/>
            <w:vAlign w:val="center"/>
          </w:tcPr>
          <w:p w:rsidR="008345A5" w:rsidRPr="00371615" w:rsidRDefault="001E4CE4" w:rsidP="00997FF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Злата Џанић</w:t>
            </w:r>
          </w:p>
        </w:tc>
        <w:tc>
          <w:tcPr>
            <w:tcW w:w="2610" w:type="dxa"/>
            <w:shd w:val="clear" w:color="auto" w:fill="auto"/>
            <w:vAlign w:val="center"/>
          </w:tcPr>
          <w:p w:rsidR="008345A5" w:rsidRPr="00997FF8" w:rsidRDefault="00997FF8"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Љубица Жунић</w:t>
            </w:r>
          </w:p>
        </w:tc>
      </w:tr>
      <w:tr w:rsidR="008345A5" w:rsidRPr="00D161BA" w:rsidTr="00997FF8">
        <w:trPr>
          <w:trHeight w:val="642"/>
        </w:trPr>
        <w:tc>
          <w:tcPr>
            <w:tcW w:w="2088" w:type="dxa"/>
            <w:shd w:val="clear" w:color="auto" w:fill="auto"/>
            <w:vAlign w:val="center"/>
          </w:tcPr>
          <w:p w:rsidR="008345A5" w:rsidRPr="00A732AC"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b/>
                <w:bCs/>
                <w:sz w:val="24"/>
                <w:szCs w:val="24"/>
              </w:rPr>
            </w:pPr>
            <w:r w:rsidRPr="00A732AC">
              <w:rPr>
                <w:rFonts w:ascii="Times New Roman" w:eastAsia="Times New Roman" w:hAnsi="Times New Roman" w:cs="Times New Roman"/>
                <w:b/>
                <w:bCs/>
                <w:sz w:val="24"/>
                <w:szCs w:val="24"/>
              </w:rPr>
              <w:t>Четврта недеља</w:t>
            </w:r>
          </w:p>
        </w:tc>
        <w:tc>
          <w:tcPr>
            <w:tcW w:w="2250" w:type="dxa"/>
            <w:shd w:val="clear" w:color="auto" w:fill="auto"/>
            <w:vAlign w:val="center"/>
          </w:tcPr>
          <w:p w:rsidR="008345A5" w:rsidRPr="00371615" w:rsidRDefault="00124D92"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Љиљана Митровић</w:t>
            </w:r>
          </w:p>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p>
        </w:tc>
        <w:tc>
          <w:tcPr>
            <w:tcW w:w="2700" w:type="dxa"/>
            <w:shd w:val="clear" w:color="auto" w:fill="auto"/>
            <w:vAlign w:val="center"/>
          </w:tcPr>
          <w:p w:rsidR="008345A5" w:rsidRPr="00914A33" w:rsidRDefault="0089744C"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Татјана Турудић Ожват</w:t>
            </w:r>
          </w:p>
        </w:tc>
        <w:tc>
          <w:tcPr>
            <w:tcW w:w="2340" w:type="dxa"/>
            <w:shd w:val="clear" w:color="auto" w:fill="auto"/>
            <w:vAlign w:val="center"/>
          </w:tcPr>
          <w:p w:rsidR="008345A5" w:rsidRPr="00371615" w:rsidRDefault="001E4CE4"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Зоран Ковачић</w:t>
            </w:r>
          </w:p>
          <w:p w:rsidR="008345A5" w:rsidRPr="00D161BA" w:rsidRDefault="008345A5"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p>
        </w:tc>
        <w:tc>
          <w:tcPr>
            <w:tcW w:w="2610" w:type="dxa"/>
            <w:shd w:val="clear" w:color="auto" w:fill="auto"/>
            <w:vAlign w:val="center"/>
          </w:tcPr>
          <w:p w:rsidR="008345A5" w:rsidRPr="00997FF8" w:rsidRDefault="00997FF8"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Беломарковић</w:t>
            </w:r>
          </w:p>
        </w:tc>
        <w:tc>
          <w:tcPr>
            <w:tcW w:w="2610" w:type="dxa"/>
            <w:shd w:val="clear" w:color="auto" w:fill="auto"/>
            <w:vAlign w:val="center"/>
          </w:tcPr>
          <w:p w:rsidR="008345A5" w:rsidRPr="00997FF8" w:rsidRDefault="00997FF8" w:rsidP="00997FF8">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Марија Хан</w:t>
            </w:r>
          </w:p>
        </w:tc>
      </w:tr>
    </w:tbl>
    <w:p w:rsidR="008345A5" w:rsidRPr="00D161BA" w:rsidRDefault="008345A5" w:rsidP="008345A5">
      <w:pPr>
        <w:spacing w:after="0" w:line="240" w:lineRule="auto"/>
        <w:jc w:val="both"/>
        <w:rPr>
          <w:rFonts w:ascii="Times New Roman" w:eastAsia="Times New Roman" w:hAnsi="Times New Roman" w:cs="Times New Roman"/>
          <w:b/>
          <w:sz w:val="24"/>
          <w:szCs w:val="24"/>
        </w:rPr>
      </w:pPr>
    </w:p>
    <w:p w:rsidR="008345A5" w:rsidRPr="00D161BA" w:rsidRDefault="008345A5" w:rsidP="008345A5">
      <w:pPr>
        <w:spacing w:after="0" w:line="240" w:lineRule="auto"/>
        <w:jc w:val="both"/>
        <w:rPr>
          <w:rFonts w:ascii="Times New Roman" w:eastAsia="Times New Roman" w:hAnsi="Times New Roman" w:cs="Times New Roman"/>
          <w:b/>
          <w:sz w:val="24"/>
          <w:szCs w:val="24"/>
        </w:rPr>
      </w:pPr>
    </w:p>
    <w:p w:rsidR="008345A5" w:rsidRPr="00D161BA" w:rsidRDefault="008345A5" w:rsidP="008345A5">
      <w:pPr>
        <w:spacing w:after="0" w:line="240" w:lineRule="auto"/>
        <w:jc w:val="both"/>
        <w:rPr>
          <w:rFonts w:ascii="Times New Roman" w:eastAsia="Times New Roman" w:hAnsi="Times New Roman" w:cs="Times New Roman"/>
          <w:b/>
          <w:sz w:val="24"/>
          <w:szCs w:val="24"/>
        </w:rPr>
      </w:pPr>
    </w:p>
    <w:p w:rsidR="003D4708" w:rsidRDefault="003D4708" w:rsidP="003D4708">
      <w:pPr>
        <w:spacing w:after="0" w:line="240" w:lineRule="auto"/>
        <w:jc w:val="center"/>
        <w:rPr>
          <w:rFonts w:ascii="Times New Roman" w:eastAsia="Times New Roman" w:hAnsi="Times New Roman" w:cs="Times New Roman"/>
          <w:b/>
          <w:sz w:val="24"/>
          <w:szCs w:val="24"/>
        </w:rPr>
      </w:pPr>
    </w:p>
    <w:p w:rsidR="00681A3C" w:rsidRDefault="00681A3C" w:rsidP="003D4708">
      <w:pPr>
        <w:spacing w:after="0" w:line="240" w:lineRule="auto"/>
        <w:jc w:val="center"/>
        <w:rPr>
          <w:rFonts w:ascii="Times New Roman" w:eastAsia="Times New Roman" w:hAnsi="Times New Roman" w:cs="Times New Roman"/>
          <w:b/>
          <w:sz w:val="24"/>
          <w:szCs w:val="24"/>
        </w:rPr>
      </w:pPr>
    </w:p>
    <w:p w:rsidR="00A732AC" w:rsidRDefault="00A732AC" w:rsidP="003D4708">
      <w:pPr>
        <w:spacing w:after="0" w:line="240" w:lineRule="auto"/>
        <w:jc w:val="center"/>
        <w:rPr>
          <w:rFonts w:ascii="Times New Roman" w:eastAsia="Times New Roman" w:hAnsi="Times New Roman" w:cs="Times New Roman"/>
          <w:b/>
          <w:sz w:val="24"/>
          <w:szCs w:val="24"/>
        </w:rPr>
      </w:pPr>
    </w:p>
    <w:p w:rsidR="00681A3C" w:rsidRPr="00681A3C" w:rsidRDefault="00681A3C" w:rsidP="003D4708">
      <w:pPr>
        <w:spacing w:after="0" w:line="240" w:lineRule="auto"/>
        <w:jc w:val="center"/>
        <w:rPr>
          <w:rFonts w:ascii="Times New Roman" w:eastAsia="Times New Roman" w:hAnsi="Times New Roman" w:cs="Times New Roman"/>
          <w:b/>
          <w:sz w:val="24"/>
          <w:szCs w:val="24"/>
        </w:rPr>
      </w:pPr>
    </w:p>
    <w:p w:rsidR="008345A5" w:rsidRDefault="008345A5" w:rsidP="003D4708">
      <w:pPr>
        <w:spacing w:after="0" w:line="240" w:lineRule="auto"/>
        <w:jc w:val="center"/>
        <w:rPr>
          <w:rFonts w:ascii="Times New Roman" w:eastAsia="Times New Roman" w:hAnsi="Times New Roman" w:cs="Times New Roman"/>
          <w:b/>
          <w:sz w:val="24"/>
          <w:szCs w:val="24"/>
        </w:rPr>
      </w:pPr>
      <w:r w:rsidRPr="00D161BA">
        <w:rPr>
          <w:rFonts w:ascii="Times New Roman" w:eastAsia="Times New Roman" w:hAnsi="Times New Roman" w:cs="Times New Roman"/>
          <w:b/>
          <w:sz w:val="24"/>
          <w:szCs w:val="24"/>
        </w:rPr>
        <w:t>РАСПОРЕД ДЕЖУРНИХ НАСТАВНИКА МАНЂЕЛОС</w:t>
      </w:r>
    </w:p>
    <w:p w:rsidR="003D4708" w:rsidRPr="003D4708" w:rsidRDefault="003D4708" w:rsidP="003D4708">
      <w:pPr>
        <w:spacing w:after="0" w:line="240" w:lineRule="auto"/>
        <w:jc w:val="center"/>
        <w:rPr>
          <w:rFonts w:ascii="Times New Roman" w:eastAsia="Times New Roman" w:hAnsi="Times New Roman" w:cs="Times New Roman"/>
          <w:b/>
          <w:sz w:val="24"/>
          <w:szCs w:val="24"/>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50"/>
        <w:gridCol w:w="1799"/>
        <w:gridCol w:w="1744"/>
        <w:gridCol w:w="1733"/>
        <w:gridCol w:w="1670"/>
      </w:tblGrid>
      <w:tr w:rsidR="0054648A" w:rsidRPr="00D161BA" w:rsidTr="003D4708">
        <w:trPr>
          <w:trHeight w:val="125"/>
          <w:jc w:val="center"/>
        </w:trPr>
        <w:tc>
          <w:tcPr>
            <w:tcW w:w="1862"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1677"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ПОНЕДЕЉАК</w:t>
            </w:r>
          </w:p>
        </w:tc>
        <w:tc>
          <w:tcPr>
            <w:tcW w:w="1852"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УТОРАК</w:t>
            </w:r>
          </w:p>
        </w:tc>
        <w:tc>
          <w:tcPr>
            <w:tcW w:w="1782"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СРЕДА</w:t>
            </w:r>
          </w:p>
        </w:tc>
        <w:tc>
          <w:tcPr>
            <w:tcW w:w="1752"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ЧЕТВРТАК</w:t>
            </w:r>
          </w:p>
        </w:tc>
        <w:tc>
          <w:tcPr>
            <w:tcW w:w="1696"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ПЕТАК</w:t>
            </w:r>
          </w:p>
        </w:tc>
      </w:tr>
      <w:tr w:rsidR="0054648A" w:rsidRPr="00D161BA" w:rsidTr="003D4708">
        <w:trPr>
          <w:trHeight w:val="964"/>
          <w:jc w:val="center"/>
        </w:trPr>
        <w:tc>
          <w:tcPr>
            <w:tcW w:w="1862" w:type="dxa"/>
            <w:shd w:val="clear" w:color="auto" w:fill="auto"/>
          </w:tcPr>
          <w:p w:rsidR="008345A5" w:rsidRPr="0054648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54648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4648A">
              <w:rPr>
                <w:rFonts w:ascii="Times New Roman" w:eastAsia="Times New Roman" w:hAnsi="Times New Roman" w:cs="Times New Roman"/>
                <w:sz w:val="24"/>
                <w:szCs w:val="24"/>
              </w:rPr>
              <w:t>Учитељи</w:t>
            </w:r>
          </w:p>
        </w:tc>
        <w:tc>
          <w:tcPr>
            <w:tcW w:w="1677" w:type="dxa"/>
            <w:shd w:val="clear" w:color="auto" w:fill="auto"/>
          </w:tcPr>
          <w:p w:rsidR="008345A5" w:rsidRPr="009705B4"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Љиљана Копривица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Весна Гвока</w:t>
            </w:r>
          </w:p>
        </w:tc>
        <w:tc>
          <w:tcPr>
            <w:tcW w:w="1852" w:type="dxa"/>
            <w:shd w:val="clear" w:color="auto" w:fill="auto"/>
          </w:tcPr>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Сања Роман</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Миленко Џанић</w:t>
            </w:r>
          </w:p>
        </w:tc>
        <w:tc>
          <w:tcPr>
            <w:tcW w:w="1782" w:type="dxa"/>
            <w:shd w:val="clear" w:color="auto" w:fill="auto"/>
          </w:tcPr>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Светлана Давидовић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Миленко Џанић</w:t>
            </w:r>
          </w:p>
        </w:tc>
        <w:tc>
          <w:tcPr>
            <w:tcW w:w="1752" w:type="dxa"/>
            <w:shd w:val="clear" w:color="auto" w:fill="auto"/>
          </w:tcPr>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Светлана Давидовић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Весна Гвока</w:t>
            </w:r>
          </w:p>
        </w:tc>
        <w:tc>
          <w:tcPr>
            <w:tcW w:w="1696" w:type="dxa"/>
            <w:shd w:val="clear" w:color="auto" w:fill="auto"/>
          </w:tcPr>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Милан Бараксадић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F40F36" w:rsidRDefault="00F40F36"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Љиљана Копривица</w:t>
            </w:r>
          </w:p>
        </w:tc>
      </w:tr>
      <w:tr w:rsidR="0054648A" w:rsidRPr="00D161BA" w:rsidTr="003D4708">
        <w:trPr>
          <w:trHeight w:val="1396"/>
          <w:jc w:val="center"/>
        </w:trPr>
        <w:tc>
          <w:tcPr>
            <w:tcW w:w="1862" w:type="dxa"/>
            <w:shd w:val="clear" w:color="auto" w:fill="auto"/>
          </w:tcPr>
          <w:p w:rsidR="008345A5" w:rsidRPr="0054648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54648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54648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54648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4648A">
              <w:rPr>
                <w:rFonts w:ascii="Times New Roman" w:eastAsia="Times New Roman" w:hAnsi="Times New Roman" w:cs="Times New Roman"/>
                <w:sz w:val="24"/>
                <w:szCs w:val="24"/>
              </w:rPr>
              <w:t>Наставници</w:t>
            </w:r>
          </w:p>
        </w:tc>
        <w:tc>
          <w:tcPr>
            <w:tcW w:w="1677" w:type="dxa"/>
            <w:shd w:val="clear" w:color="auto" w:fill="auto"/>
          </w:tcPr>
          <w:p w:rsidR="009705B4" w:rsidRPr="009705B4" w:rsidRDefault="009705B4" w:rsidP="009705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Неда Перишић Ћирић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Гордана Бурмуџија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5464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Снежана Подгорица</w:t>
            </w:r>
          </w:p>
        </w:tc>
        <w:tc>
          <w:tcPr>
            <w:tcW w:w="1852" w:type="dxa"/>
            <w:shd w:val="clear" w:color="auto" w:fill="auto"/>
          </w:tcPr>
          <w:p w:rsidR="008345A5" w:rsidRPr="00D161BA"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Марко Ристић</w:t>
            </w:r>
            <w:r w:rsidR="008345A5" w:rsidRPr="00D161BA">
              <w:rPr>
                <w:rFonts w:ascii="Times New Roman" w:eastAsia="Times New Roman" w:hAnsi="Times New Roman" w:cs="Times New Roman"/>
                <w:sz w:val="24"/>
                <w:szCs w:val="24"/>
              </w:rPr>
              <w:t xml:space="preserve"> </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Неда Перишић Ћирић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Наташа Илић</w:t>
            </w:r>
          </w:p>
        </w:tc>
        <w:tc>
          <w:tcPr>
            <w:tcW w:w="1782" w:type="dxa"/>
            <w:shd w:val="clear" w:color="auto" w:fill="auto"/>
          </w:tcPr>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Сандра Хаџић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Ана Дугошија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Сања Боричић</w:t>
            </w:r>
          </w:p>
        </w:tc>
        <w:tc>
          <w:tcPr>
            <w:tcW w:w="1752" w:type="dxa"/>
            <w:shd w:val="clear" w:color="auto" w:fill="auto"/>
          </w:tcPr>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Марко Ристић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Мирјана Бикар</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705B4" w:rsidRDefault="009705B4"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Љубица Жунић</w:t>
            </w:r>
          </w:p>
        </w:tc>
        <w:tc>
          <w:tcPr>
            <w:tcW w:w="1696" w:type="dxa"/>
            <w:shd w:val="clear" w:color="auto" w:fill="auto"/>
          </w:tcPr>
          <w:p w:rsidR="008345A5" w:rsidRPr="00923F7F" w:rsidRDefault="00923F7F"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Жељко Иванковић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23F7F" w:rsidRDefault="00923F7F"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Сандра Хаџић</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345A5" w:rsidRPr="00923F7F" w:rsidRDefault="00923F7F"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Злата Џанић</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sectPr w:rsidR="008345A5" w:rsidRPr="00D161BA" w:rsidSect="002E1982">
          <w:pgSz w:w="16840" w:h="11907" w:orient="landscape" w:code="9"/>
          <w:pgMar w:top="567" w:right="142" w:bottom="709" w:left="567" w:header="720" w:footer="720" w:gutter="0"/>
          <w:cols w:space="720"/>
          <w:titlePg/>
          <w:docGrid w:linePitch="326"/>
        </w:sect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23" w:name="_Toc20905054"/>
      <w:r w:rsidRPr="00D161BA">
        <w:rPr>
          <w:rFonts w:ascii="Times New Roman" w:eastAsia="Times New Roman" w:hAnsi="Times New Roman" w:cs="Times New Roman"/>
          <w:b/>
          <w:bCs/>
          <w:i/>
          <w:iCs/>
          <w:sz w:val="24"/>
          <w:szCs w:val="24"/>
          <w:lang w:bidi="en-US"/>
        </w:rPr>
        <w:lastRenderedPageBreak/>
        <w:t>2.7. ПЛАН СПОРТСКИХ, КУЛТУРНИХ И РЕКРЕАТИВНИХ АКТИВНОСТИ</w:t>
      </w:r>
      <w:bookmarkEnd w:id="23"/>
    </w:p>
    <w:p w:rsidR="008345A5" w:rsidRPr="00D161BA" w:rsidRDefault="008345A5" w:rsidP="008345A5">
      <w:pPr>
        <w:spacing w:after="0" w:line="240" w:lineRule="auto"/>
        <w:ind w:firstLine="709"/>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Школа планира спортске, културне и рекреативне активности за потребе изборне наставе, ваннаставних активности и свих спортских такмичења, према плану наставника. Током године ће бите реализоване посете музеју, галерији, историјским налазиштима за ученике свих разреда.</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 школских спортских такмичења школа ће направити по плану Градског савеза за школски спорт.</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24" w:name="_Toc20905055"/>
      <w:r w:rsidRPr="00D161BA">
        <w:rPr>
          <w:rFonts w:ascii="Times New Roman" w:eastAsia="Times New Roman" w:hAnsi="Times New Roman" w:cs="Times New Roman"/>
          <w:b/>
          <w:bCs/>
          <w:i/>
          <w:iCs/>
          <w:sz w:val="24"/>
          <w:szCs w:val="24"/>
          <w:lang w:bidi="en-US"/>
        </w:rPr>
        <w:t>2.8. ДНЕВНА АРТИКУЛАЦИЈА РАДНОГ ВРЕМЕНА УЧЕНИКА</w:t>
      </w:r>
      <w:bookmarkEnd w:id="24"/>
    </w:p>
    <w:p w:rsidR="008345A5" w:rsidRPr="00D161BA" w:rsidRDefault="008345A5" w:rsidP="008345A5">
      <w:pPr>
        <w:spacing w:after="0" w:line="240" w:lineRule="auto"/>
        <w:ind w:firstLine="709"/>
        <w:jc w:val="both"/>
        <w:rPr>
          <w:rFonts w:ascii="Times New Roman" w:eastAsia="Times New Roman" w:hAnsi="Times New Roman" w:cs="Times New Roman"/>
          <w:b/>
          <w:i/>
          <w:sz w:val="24"/>
          <w:szCs w:val="24"/>
          <w:lang w:bidi="en-US"/>
        </w:rPr>
      </w:pPr>
    </w:p>
    <w:p w:rsidR="008345A5" w:rsidRPr="00D161BA" w:rsidRDefault="008345A5" w:rsidP="003D4708">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Јутарња смена ученика почиње у 8,00 часова, а улазак ученика у школу је у 7,50 часова. После подне настава почиње</w:t>
      </w:r>
      <w:r w:rsidR="003D4708">
        <w:rPr>
          <w:rFonts w:ascii="Times New Roman" w:eastAsia="Times New Roman" w:hAnsi="Times New Roman" w:cs="Times New Roman"/>
          <w:sz w:val="24"/>
          <w:szCs w:val="24"/>
          <w:lang w:bidi="en-US"/>
        </w:rPr>
        <w:t xml:space="preserve"> у 13,00 часова за ученике од 5</w:t>
      </w:r>
      <w:r w:rsidRPr="00D161BA">
        <w:rPr>
          <w:rFonts w:ascii="Times New Roman" w:eastAsia="Times New Roman" w:hAnsi="Times New Roman" w:cs="Times New Roman"/>
          <w:sz w:val="24"/>
          <w:szCs w:val="24"/>
          <w:lang w:bidi="en-US"/>
        </w:rPr>
        <w:t xml:space="preserve">-8. разреда, а улазак ученика у школу је у 12,50 часова. За ученике од </w:t>
      </w:r>
      <w:r w:rsidR="003D4708">
        <w:rPr>
          <w:rFonts w:ascii="Times New Roman" w:eastAsia="Times New Roman" w:hAnsi="Times New Roman" w:cs="Times New Roman"/>
          <w:sz w:val="24"/>
          <w:szCs w:val="24"/>
          <w:lang w:bidi="en-US"/>
        </w:rPr>
        <w:t>1</w:t>
      </w:r>
      <w:r w:rsidRPr="00D161BA">
        <w:rPr>
          <w:rFonts w:ascii="Times New Roman" w:eastAsia="Times New Roman" w:hAnsi="Times New Roman" w:cs="Times New Roman"/>
          <w:sz w:val="24"/>
          <w:szCs w:val="24"/>
          <w:lang w:bidi="en-US"/>
        </w:rPr>
        <w:t>-4. разреда настава почиње у 13,30 часова, а улазак ученика у школу је у 13,20 часова.</w:t>
      </w:r>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Ритам рада даје се распоредом школског звона.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Дежурни наставници дужни су да дођу 30 минута пре почетка часа. Дежурни наставници воде књигу дежурства. Дужурни, који прате путнике, дужни су да сачекају да сви ученици путници уђу у аутобус. У случају да аутобус касни, потребно је позвати превозника.</w:t>
      </w:r>
    </w:p>
    <w:p w:rsidR="008345A5" w:rsidRPr="00D161BA" w:rsidRDefault="008345A5" w:rsidP="008345A5">
      <w:pPr>
        <w:tabs>
          <w:tab w:val="left" w:pos="0"/>
        </w:tabs>
        <w:spacing w:after="0" w:line="240" w:lineRule="auto"/>
        <w:ind w:firstLine="709"/>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Одмори између часова трају 5 минута, а велики одмор 20 минута, и то после другог часа.</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25" w:name="_Toc20905056"/>
      <w:r w:rsidRPr="00D161BA">
        <w:rPr>
          <w:rFonts w:ascii="Times New Roman" w:eastAsia="Times New Roman" w:hAnsi="Times New Roman" w:cs="Times New Roman"/>
          <w:b/>
          <w:bCs/>
          <w:i/>
          <w:iCs/>
          <w:sz w:val="24"/>
          <w:szCs w:val="24"/>
          <w:lang w:bidi="en-US"/>
        </w:rPr>
        <w:t>2.9. ГОДИШЊИ ФОНД ЧАСОВА РЕДОВНЕ И ИЗБОРНЕ НАСТАВЕ</w:t>
      </w:r>
      <w:bookmarkEnd w:id="25"/>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r w:rsidRPr="00D161BA">
        <w:rPr>
          <w:rFonts w:ascii="Times New Roman" w:eastAsia="Times New Roman" w:hAnsi="Times New Roman" w:cs="Times New Roman"/>
          <w:sz w:val="24"/>
          <w:szCs w:val="24"/>
          <w:u w:val="single"/>
          <w:lang w:bidi="en-US"/>
        </w:rPr>
        <w:t>Укупан фонд по разредима: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402"/>
      </w:tblGrid>
      <w:tr w:rsidR="008345A5" w:rsidRPr="00D161BA" w:rsidTr="002E1982">
        <w:trPr>
          <w:trHeight w:val="495"/>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разред</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редовна настава </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Први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684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Други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720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Трећи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720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Четврти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720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Пети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936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Шести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972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Седми</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1044 ч</w:t>
            </w:r>
          </w:p>
        </w:tc>
      </w:tr>
      <w:tr w:rsidR="008345A5" w:rsidRPr="00D161BA" w:rsidTr="002E1982">
        <w:trPr>
          <w:trHeight w:val="450"/>
        </w:trPr>
        <w:tc>
          <w:tcPr>
            <w:tcW w:w="379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Осми </w:t>
            </w:r>
          </w:p>
        </w:tc>
        <w:tc>
          <w:tcPr>
            <w:tcW w:w="340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986 ч</w:t>
            </w:r>
          </w:p>
        </w:tc>
      </w:tr>
    </w:tbl>
    <w:p w:rsidR="008345A5" w:rsidRPr="00D161BA" w:rsidRDefault="008345A5" w:rsidP="008345A5">
      <w:pPr>
        <w:spacing w:after="0" w:line="240" w:lineRule="auto"/>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r w:rsidRPr="00D161BA">
        <w:rPr>
          <w:rFonts w:ascii="Times New Roman" w:eastAsia="Times New Roman" w:hAnsi="Times New Roman" w:cs="Times New Roman"/>
          <w:sz w:val="24"/>
          <w:szCs w:val="24"/>
          <w:u w:val="single"/>
          <w:lang w:bidi="en-US"/>
        </w:rPr>
        <w:lastRenderedPageBreak/>
        <w:t>По предметима: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40"/>
        <w:gridCol w:w="841"/>
        <w:gridCol w:w="840"/>
        <w:gridCol w:w="841"/>
        <w:gridCol w:w="841"/>
        <w:gridCol w:w="840"/>
        <w:gridCol w:w="841"/>
        <w:gridCol w:w="841"/>
      </w:tblGrid>
      <w:tr w:rsidR="008345A5" w:rsidRPr="00D161BA" w:rsidTr="002E1982">
        <w:tc>
          <w:tcPr>
            <w:tcW w:w="2518" w:type="dxa"/>
            <w:vMerge w:val="restart"/>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Обавезни предмети</w:t>
            </w:r>
          </w:p>
        </w:tc>
        <w:tc>
          <w:tcPr>
            <w:tcW w:w="6725" w:type="dxa"/>
            <w:gridSpan w:val="8"/>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w:t>
            </w:r>
          </w:p>
        </w:tc>
      </w:tr>
      <w:tr w:rsidR="008345A5" w:rsidRPr="00D161BA" w:rsidTr="002E1982">
        <w:tc>
          <w:tcPr>
            <w:tcW w:w="2518" w:type="dxa"/>
            <w:vMerge/>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Српски језик</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144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144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136</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Енглески језик</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Историја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Географија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Физика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Математика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180</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144</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144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144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136</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Техничко обр.</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Техника и техн.</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Информатика и рачунарство</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Биологија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Природа и друш.</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Свет око нас</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Хемија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Ликовн култура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Музичка култура</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Физичко васпит.</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108</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108</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108</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Физичко и здрав. васпитање</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108</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r w:rsidR="008345A5" w:rsidRPr="00D161BA" w:rsidTr="002E1982">
        <w:trPr>
          <w:trHeight w:val="291"/>
        </w:trPr>
        <w:tc>
          <w:tcPr>
            <w:tcW w:w="9243" w:type="dxa"/>
            <w:gridSpan w:val="9"/>
          </w:tcPr>
          <w:p w:rsidR="008345A5" w:rsidRPr="00D161BA" w:rsidRDefault="008345A5" w:rsidP="008345A5">
            <w:pPr>
              <w:spacing w:after="0" w:line="240" w:lineRule="auto"/>
              <w:jc w:val="both"/>
              <w:rPr>
                <w:rFonts w:ascii="Times New Roman" w:eastAsia="Times New Roman" w:hAnsi="Times New Roman" w:cs="Times New Roman"/>
                <w:u w:val="single"/>
                <w:lang w:bidi="en-US"/>
              </w:rPr>
            </w:pPr>
          </w:p>
          <w:p w:rsidR="008345A5" w:rsidRPr="00D161BA" w:rsidRDefault="008345A5" w:rsidP="008345A5">
            <w:pPr>
              <w:spacing w:after="0" w:line="240" w:lineRule="auto"/>
              <w:jc w:val="both"/>
              <w:rPr>
                <w:rFonts w:ascii="Times New Roman" w:eastAsia="Times New Roman" w:hAnsi="Times New Roman" w:cs="Times New Roman"/>
                <w:u w:val="single"/>
                <w:lang w:bidi="en-US"/>
              </w:rPr>
            </w:pPr>
          </w:p>
        </w:tc>
      </w:tr>
      <w:tr w:rsidR="008345A5" w:rsidRPr="00D161BA" w:rsidTr="002E1982">
        <w:trPr>
          <w:trHeight w:val="510"/>
        </w:trPr>
        <w:tc>
          <w:tcPr>
            <w:tcW w:w="2518" w:type="dxa"/>
            <w:vMerge w:val="restart"/>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Обавезни изборни предмети</w:t>
            </w:r>
          </w:p>
        </w:tc>
        <w:tc>
          <w:tcPr>
            <w:tcW w:w="6725" w:type="dxa"/>
            <w:gridSpan w:val="8"/>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w:t>
            </w:r>
          </w:p>
        </w:tc>
      </w:tr>
      <w:tr w:rsidR="008345A5" w:rsidRPr="00D161BA" w:rsidTr="002E1982">
        <w:trPr>
          <w:trHeight w:val="510"/>
        </w:trPr>
        <w:tc>
          <w:tcPr>
            <w:tcW w:w="2518" w:type="dxa"/>
            <w:vMerge/>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8.</w:t>
            </w:r>
          </w:p>
        </w:tc>
      </w:tr>
      <w:tr w:rsidR="008345A5" w:rsidRPr="00D161BA" w:rsidTr="002E1982">
        <w:tc>
          <w:tcPr>
            <w:tcW w:w="2518" w:type="dxa"/>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Француски језик</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72</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68</w:t>
            </w:r>
          </w:p>
        </w:tc>
      </w:tr>
      <w:tr w:rsidR="008345A5" w:rsidRPr="00D161BA" w:rsidTr="002E1982">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 xml:space="preserve">Грађанско вас. </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Верска н.-право.</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Католички вјеронаук</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Изабрани спорт</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rPr>
          <w:trHeight w:val="471"/>
        </w:trPr>
        <w:tc>
          <w:tcPr>
            <w:tcW w:w="9243" w:type="dxa"/>
            <w:gridSpan w:val="9"/>
          </w:tcPr>
          <w:p w:rsidR="008345A5" w:rsidRPr="00D161BA" w:rsidRDefault="008345A5" w:rsidP="008345A5">
            <w:pPr>
              <w:spacing w:after="0" w:line="240" w:lineRule="auto"/>
              <w:jc w:val="both"/>
              <w:rPr>
                <w:rFonts w:ascii="Times New Roman" w:eastAsia="Times New Roman" w:hAnsi="Times New Roman" w:cs="Times New Roman"/>
                <w:u w:val="single"/>
                <w:lang w:bidi="en-US"/>
              </w:rPr>
            </w:pPr>
          </w:p>
          <w:p w:rsidR="008345A5" w:rsidRPr="00D161BA" w:rsidRDefault="008345A5" w:rsidP="008345A5">
            <w:pPr>
              <w:spacing w:after="0" w:line="240" w:lineRule="auto"/>
              <w:jc w:val="both"/>
              <w:rPr>
                <w:rFonts w:ascii="Times New Roman" w:eastAsia="Times New Roman" w:hAnsi="Times New Roman" w:cs="Times New Roman"/>
                <w:u w:val="single"/>
                <w:lang w:bidi="en-US"/>
              </w:rPr>
            </w:pPr>
          </w:p>
          <w:p w:rsidR="008345A5" w:rsidRPr="00D161BA" w:rsidRDefault="008345A5" w:rsidP="008345A5">
            <w:pPr>
              <w:spacing w:after="0" w:line="240" w:lineRule="auto"/>
              <w:jc w:val="both"/>
              <w:rPr>
                <w:rFonts w:ascii="Times New Roman" w:eastAsia="Times New Roman" w:hAnsi="Times New Roman" w:cs="Times New Roman"/>
                <w:u w:val="single"/>
                <w:lang w:bidi="en-US"/>
              </w:rPr>
            </w:pPr>
          </w:p>
        </w:tc>
      </w:tr>
      <w:tr w:rsidR="008345A5" w:rsidRPr="00D161BA" w:rsidTr="002E1982">
        <w:trPr>
          <w:trHeight w:val="338"/>
        </w:trPr>
        <w:tc>
          <w:tcPr>
            <w:tcW w:w="2518" w:type="dxa"/>
            <w:vMerge w:val="restart"/>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Изборни предмети</w:t>
            </w:r>
          </w:p>
        </w:tc>
        <w:tc>
          <w:tcPr>
            <w:tcW w:w="6725" w:type="dxa"/>
            <w:gridSpan w:val="8"/>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разред</w:t>
            </w:r>
          </w:p>
        </w:tc>
      </w:tr>
      <w:tr w:rsidR="008345A5" w:rsidRPr="00D161BA" w:rsidTr="002E1982">
        <w:trPr>
          <w:trHeight w:val="337"/>
        </w:trPr>
        <w:tc>
          <w:tcPr>
            <w:tcW w:w="2518" w:type="dxa"/>
            <w:vMerge/>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1.</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2.</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4.</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5.</w:t>
            </w:r>
          </w:p>
        </w:tc>
        <w:tc>
          <w:tcPr>
            <w:tcW w:w="84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6.</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7.</w:t>
            </w:r>
          </w:p>
        </w:tc>
        <w:tc>
          <w:tcPr>
            <w:tcW w:w="84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8.</w:t>
            </w:r>
          </w:p>
        </w:tc>
      </w:tr>
      <w:tr w:rsidR="008345A5" w:rsidRPr="00D161BA" w:rsidTr="002E1982">
        <w:trPr>
          <w:trHeight w:val="456"/>
        </w:trPr>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Информатика и рачунарство</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rPr>
          <w:trHeight w:val="456"/>
        </w:trPr>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Хор и оркестар</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rPr>
          <w:trHeight w:val="456"/>
        </w:trPr>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Домаћинство</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rPr>
          <w:trHeight w:val="456"/>
        </w:trPr>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Свакодневни живот у прошлости</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34</w:t>
            </w:r>
          </w:p>
        </w:tc>
      </w:tr>
      <w:tr w:rsidR="008345A5" w:rsidRPr="00D161BA" w:rsidTr="002E1982">
        <w:trPr>
          <w:trHeight w:val="456"/>
        </w:trPr>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Лепо писање</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r w:rsidR="008345A5" w:rsidRPr="00D161BA" w:rsidTr="002E1982">
        <w:trPr>
          <w:trHeight w:val="456"/>
        </w:trPr>
        <w:tc>
          <w:tcPr>
            <w:tcW w:w="2518" w:type="dxa"/>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Народна традиц.</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36</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0"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c>
          <w:tcPr>
            <w:tcW w:w="841"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lang w:bidi="en-US"/>
              </w:rPr>
            </w:pPr>
            <w:r w:rsidRPr="00D161BA">
              <w:rPr>
                <w:rFonts w:ascii="Times New Roman" w:eastAsia="Times New Roman" w:hAnsi="Times New Roman" w:cs="Times New Roman"/>
                <w:lang w:bidi="en-US"/>
              </w:rPr>
              <w:t>-</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kern w:val="32"/>
          <w:sz w:val="24"/>
          <w:szCs w:val="24"/>
          <w:lang w:bidi="en-US"/>
        </w:rPr>
      </w:pPr>
      <w:bookmarkStart w:id="26" w:name="_Toc20905057"/>
      <w:r w:rsidRPr="00D161BA">
        <w:rPr>
          <w:rFonts w:ascii="Times New Roman" w:eastAsia="Times New Roman" w:hAnsi="Times New Roman" w:cs="Times New Roman"/>
          <w:b/>
          <w:bCs/>
          <w:kern w:val="32"/>
          <w:sz w:val="24"/>
          <w:szCs w:val="24"/>
          <w:lang w:val="sr-Latn-CS" w:bidi="en-US"/>
        </w:rPr>
        <w:lastRenderedPageBreak/>
        <w:t xml:space="preserve">III </w:t>
      </w:r>
      <w:r w:rsidRPr="00D161BA">
        <w:rPr>
          <w:rFonts w:ascii="Times New Roman" w:eastAsia="Times New Roman" w:hAnsi="Times New Roman" w:cs="Times New Roman"/>
          <w:b/>
          <w:bCs/>
          <w:kern w:val="32"/>
          <w:sz w:val="24"/>
          <w:szCs w:val="24"/>
          <w:lang w:bidi="en-US"/>
        </w:rPr>
        <w:t>ПЛАНОВИ И ПРОГРАМИ СТРУЧНИХ ОРГАНА ШКОЛЕ</w:t>
      </w:r>
      <w:bookmarkEnd w:id="26"/>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27" w:name="_Toc20905058"/>
      <w:r w:rsidRPr="00D161BA">
        <w:rPr>
          <w:rFonts w:ascii="Times New Roman" w:eastAsia="Times New Roman" w:hAnsi="Times New Roman" w:cs="Times New Roman"/>
          <w:b/>
          <w:bCs/>
          <w:i/>
          <w:iCs/>
          <w:sz w:val="24"/>
          <w:szCs w:val="24"/>
          <w:lang w:bidi="en-US"/>
        </w:rPr>
        <w:t>3.1.  ДИРЕКТОР ШКОЛЕ</w:t>
      </w:r>
      <w:bookmarkEnd w:id="27"/>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Програм рада директора школе сачињен је на основу Закона о основном образовању и васпитању,</w:t>
      </w:r>
      <w:r w:rsidR="006C0A6D">
        <w:rPr>
          <w:rFonts w:ascii="Times New Roman" w:eastAsia="Times New Roman" w:hAnsi="Times New Roman" w:cs="Times New Roman"/>
          <w:sz w:val="24"/>
          <w:szCs w:val="24"/>
          <w:lang w:bidi="en-US"/>
        </w:rPr>
        <w:t xml:space="preserve"> Статута школе и других прописа</w:t>
      </w:r>
      <w:r w:rsidRPr="00D161BA">
        <w:rPr>
          <w:rFonts w:ascii="Times New Roman" w:eastAsia="Times New Roman" w:hAnsi="Times New Roman" w:cs="Times New Roman"/>
          <w:sz w:val="24"/>
          <w:szCs w:val="24"/>
          <w:lang w:bidi="en-US"/>
        </w:rPr>
        <w:t xml:space="preserve"> који се односе на рад директора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1763"/>
      </w:tblGrid>
      <w:tr w:rsidR="008345A5" w:rsidRPr="00D161BA" w:rsidTr="002E1982">
        <w:tc>
          <w:tcPr>
            <w:tcW w:w="7479"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Садржај рада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Контрола опремљености учионица на почетку нове школске године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rPr>
          <w:trHeight w:val="628"/>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обављених поправних и других испита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Провера материјалне и кадровске припреме на почетку школске године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Подела предмета на наставнике, избор одељенских старешина, стручних актива и секција ваннаставних активности</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rPr>
          <w:trHeight w:val="676"/>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Учешће у формирању Савета родитеља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rPr>
          <w:trHeight w:val="699"/>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Образовање сталних комисија наставничког већа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плана сарадње са друштвеном средином и заједницом</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Обилазак наставе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716"/>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Припрема за попис имовине и инвентарисања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r>
      <w:tr w:rsidR="008345A5" w:rsidRPr="00D161BA" w:rsidTr="002E1982">
        <w:trPr>
          <w:trHeight w:val="839"/>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Преглед вођења, уредности и ажурности школске и педагошке документације и евиденције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 јун, август</w:t>
            </w:r>
          </w:p>
        </w:tc>
      </w:tr>
      <w:tr w:rsidR="008345A5" w:rsidRPr="00D161BA" w:rsidTr="002E1982">
        <w:trPr>
          <w:trHeight w:val="579"/>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припрема за завршетак 1. полугодишта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r>
      <w:tr w:rsidR="008345A5" w:rsidRPr="00D161BA" w:rsidTr="002E1982">
        <w:trPr>
          <w:trHeight w:val="843"/>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Припреме седница стручних органа посвећене успеху и дисциплини ученика у првом полугодишту</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r>
      <w:tr w:rsidR="008345A5" w:rsidRPr="00D161BA" w:rsidTr="002E1982">
        <w:trPr>
          <w:trHeight w:val="711"/>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Припремање извештаја о полугодишњем раду и евентуално одржавање општег родитељског састанка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Одржавање седнице наставничког већа ради утврђивања услова за почетак другог полугодишта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Обављање припрема за извођење екскурзија ученика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септембар,март-април</w:t>
            </w:r>
          </w:p>
        </w:tc>
      </w:tr>
      <w:tr w:rsidR="008345A5" w:rsidRPr="00D161BA" w:rsidTr="002E1982">
        <w:trPr>
          <w:trHeight w:val="830"/>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Спровођење припреме за завршетак наставе  8. разреда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r>
      <w:tr w:rsidR="008345A5" w:rsidRPr="00D161BA" w:rsidTr="002E1982">
        <w:trPr>
          <w:trHeight w:val="842"/>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Посете наставним и ваннаставним активностима и њихово редовно праћење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839"/>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Координисање рада свих стручних органа школе и старање о извршавању одлука донетих од стране тих органа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824"/>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Праћење реализације наставног плана и програма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693"/>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реализације годишњег програма рада школе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примене нормативних аката у школи</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Контрола вођења целокупне документације школе као и праћење благајне и рачуноводства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са родитељима у оквиру Савета родитеља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на личном стручном усавршавању (учешће на семинарима и праћење савремене педагошке литературе)</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795"/>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Припремање за завршетак школске године (одржавање седница свих стручних органа)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r>
      <w:tr w:rsidR="008345A5" w:rsidRPr="00D161BA" w:rsidTr="002E1982">
        <w:trPr>
          <w:trHeight w:val="819"/>
        </w:trPr>
        <w:tc>
          <w:tcPr>
            <w:tcW w:w="7479"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Припрема и планирање завршног испита за ученике осмог разреда</w:t>
            </w:r>
          </w:p>
        </w:tc>
        <w:tc>
          <w:tcPr>
            <w:tcW w:w="1763"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 току целе школске године вршиће обилазак  наставе у свим одељењима и разредима по посебном плану обиласка. Током године ће донети решења из области радних односа, подстицаће иницијативу наставника ради постизања бољих резултата у настави, вршиће контролу административно финансијског пословања, а располагаће средствима у границама утврђеним Законом и Статутом школе. Извештај о раду школе подносиће школском одбору, као и сва питања у вези чије сагласности се мора консултовати. Директор ће уредно водити документацију о свом раду (глобални, оперативни план рада и дневник о свакодневном раду у школи).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 би се обезбедило јединство деловања свих носилаца васпитног рада школе, директор ће као педагошки руководилац пратити и усмеравати рад свих стручних органа, обезбеђивати услове за њихов рад, развијати сарадњу са друштвеном средином, родитељима и другим институцијама  од значаја за рад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28" w:name="_Toc20905059"/>
      <w:r w:rsidRPr="00D161BA">
        <w:rPr>
          <w:rFonts w:ascii="Times New Roman" w:eastAsia="Times New Roman" w:hAnsi="Times New Roman" w:cs="Times New Roman"/>
          <w:b/>
          <w:bCs/>
          <w:i/>
          <w:iCs/>
          <w:sz w:val="24"/>
          <w:szCs w:val="24"/>
          <w:lang w:bidi="en-US"/>
        </w:rPr>
        <w:t>3.2. НАСТАВНИЧКО ВЕЋЕ</w:t>
      </w:r>
      <w:bookmarkEnd w:id="28"/>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школске године одржаће се десет седница Наставничког већа (према процени).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2613"/>
      </w:tblGrid>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Програм рада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 реализације</w:t>
            </w:r>
          </w:p>
        </w:tc>
      </w:tr>
      <w:tr w:rsidR="008345A5" w:rsidRPr="00D161BA" w:rsidTr="002E1982">
        <w:trPr>
          <w:trHeight w:val="438"/>
        </w:trPr>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Организација педагошког рада школе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јануар</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предлога Годишњег плана образовно-васпитног рада школе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током године</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Разрада и реализација наставног плана и програма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токомгодине</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и одобравање распореда часова наставе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укупних резултата образовно-васпитног рада школе и одлучивање о мерама за унапређење тог рада, а посебно за успех ученика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квартали, децембар, јун</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Одлуке о подели разреда на одељења, број ученика у појединим одељењима и подела предмета на наставнике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 август</w:t>
            </w:r>
          </w:p>
        </w:tc>
      </w:tr>
      <w:tr w:rsidR="008345A5" w:rsidRPr="00D161BA" w:rsidTr="002E1982">
        <w:trPr>
          <w:trHeight w:val="749"/>
        </w:trPr>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Одређивање одељенских старешина и руководилаца одељенских већа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са родитељима ученика и пружање стручне помоћи</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655"/>
        </w:trPr>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Утврђивање предлога програма екскурзија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Доношење одлуке о именовању комисија за полагање испита (у сарадњи са директором)</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 јун</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Похваљивање и награђивање ученика и одлуке о васпитно-дисциплинским мерама према ученицима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 јуни, током године</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и оцењивање рада одељенских већа, одељенских старешина и стручних актива школе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 јуни,током године</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Предлагање програма стручног усавршавања наставника, стручних сарадника и старање о остваривању тог програма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 и током године</w:t>
            </w:r>
          </w:p>
        </w:tc>
      </w:tr>
      <w:tr w:rsidR="008345A5" w:rsidRPr="00D161BA" w:rsidTr="002E1982">
        <w:trPr>
          <w:trHeight w:val="731"/>
        </w:trPr>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Предлагање и именовање ментора за рад са приправницима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547"/>
        </w:trPr>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Предлагање и именовање сталних комисија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rPr>
          <w:trHeight w:val="838"/>
        </w:trPr>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Идентификација ученика за допунску, додатну наставу и слободне активности</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и владања ученика</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квартали, децембар-јун</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реализације Наставног плана и програма 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Годишњег програма рада школе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квартали, децембар-јун</w:t>
            </w:r>
          </w:p>
        </w:tc>
      </w:tr>
      <w:tr w:rsidR="008345A5" w:rsidRPr="00D161BA" w:rsidTr="002E1982">
        <w:tc>
          <w:tcPr>
            <w:tcW w:w="662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реализације Програма васпитног рада школе</w:t>
            </w:r>
          </w:p>
        </w:tc>
        <w:tc>
          <w:tcPr>
            <w:tcW w:w="26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keepNext/>
        <w:spacing w:before="120" w:after="0" w:line="240" w:lineRule="auto"/>
        <w:jc w:val="both"/>
        <w:outlineLvl w:val="1"/>
        <w:rPr>
          <w:rFonts w:ascii="Times New Roman" w:eastAsia="Times New Roman" w:hAnsi="Times New Roman" w:cs="Times New Roman"/>
          <w:b/>
          <w:bCs/>
          <w:i/>
          <w:iCs/>
          <w:sz w:val="24"/>
          <w:szCs w:val="24"/>
          <w:lang w:bidi="en-US"/>
        </w:rPr>
      </w:pPr>
      <w:bookmarkStart w:id="29" w:name="_Toc20905060"/>
    </w:p>
    <w:p w:rsidR="008345A5" w:rsidRPr="00D161BA" w:rsidRDefault="008345A5" w:rsidP="008345A5">
      <w:pPr>
        <w:keepNext/>
        <w:spacing w:before="120" w:after="0" w:line="240" w:lineRule="auto"/>
        <w:jc w:val="both"/>
        <w:outlineLvl w:val="1"/>
        <w:rPr>
          <w:rFonts w:ascii="Times New Roman" w:eastAsia="Times New Roman" w:hAnsi="Times New Roman" w:cs="Times New Roman"/>
          <w:b/>
          <w:bCs/>
          <w:i/>
          <w:iCs/>
          <w:sz w:val="24"/>
          <w:szCs w:val="24"/>
          <w:lang w:bidi="en-US"/>
        </w:rPr>
      </w:pPr>
      <w:r w:rsidRPr="00D161BA">
        <w:rPr>
          <w:rFonts w:ascii="Times New Roman" w:eastAsia="Times New Roman" w:hAnsi="Times New Roman" w:cs="Times New Roman"/>
          <w:b/>
          <w:bCs/>
          <w:i/>
          <w:iCs/>
          <w:sz w:val="24"/>
          <w:szCs w:val="24"/>
          <w:lang w:bidi="en-US"/>
        </w:rPr>
        <w:t>3.3. ОДЕЉЕНСКА ВЕЋА</w:t>
      </w:r>
      <w:bookmarkEnd w:id="29"/>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Одељенско веће чине сви наставници једног разреда са одељенским старешинама.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школске године одржаће се шест седница Одељенског већа.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2471"/>
      </w:tblGrid>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Садржај рада</w:t>
            </w:r>
          </w:p>
        </w:tc>
        <w:tc>
          <w:tcPr>
            <w:tcW w:w="2471"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 реализације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-Доношење годишњег плана и програма одељењског већа и одељењског старешине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-Усвајање плана и програма свих образовно-васпитних активности одељења, усвајање календара одељења, редовна и допунска настава, додатна настава, распоред писмених радова-вежби, програм ДКП, програм одељењске заједнице и одељењског старешине, факултативна настава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-Сагледавање корелације наставног садржаја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-Усвајање распореда часова одељења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-Формирање одељења према успеху и социо-економском статусу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-Социометријско испитивање</w:t>
            </w:r>
          </w:p>
        </w:tc>
        <w:tc>
          <w:tcPr>
            <w:tcW w:w="24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појединачног и општег успеха одељења на крају 1.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постигнутог успеха и предлог мера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реализације планова и програма наставних активности и предлог мера за ефикаснију реализацију</w:t>
            </w:r>
          </w:p>
        </w:tc>
        <w:tc>
          <w:tcPr>
            <w:tcW w:w="24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 јануар</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појединачног и општег успеха одељења на</w:t>
            </w:r>
            <w:r w:rsidR="006C0A6D">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крају другог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и дисциплине ученика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реализације свих образовно-васпитних активности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-Предлог ученика за награде и похвале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-Организација припремне наставе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-Предлагање испитне комисије</w:t>
            </w:r>
          </w:p>
        </w:tc>
        <w:tc>
          <w:tcPr>
            <w:tcW w:w="24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јун</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-Резултати поправних испита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рада одељенских већа у току школске године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задатака из програма васпитног рада везаних за рад одељенских већа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-Текућа питања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-Предлог маршрута ескурзија, излета, школе у природи и посета.</w:t>
            </w:r>
          </w:p>
        </w:tc>
        <w:tc>
          <w:tcPr>
            <w:tcW w:w="24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30" w:name="_Toc20905061"/>
      <w:r w:rsidRPr="00D161BA">
        <w:rPr>
          <w:rFonts w:ascii="Times New Roman" w:eastAsia="Times New Roman" w:hAnsi="Times New Roman" w:cs="Times New Roman"/>
          <w:b/>
          <w:bCs/>
          <w:i/>
          <w:iCs/>
          <w:sz w:val="24"/>
          <w:szCs w:val="24"/>
          <w:lang w:bidi="en-US"/>
        </w:rPr>
        <w:t>3.4. ОДЕЉЕНСКИ СТАРЕШИНА</w:t>
      </w:r>
      <w:bookmarkEnd w:id="30"/>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Одељенски старешина као педагошки руководилац одељења програмира, планира и организује рад одељења, прати резултате рада  ученика у настави и другим областима васпитно-образовних активности, непосредно сарађује са родитељима, помаже и подстиче рад одељенске заједнице ученика. Као такав главни је стуб васпитног рада сваког одељења. </w:t>
      </w:r>
    </w:p>
    <w:p w:rsidR="008345A5" w:rsidRPr="00D161BA" w:rsidRDefault="008345A5" w:rsidP="008345A5">
      <w:pPr>
        <w:spacing w:after="0" w:line="240" w:lineRule="auto"/>
        <w:jc w:val="both"/>
        <w:rPr>
          <w:rFonts w:ascii="Times New Roman" w:eastAsia="Times New Roman" w:hAnsi="Times New Roman" w:cs="Times New Roman"/>
          <w:i/>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РАД СА УЧЕНИЦИМА</w:t>
      </w: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322"/>
      </w:tblGrid>
      <w:tr w:rsidR="008345A5" w:rsidRPr="00D161BA" w:rsidTr="002E1982">
        <w:tc>
          <w:tcPr>
            <w:tcW w:w="5920" w:type="dxa"/>
          </w:tcPr>
          <w:p w:rsidR="008345A5" w:rsidRPr="00D161BA" w:rsidRDefault="008345A5" w:rsidP="008345A5">
            <w:pPr>
              <w:spacing w:after="0" w:line="240" w:lineRule="auto"/>
              <w:ind w:right="-108"/>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Адаптација на школску средину</w:t>
            </w:r>
          </w:p>
        </w:tc>
        <w:tc>
          <w:tcPr>
            <w:tcW w:w="332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IX,X,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Бележање података о развоју и напредовању ученика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Саветодавни рад у решавању школских проблема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ЧОС,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Решавање конкретних проблема ученика из одељења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стално</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Брига о здравственом стању и физичком развоју ученика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стално</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са стручном службом школе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стално</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Иницирање корективно педагошког рада са ученицима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стручни органи,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анализе успеха ученика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I,II полугод. квартали</w:t>
            </w:r>
          </w:p>
        </w:tc>
      </w:tr>
    </w:tbl>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РАД СА ОДЕЉЕНСКОМ ЗАЈЕДНИЦОМ</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322"/>
      </w:tblGrid>
      <w:tr w:rsidR="008345A5" w:rsidRPr="00D161BA" w:rsidTr="002E1982">
        <w:trPr>
          <w:trHeight w:val="44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учења, игре, рада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ЧОЗ,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Изграђивање идентитета одељенске заједнице (амблем, симбол, име...) и осећања припадности</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 током године</w:t>
            </w:r>
          </w:p>
        </w:tc>
      </w:tr>
      <w:tr w:rsidR="008345A5" w:rsidRPr="00D161BA" w:rsidTr="002E1982">
        <w:trPr>
          <w:trHeight w:val="789"/>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 одређених програма рада са одељењском заједницом</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током године </w:t>
            </w:r>
          </w:p>
        </w:tc>
      </w:tr>
      <w:tr w:rsidR="008345A5" w:rsidRPr="00D161BA" w:rsidTr="002E1982">
        <w:trPr>
          <w:trHeight w:val="857"/>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Укључивање одељења у шире активности школе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Подстицање одељења у креирању сопственог програма рада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554"/>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екскурзија и излета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X,XII,V</w:t>
            </w:r>
          </w:p>
        </w:tc>
      </w:tr>
      <w:tr w:rsidR="008345A5" w:rsidRPr="00D161BA" w:rsidTr="002E1982">
        <w:trPr>
          <w:trHeight w:val="831"/>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Укључивање стручних и јавних лица у рад одељ. зај. (уметници, новинари, лекари...)</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84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Укључивање ученика у дечје и омладинске организације, културно умет. друшт. и др.</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 и током године</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РАД СА РОДИТЕЉИМА</w:t>
      </w:r>
    </w:p>
    <w:p w:rsidR="008345A5" w:rsidRPr="00D161BA" w:rsidRDefault="008345A5" w:rsidP="008345A5">
      <w:pPr>
        <w:spacing w:after="0" w:line="240" w:lineRule="auto"/>
        <w:jc w:val="both"/>
        <w:rPr>
          <w:rFonts w:ascii="Times New Roman" w:eastAsia="Times New Roman" w:hAnsi="Times New Roman" w:cs="Times New Roman"/>
          <w:sz w:val="24"/>
          <w:szCs w:val="24"/>
          <w:lang w:val="ru-RU"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322"/>
      </w:tblGrid>
      <w:tr w:rsidR="008345A5" w:rsidRPr="00D161BA" w:rsidTr="002E1982">
        <w:trPr>
          <w:trHeight w:val="785"/>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са родитељима ученика, породичних прилика и сарадња са њима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IX,X током године</w:t>
            </w:r>
          </w:p>
        </w:tc>
      </w:tr>
      <w:tr w:rsidR="008345A5" w:rsidRPr="00D161BA" w:rsidTr="002E1982">
        <w:trPr>
          <w:trHeight w:val="1122"/>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и обавештавање родитеља о њиховим правима и обавезама у односу на школовање њиховог детета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Индивидуални контакти и родитељски састанци</w:t>
            </w:r>
          </w:p>
        </w:tc>
      </w:tr>
      <w:tr w:rsidR="008345A5" w:rsidRPr="00D161BA" w:rsidTr="002E1982">
        <w:trPr>
          <w:trHeight w:val="75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Организовање родитељских састанака (одељенских, групних и тематских) </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Квартали и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Подстицање одељенског старешине на заједничку сарадњу и контакте са наставницима и родитељима ученика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rPr>
          <w:trHeight w:val="807"/>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Упућивање родитеља у педагошко психолошко образовање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родитељски састанци и током године</w:t>
            </w:r>
          </w:p>
        </w:tc>
      </w:tr>
      <w:tr w:rsidR="008345A5" w:rsidRPr="00D161BA" w:rsidTr="002E1982">
        <w:trPr>
          <w:trHeight w:val="53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Посећивање породице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према потреби</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РАД У СТРУЧНИМ  ОРГАНИМА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322"/>
      </w:tblGrid>
      <w:tr w:rsidR="008345A5" w:rsidRPr="00D161BA" w:rsidTr="002E1982">
        <w:trPr>
          <w:trHeight w:val="443"/>
        </w:trPr>
        <w:tc>
          <w:tcPr>
            <w:tcW w:w="592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изради ГП  рада школе </w:t>
            </w:r>
          </w:p>
        </w:tc>
        <w:tc>
          <w:tcPr>
            <w:tcW w:w="3322"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Latn-CS" w:bidi="en-US"/>
              </w:rPr>
            </w:pPr>
            <w:r w:rsidRPr="00D161BA">
              <w:rPr>
                <w:rFonts w:ascii="Times New Roman" w:eastAsia="Times New Roman" w:hAnsi="Times New Roman" w:cs="Times New Roman"/>
                <w:sz w:val="24"/>
                <w:szCs w:val="24"/>
                <w:lang w:val="sr-Latn-CS" w:bidi="en-US"/>
              </w:rPr>
              <w:t>VIII</w:t>
            </w:r>
            <w:r w:rsidRPr="00D161BA">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val="sr-Latn-CS" w:bidi="en-US"/>
              </w:rPr>
              <w:t>IX</w:t>
            </w:r>
          </w:p>
        </w:tc>
      </w:tr>
      <w:tr w:rsidR="008345A5" w:rsidRPr="00D161BA" w:rsidTr="002E1982">
        <w:trPr>
          <w:trHeight w:val="832"/>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Програмирање рада одељенског старешине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Latn-CS" w:bidi="en-US"/>
              </w:rPr>
              <w:t>VIII</w:t>
            </w:r>
            <w:r w:rsidRPr="00D161BA">
              <w:rPr>
                <w:rFonts w:ascii="Times New Roman" w:eastAsia="Times New Roman" w:hAnsi="Times New Roman" w:cs="Times New Roman"/>
                <w:sz w:val="24"/>
                <w:szCs w:val="24"/>
                <w:lang w:bidi="en-US"/>
              </w:rPr>
              <w:t>, током године</w:t>
            </w:r>
          </w:p>
        </w:tc>
      </w:tr>
      <w:tr w:rsidR="008345A5" w:rsidRPr="00D161BA" w:rsidTr="002E1982">
        <w:trPr>
          <w:trHeight w:val="71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Остваривање увида у редовност наставе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са наставницима у вези са избором ученика за такмичења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према распореду такмичења</w:t>
            </w:r>
          </w:p>
        </w:tc>
      </w:tr>
      <w:tr w:rsidR="008345A5" w:rsidRPr="00D161BA" w:rsidTr="002E1982">
        <w:trPr>
          <w:trHeight w:val="69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Изрицање васпитно дисциплинских мера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према потреби</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Идентификација ученика за додатни рад, допунску наставу и слободне активности</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Latn-CS" w:bidi="en-US"/>
              </w:rPr>
            </w:pPr>
            <w:r w:rsidRPr="00D161BA">
              <w:rPr>
                <w:rFonts w:ascii="Times New Roman" w:eastAsia="Times New Roman" w:hAnsi="Times New Roman" w:cs="Times New Roman"/>
                <w:sz w:val="24"/>
                <w:szCs w:val="24"/>
                <w:lang w:val="sr-Latn-CS" w:bidi="en-US"/>
              </w:rPr>
              <w:t>IV</w:t>
            </w:r>
            <w:r w:rsidRPr="00D161BA">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val="sr-Latn-CS" w:bidi="en-US"/>
              </w:rPr>
              <w:t>X</w:t>
            </w:r>
          </w:p>
        </w:tc>
      </w:tr>
      <w:tr w:rsidR="008345A5" w:rsidRPr="00D161BA" w:rsidTr="002E1982">
        <w:trPr>
          <w:trHeight w:val="713"/>
        </w:trPr>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Планирање рада одељенског већа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val="sr-Latn-CS" w:bidi="en-US"/>
              </w:rPr>
              <w:t>VIII</w:t>
            </w:r>
            <w:r w:rsidRPr="00D161BA">
              <w:rPr>
                <w:rFonts w:ascii="Times New Roman" w:eastAsia="Times New Roman" w:hAnsi="Times New Roman" w:cs="Times New Roman"/>
                <w:sz w:val="24"/>
                <w:szCs w:val="24"/>
                <w:lang w:bidi="en-US"/>
              </w:rPr>
              <w:t xml:space="preserve"> и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усавршавање у оквиру рада стручних органа (одељен. и наставн. већа)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lastRenderedPageBreak/>
        <w:t>РАД НА ПЕДАГОШКОЈ ДОКУМЕНТАЦИЈИ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3322"/>
      </w:tblGrid>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са директором и стручним сарадницима на плану уједначавања вођења педагошке документације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квартали, </w:t>
            </w:r>
            <w:r w:rsidRPr="00D161BA">
              <w:rPr>
                <w:rFonts w:ascii="Times New Roman" w:eastAsia="Times New Roman" w:hAnsi="Times New Roman" w:cs="Times New Roman"/>
                <w:sz w:val="24"/>
                <w:szCs w:val="24"/>
                <w:lang w:val="sr-Latn-CS" w:bidi="en-US"/>
              </w:rPr>
              <w:t>I</w:t>
            </w:r>
            <w:r w:rsidRPr="00D161BA">
              <w:rPr>
                <w:rFonts w:ascii="Times New Roman" w:eastAsia="Times New Roman" w:hAnsi="Times New Roman" w:cs="Times New Roman"/>
                <w:sz w:val="24"/>
                <w:szCs w:val="24"/>
                <w:lang w:bidi="en-US"/>
              </w:rPr>
              <w:t xml:space="preserve"> и </w:t>
            </w:r>
            <w:r w:rsidRPr="00D161BA">
              <w:rPr>
                <w:rFonts w:ascii="Times New Roman" w:eastAsia="Times New Roman" w:hAnsi="Times New Roman" w:cs="Times New Roman"/>
                <w:sz w:val="24"/>
                <w:szCs w:val="24"/>
                <w:lang w:val="sr-Latn-CS" w:bidi="en-US"/>
              </w:rPr>
              <w:t>II</w:t>
            </w:r>
            <w:r w:rsidRPr="00D161BA">
              <w:rPr>
                <w:rFonts w:ascii="Times New Roman" w:eastAsia="Times New Roman" w:hAnsi="Times New Roman" w:cs="Times New Roman"/>
                <w:sz w:val="24"/>
                <w:szCs w:val="24"/>
                <w:lang w:bidi="en-US"/>
              </w:rPr>
              <w:t xml:space="preserve"> полугодиште и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Прецизно вођење матичне и разредне књиге</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крај школске године и током године</w:t>
            </w:r>
          </w:p>
        </w:tc>
      </w:tr>
      <w:tr w:rsidR="008345A5" w:rsidRPr="00D161BA" w:rsidTr="002E1982">
        <w:tc>
          <w:tcPr>
            <w:tcW w:w="5920"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Прецизно и садржајно вођење записника са састанака одељенских већа, наставничког већа и родитељских састанака</w:t>
            </w:r>
          </w:p>
        </w:tc>
        <w:tc>
          <w:tcPr>
            <w:tcW w:w="332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Наведени послови и задаци одељенског старешине могу да послуже као оријентациона програмска основа, која се може дограђивати у зависности од сазнања до којих је дошао у свом раду са ученицима, наставницима, стручним сарадницима и родитељима.</w:t>
      </w:r>
    </w:p>
    <w:p w:rsidR="001D4837" w:rsidRDefault="001D4837" w:rsidP="008345A5">
      <w:pPr>
        <w:keepNext/>
        <w:spacing w:after="0" w:line="240" w:lineRule="auto"/>
        <w:jc w:val="both"/>
        <w:outlineLvl w:val="1"/>
        <w:rPr>
          <w:rFonts w:ascii="Times New Roman" w:eastAsia="Times New Roman" w:hAnsi="Times New Roman" w:cs="Times New Roman"/>
          <w:b/>
          <w:bCs/>
          <w:i/>
          <w:iCs/>
          <w:sz w:val="24"/>
          <w:szCs w:val="24"/>
          <w:lang w:bidi="en-US"/>
        </w:rPr>
      </w:pPr>
      <w:bookmarkStart w:id="31" w:name="_Toc20905062"/>
    </w:p>
    <w:p w:rsidR="001D4837" w:rsidRDefault="001D4837" w:rsidP="008345A5">
      <w:pPr>
        <w:keepNext/>
        <w:spacing w:after="0" w:line="240" w:lineRule="auto"/>
        <w:jc w:val="both"/>
        <w:outlineLvl w:val="1"/>
        <w:rPr>
          <w:rFonts w:ascii="Times New Roman" w:eastAsia="Times New Roman" w:hAnsi="Times New Roman" w:cs="Times New Roman"/>
          <w:b/>
          <w:bCs/>
          <w:i/>
          <w:iCs/>
          <w:sz w:val="24"/>
          <w:szCs w:val="24"/>
          <w:lang w:bidi="en-US"/>
        </w:rPr>
      </w:pPr>
    </w:p>
    <w:p w:rsidR="008345A5" w:rsidRPr="00D161BA" w:rsidRDefault="008345A5" w:rsidP="008345A5">
      <w:pPr>
        <w:keepNext/>
        <w:spacing w:after="0" w:line="240" w:lineRule="auto"/>
        <w:jc w:val="both"/>
        <w:outlineLvl w:val="1"/>
        <w:rPr>
          <w:rFonts w:ascii="Times New Roman" w:eastAsia="Times New Roman" w:hAnsi="Times New Roman" w:cs="Times New Roman"/>
          <w:b/>
          <w:bCs/>
          <w:i/>
          <w:iCs/>
          <w:sz w:val="24"/>
          <w:szCs w:val="24"/>
          <w:lang w:bidi="en-US"/>
        </w:rPr>
      </w:pPr>
      <w:r w:rsidRPr="00D161BA">
        <w:rPr>
          <w:rFonts w:ascii="Times New Roman" w:eastAsia="Times New Roman" w:hAnsi="Times New Roman" w:cs="Times New Roman"/>
          <w:b/>
          <w:bCs/>
          <w:i/>
          <w:iCs/>
          <w:sz w:val="24"/>
          <w:szCs w:val="24"/>
          <w:lang w:bidi="en-US"/>
        </w:rPr>
        <w:t>3.5. САВЕТ РОДИТЕЉА</w:t>
      </w:r>
      <w:bookmarkEnd w:id="31"/>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 школи ће активно радити Савет родитеља школе. Начин избора и број чланова овог тела су утврђени статутом школе.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Савет родитеља ће се састати четири пута (септембар, децембар, март и јун) у току школске године, а ако буде потребно и више пута.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Радом Савета родитеља руководи председник Савета родитеља , а у име школе обавезно присуствују директор, школски педагог и чланови комисије именоване од стране наставничког већа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наредној школској години посебно ће се обратити пажња на остваривању васпитне улоге породице као и ангажовању родитеља у реализацији васпитних задатака школе. Поводом тога одељенски старешина ће упознати родитеље са прав</w:t>
      </w:r>
      <w:r w:rsidR="001D4837">
        <w:rPr>
          <w:rFonts w:ascii="Times New Roman" w:eastAsia="Times New Roman" w:hAnsi="Times New Roman" w:cs="Times New Roman"/>
          <w:sz w:val="24"/>
          <w:szCs w:val="24"/>
          <w:lang w:bidi="en-US"/>
        </w:rPr>
        <w:t>илима организације рада школе, г</w:t>
      </w:r>
      <w:r w:rsidRPr="00D161BA">
        <w:rPr>
          <w:rFonts w:ascii="Times New Roman" w:eastAsia="Times New Roman" w:hAnsi="Times New Roman" w:cs="Times New Roman"/>
          <w:sz w:val="24"/>
          <w:szCs w:val="24"/>
          <w:lang w:bidi="en-US"/>
        </w:rPr>
        <w:t>одишњим планом, као и са програмом активности одељенске заједнице.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Ово упознавање има за циљ да информише родитеље о васпитним задацима које је школа, односно одељенска заједница поставила себи за циљ, као и да обезбеди помоћ родитељима у извршавању појединих програмских задатака. То би даље значило учешће родитеља у остваривању програма слободних активности, друштвено корисног рада, организације програма културне и јавне делатности школе (посебно школских свечаности), спортских активности и других манифестација од значаја за афирмацију школе или генерације ученика. Успостављањем тешње сарадње одељенских старешина и родитеља, п</w:t>
      </w:r>
      <w:r w:rsidR="001D4837">
        <w:rPr>
          <w:rFonts w:ascii="Times New Roman" w:eastAsia="Times New Roman" w:hAnsi="Times New Roman" w:cs="Times New Roman"/>
          <w:sz w:val="24"/>
          <w:szCs w:val="24"/>
          <w:lang w:bidi="en-US"/>
        </w:rPr>
        <w:t>осебно када се ради о ученицима</w:t>
      </w:r>
      <w:r w:rsidRPr="00D161BA">
        <w:rPr>
          <w:rFonts w:ascii="Times New Roman" w:eastAsia="Times New Roman" w:hAnsi="Times New Roman" w:cs="Times New Roman"/>
          <w:sz w:val="24"/>
          <w:szCs w:val="24"/>
          <w:lang w:bidi="en-US"/>
        </w:rPr>
        <w:t xml:space="preserve"> који имају проблеме у школском напредовању, односно понашању, омогућава благовремено сагледавање узрока таквог понашања и заједничког предузимања активности за отклањање узрока и успостављање ефикаснијег учења и рада ученика.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8345A5"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Чланов</w:t>
      </w:r>
      <w:r w:rsidR="001D4837">
        <w:rPr>
          <w:rFonts w:ascii="Times New Roman" w:eastAsia="Times New Roman" w:hAnsi="Times New Roman" w:cs="Times New Roman"/>
          <w:sz w:val="24"/>
          <w:szCs w:val="24"/>
          <w:lang w:bidi="en-US"/>
        </w:rPr>
        <w:t>и</w:t>
      </w:r>
      <w:r w:rsidR="00140E00">
        <w:rPr>
          <w:rFonts w:ascii="Times New Roman" w:eastAsia="Times New Roman" w:hAnsi="Times New Roman" w:cs="Times New Roman"/>
          <w:sz w:val="24"/>
          <w:szCs w:val="24"/>
          <w:lang w:bidi="en-US"/>
        </w:rPr>
        <w:t xml:space="preserve"> Савета родитеља у школској 202</w:t>
      </w:r>
      <w:r w:rsidR="00140E00">
        <w:rPr>
          <w:rFonts w:ascii="Times New Roman" w:eastAsia="Times New Roman" w:hAnsi="Times New Roman" w:cs="Times New Roman"/>
          <w:sz w:val="24"/>
          <w:szCs w:val="24"/>
          <w:lang w:val="sr-Cyrl-RS" w:bidi="en-US"/>
        </w:rPr>
        <w:t>3</w:t>
      </w:r>
      <w:r w:rsidRPr="00D161BA">
        <w:rPr>
          <w:rFonts w:ascii="Times New Roman" w:eastAsia="Times New Roman" w:hAnsi="Times New Roman" w:cs="Times New Roman"/>
          <w:sz w:val="24"/>
          <w:szCs w:val="24"/>
          <w:lang w:bidi="en-US"/>
        </w:rPr>
        <w:t>/202</w:t>
      </w:r>
      <w:r w:rsidR="00140E00">
        <w:rPr>
          <w:rFonts w:ascii="Times New Roman" w:eastAsia="Times New Roman" w:hAnsi="Times New Roman" w:cs="Times New Roman"/>
          <w:sz w:val="24"/>
          <w:szCs w:val="24"/>
          <w:lang w:val="sr-Cyrl-RS" w:bidi="en-US"/>
        </w:rPr>
        <w:t>4</w:t>
      </w:r>
      <w:r w:rsidRPr="00D161BA">
        <w:rPr>
          <w:rFonts w:ascii="Times New Roman" w:eastAsia="Times New Roman" w:hAnsi="Times New Roman" w:cs="Times New Roman"/>
          <w:sz w:val="24"/>
          <w:szCs w:val="24"/>
          <w:lang w:bidi="en-US"/>
        </w:rPr>
        <w:t>. години су:</w:t>
      </w:r>
    </w:p>
    <w:p w:rsidR="00D50EA4" w:rsidRPr="00D50EA4" w:rsidRDefault="00D50EA4"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3E6A53" w:rsidP="007239E7">
      <w:pPr>
        <w:numPr>
          <w:ilvl w:val="1"/>
          <w:numId w:val="19"/>
        </w:num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sr-Cyrl-RS" w:bidi="en-US"/>
        </w:rPr>
        <w:t>Снјежана Лапчевић</w:t>
      </w:r>
      <w:r w:rsidR="00DE31A4">
        <w:rPr>
          <w:rFonts w:ascii="Times New Roman" w:eastAsia="Times New Roman" w:hAnsi="Times New Roman" w:cs="Times New Roman"/>
          <w:sz w:val="24"/>
          <w:szCs w:val="24"/>
          <w:lang w:bidi="en-US"/>
        </w:rPr>
        <w:tab/>
      </w:r>
      <w:r w:rsidR="00DE31A4">
        <w:rPr>
          <w:rFonts w:ascii="Times New Roman" w:eastAsia="Times New Roman" w:hAnsi="Times New Roman" w:cs="Times New Roman"/>
          <w:sz w:val="24"/>
          <w:szCs w:val="24"/>
          <w:lang w:bidi="en-US"/>
        </w:rPr>
        <w:tab/>
      </w:r>
      <w:r w:rsidR="00DE31A4">
        <w:rPr>
          <w:rFonts w:ascii="Times New Roman" w:eastAsia="Times New Roman" w:hAnsi="Times New Roman" w:cs="Times New Roman"/>
          <w:sz w:val="24"/>
          <w:szCs w:val="24"/>
          <w:lang w:bidi="en-US"/>
        </w:rPr>
        <w:tab/>
      </w:r>
      <w:r w:rsidR="00DE31A4">
        <w:rPr>
          <w:rFonts w:ascii="Times New Roman" w:eastAsia="Times New Roman" w:hAnsi="Times New Roman" w:cs="Times New Roman"/>
          <w:sz w:val="24"/>
          <w:szCs w:val="24"/>
          <w:lang w:bidi="en-US"/>
        </w:rPr>
        <w:tab/>
      </w:r>
    </w:p>
    <w:p w:rsidR="008345A5" w:rsidRPr="00D161BA" w:rsidRDefault="000E193B" w:rsidP="007239E7">
      <w:pPr>
        <w:numPr>
          <w:ilvl w:val="1"/>
          <w:numId w:val="19"/>
        </w:num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sr-Cyrl-RS" w:bidi="en-US"/>
        </w:rPr>
        <w:t>Бранка Благојевић</w:t>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t xml:space="preserve"> </w:t>
      </w:r>
    </w:p>
    <w:p w:rsidR="008345A5" w:rsidRPr="00831C2E" w:rsidRDefault="008345A5" w:rsidP="008345A5">
      <w:pPr>
        <w:spacing w:after="0" w:line="240" w:lineRule="auto"/>
        <w:jc w:val="both"/>
        <w:rPr>
          <w:rFonts w:ascii="Times New Roman" w:eastAsia="Times New Roman" w:hAnsi="Times New Roman" w:cs="Times New Roman"/>
          <w:sz w:val="24"/>
          <w:szCs w:val="24"/>
          <w:lang w:val="sr-Cyrl-RS" w:bidi="en-US"/>
        </w:rPr>
      </w:pPr>
      <w:r w:rsidRPr="00D161BA">
        <w:rPr>
          <w:rFonts w:ascii="Times New Roman" w:eastAsia="Times New Roman" w:hAnsi="Times New Roman" w:cs="Times New Roman"/>
          <w:sz w:val="24"/>
          <w:szCs w:val="24"/>
          <w:lang w:bidi="en-US"/>
        </w:rPr>
        <w:t xml:space="preserve">2-1  </w:t>
      </w:r>
      <w:r w:rsidR="00831C2E">
        <w:rPr>
          <w:rFonts w:ascii="Times New Roman" w:eastAsia="Times New Roman" w:hAnsi="Times New Roman" w:cs="Times New Roman"/>
          <w:sz w:val="24"/>
          <w:szCs w:val="24"/>
          <w:lang w:val="sr-Cyrl-RS" w:bidi="en-US"/>
        </w:rPr>
        <w:t>Слађана Кривокућа</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t xml:space="preserve"> </w:t>
      </w:r>
    </w:p>
    <w:p w:rsidR="008B5176" w:rsidRPr="00E02ABF" w:rsidRDefault="008345A5" w:rsidP="008345A5">
      <w:pPr>
        <w:spacing w:after="0" w:line="240" w:lineRule="auto"/>
        <w:jc w:val="both"/>
        <w:rPr>
          <w:rFonts w:ascii="Times New Roman" w:eastAsia="Times New Roman" w:hAnsi="Times New Roman" w:cs="Times New Roman"/>
          <w:sz w:val="24"/>
          <w:szCs w:val="24"/>
          <w:lang w:val="sr-Cyrl-RS" w:bidi="en-US"/>
        </w:rPr>
      </w:pPr>
      <w:r w:rsidRPr="00D161BA">
        <w:rPr>
          <w:rFonts w:ascii="Times New Roman" w:eastAsia="Times New Roman" w:hAnsi="Times New Roman" w:cs="Times New Roman"/>
          <w:sz w:val="24"/>
          <w:szCs w:val="24"/>
          <w:lang w:bidi="en-US"/>
        </w:rPr>
        <w:t xml:space="preserve">2-2  </w:t>
      </w:r>
      <w:r w:rsidR="00E02ABF">
        <w:rPr>
          <w:rFonts w:ascii="Times New Roman" w:eastAsia="Times New Roman" w:hAnsi="Times New Roman" w:cs="Times New Roman"/>
          <w:sz w:val="24"/>
          <w:szCs w:val="24"/>
          <w:lang w:val="sr-Cyrl-RS" w:bidi="en-US"/>
        </w:rPr>
        <w:t>Бранимир Чолић</w:t>
      </w:r>
    </w:p>
    <w:p w:rsidR="008345A5" w:rsidRPr="00D161BA" w:rsidRDefault="008B5176"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sr-Cyrl-RS" w:bidi="en-US"/>
        </w:rPr>
        <w:t>2-5  Рада Машић</w:t>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r>
      <w:r w:rsidR="008345A5" w:rsidRPr="00D161BA">
        <w:rPr>
          <w:rFonts w:ascii="Times New Roman" w:eastAsia="Times New Roman" w:hAnsi="Times New Roman" w:cs="Times New Roman"/>
          <w:sz w:val="24"/>
          <w:szCs w:val="24"/>
          <w:lang w:bidi="en-US"/>
        </w:rPr>
        <w:tab/>
        <w:t xml:space="preserve">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3-1  </w:t>
      </w:r>
      <w:r w:rsidR="00DE31A4">
        <w:rPr>
          <w:rFonts w:ascii="Times New Roman" w:eastAsia="Times New Roman" w:hAnsi="Times New Roman" w:cs="Times New Roman"/>
          <w:sz w:val="24"/>
          <w:szCs w:val="24"/>
          <w:lang w:val="sr-Cyrl-RS" w:bidi="en-US"/>
        </w:rPr>
        <w:t>Марко Цвијановић</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3-2  </w:t>
      </w:r>
      <w:r w:rsidR="00DE31A4">
        <w:rPr>
          <w:rFonts w:ascii="Times New Roman" w:eastAsia="Times New Roman" w:hAnsi="Times New Roman" w:cs="Times New Roman"/>
          <w:sz w:val="24"/>
          <w:szCs w:val="24"/>
          <w:lang w:val="sr-Cyrl-RS" w:bidi="en-US"/>
        </w:rPr>
        <w:t>Криста Витасовић</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4-1  </w:t>
      </w:r>
      <w:r w:rsidR="00DE31A4">
        <w:rPr>
          <w:rFonts w:ascii="Times New Roman" w:eastAsia="Times New Roman" w:hAnsi="Times New Roman" w:cs="Times New Roman"/>
          <w:sz w:val="24"/>
          <w:szCs w:val="24"/>
          <w:lang w:val="sr-Cyrl-RS" w:bidi="en-US"/>
        </w:rPr>
        <w:t>Катарина Поповић</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t xml:space="preserve">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4-2  </w:t>
      </w:r>
      <w:r w:rsidR="00642C9D">
        <w:rPr>
          <w:rFonts w:ascii="Times New Roman" w:eastAsia="Times New Roman" w:hAnsi="Times New Roman" w:cs="Times New Roman"/>
          <w:sz w:val="24"/>
          <w:szCs w:val="24"/>
          <w:lang w:val="sr-Cyrl-RS" w:bidi="en-US"/>
        </w:rPr>
        <w:t>Светлана Пацула</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5-1  </w:t>
      </w:r>
      <w:r w:rsidR="00954EEB">
        <w:rPr>
          <w:rFonts w:ascii="Times New Roman" w:eastAsia="Times New Roman" w:hAnsi="Times New Roman" w:cs="Times New Roman"/>
          <w:sz w:val="24"/>
          <w:szCs w:val="24"/>
          <w:lang w:val="sr-Cyrl-RS" w:bidi="en-US"/>
        </w:rPr>
        <w:t>Нада Јањатовић</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5-2  </w:t>
      </w:r>
      <w:r w:rsidR="003A11E9">
        <w:rPr>
          <w:rFonts w:ascii="Times New Roman" w:eastAsia="Times New Roman" w:hAnsi="Times New Roman" w:cs="Times New Roman"/>
          <w:sz w:val="24"/>
          <w:szCs w:val="24"/>
          <w:lang w:val="sr-Cyrl-RS" w:bidi="en-US"/>
        </w:rPr>
        <w:t>Нада Аџић</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6-1  </w:t>
      </w:r>
      <w:r w:rsidR="00DE31A4">
        <w:rPr>
          <w:rFonts w:ascii="Times New Roman" w:eastAsia="Times New Roman" w:hAnsi="Times New Roman" w:cs="Times New Roman"/>
          <w:sz w:val="24"/>
          <w:szCs w:val="24"/>
          <w:lang w:val="sr-Cyrl-RS" w:bidi="en-US"/>
        </w:rPr>
        <w:t>Сенка Мишковић</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p w:rsidR="008345A5" w:rsidRPr="00AA0EFB" w:rsidRDefault="00DE31A4"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 xml:space="preserve">6-2  </w:t>
      </w:r>
      <w:r w:rsidR="00AA0EFB">
        <w:rPr>
          <w:rFonts w:ascii="Times New Roman" w:eastAsia="Times New Roman" w:hAnsi="Times New Roman" w:cs="Times New Roman"/>
          <w:sz w:val="24"/>
          <w:szCs w:val="24"/>
          <w:lang w:val="sr-Cyrl-RS" w:bidi="en-US"/>
        </w:rPr>
        <w:t>Бранислав Тасић</w:t>
      </w:r>
    </w:p>
    <w:p w:rsidR="008345A5" w:rsidRPr="00DE31A4" w:rsidRDefault="00DE31A4"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7-1</w:t>
      </w:r>
      <w:r>
        <w:rPr>
          <w:rFonts w:ascii="Times New Roman" w:eastAsia="Times New Roman" w:hAnsi="Times New Roman" w:cs="Times New Roman"/>
          <w:sz w:val="24"/>
          <w:szCs w:val="24"/>
          <w:lang w:val="sr-Cyrl-RS" w:bidi="en-US"/>
        </w:rPr>
        <w:t xml:space="preserve"> Милица Аврамовић</w:t>
      </w:r>
    </w:p>
    <w:p w:rsidR="008345A5" w:rsidRPr="00DE31A4" w:rsidRDefault="00DE31A4"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7-2</w:t>
      </w:r>
      <w:r>
        <w:rPr>
          <w:rFonts w:ascii="Times New Roman" w:eastAsia="Times New Roman" w:hAnsi="Times New Roman" w:cs="Times New Roman"/>
          <w:sz w:val="24"/>
          <w:szCs w:val="24"/>
          <w:lang w:val="sr-Cyrl-RS" w:bidi="en-US"/>
        </w:rPr>
        <w:t xml:space="preserve"> Данијела Бојић</w:t>
      </w:r>
    </w:p>
    <w:p w:rsidR="008345A5" w:rsidRPr="00FE2F8A" w:rsidRDefault="00DE31A4"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 xml:space="preserve">8-1 </w:t>
      </w:r>
      <w:r w:rsidR="00FE2F8A">
        <w:rPr>
          <w:rFonts w:ascii="Times New Roman" w:eastAsia="Times New Roman" w:hAnsi="Times New Roman" w:cs="Times New Roman"/>
          <w:sz w:val="24"/>
          <w:szCs w:val="24"/>
          <w:lang w:val="sr-Cyrl-RS" w:bidi="en-US"/>
        </w:rPr>
        <w:t>Маријана Лешчук</w:t>
      </w:r>
    </w:p>
    <w:p w:rsidR="008345A5" w:rsidRPr="00DE31A4" w:rsidRDefault="00DE31A4"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8-2</w:t>
      </w:r>
      <w:r>
        <w:rPr>
          <w:rFonts w:ascii="Times New Roman" w:eastAsia="Times New Roman" w:hAnsi="Times New Roman" w:cs="Times New Roman"/>
          <w:sz w:val="24"/>
          <w:szCs w:val="24"/>
          <w:lang w:val="sr-Cyrl-RS" w:bidi="en-US"/>
        </w:rPr>
        <w:t xml:space="preserve"> Бојана Зорбић</w:t>
      </w:r>
    </w:p>
    <w:p w:rsidR="008345A5" w:rsidRPr="009F2032"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1-3</w:t>
      </w:r>
      <w:r w:rsidR="00DE31A4">
        <w:rPr>
          <w:rFonts w:ascii="Times New Roman" w:eastAsia="Times New Roman" w:hAnsi="Times New Roman" w:cs="Times New Roman"/>
          <w:sz w:val="24"/>
          <w:szCs w:val="24"/>
          <w:lang w:bidi="en-US"/>
        </w:rPr>
        <w:t xml:space="preserve">  </w:t>
      </w:r>
      <w:r w:rsidR="009F2032">
        <w:rPr>
          <w:rFonts w:ascii="Times New Roman" w:eastAsia="Times New Roman" w:hAnsi="Times New Roman" w:cs="Times New Roman"/>
          <w:sz w:val="24"/>
          <w:szCs w:val="24"/>
          <w:lang w:val="sr-Cyrl-RS" w:bidi="en-US"/>
        </w:rPr>
        <w:t>Јасмина Тривуновић</w:t>
      </w:r>
    </w:p>
    <w:p w:rsidR="008345A5" w:rsidRPr="00981E11"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bidi="en-US"/>
        </w:rPr>
        <w:t xml:space="preserve">  </w:t>
      </w:r>
      <w:r w:rsidR="00981E11">
        <w:rPr>
          <w:rFonts w:ascii="Times New Roman" w:eastAsia="Times New Roman" w:hAnsi="Times New Roman" w:cs="Times New Roman"/>
          <w:sz w:val="24"/>
          <w:szCs w:val="24"/>
          <w:lang w:val="sr-Cyrl-RS" w:bidi="en-US"/>
        </w:rPr>
        <w:t>Марина Мијић</w:t>
      </w:r>
    </w:p>
    <w:p w:rsidR="008345A5" w:rsidRPr="000467D3"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3-3</w:t>
      </w:r>
      <w:r w:rsidR="00DE31A4">
        <w:rPr>
          <w:rFonts w:ascii="Times New Roman" w:eastAsia="Times New Roman" w:hAnsi="Times New Roman" w:cs="Times New Roman"/>
          <w:sz w:val="24"/>
          <w:szCs w:val="24"/>
          <w:lang w:bidi="en-US"/>
        </w:rPr>
        <w:t xml:space="preserve"> </w:t>
      </w:r>
      <w:r w:rsidR="008345A5" w:rsidRPr="00D161BA">
        <w:rPr>
          <w:rFonts w:ascii="Times New Roman" w:eastAsia="Times New Roman" w:hAnsi="Times New Roman" w:cs="Times New Roman"/>
          <w:sz w:val="24"/>
          <w:szCs w:val="24"/>
          <w:lang w:bidi="en-US"/>
        </w:rPr>
        <w:t xml:space="preserve"> </w:t>
      </w:r>
      <w:r w:rsidR="000467D3">
        <w:rPr>
          <w:rFonts w:ascii="Times New Roman" w:eastAsia="Times New Roman" w:hAnsi="Times New Roman" w:cs="Times New Roman"/>
          <w:sz w:val="24"/>
          <w:szCs w:val="24"/>
          <w:lang w:val="sr-Cyrl-RS" w:bidi="en-US"/>
        </w:rPr>
        <w:t>Бојана Кусић</w:t>
      </w:r>
    </w:p>
    <w:p w:rsidR="008345A5" w:rsidRPr="000819D1"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4-3</w:t>
      </w:r>
      <w:r w:rsidR="008345A5" w:rsidRPr="00D161BA">
        <w:rPr>
          <w:rFonts w:ascii="Times New Roman" w:eastAsia="Times New Roman" w:hAnsi="Times New Roman" w:cs="Times New Roman"/>
          <w:sz w:val="24"/>
          <w:szCs w:val="24"/>
          <w:lang w:bidi="en-US"/>
        </w:rPr>
        <w:t xml:space="preserve">  </w:t>
      </w:r>
      <w:r w:rsidR="000819D1">
        <w:rPr>
          <w:rFonts w:ascii="Times New Roman" w:eastAsia="Times New Roman" w:hAnsi="Times New Roman" w:cs="Times New Roman"/>
          <w:sz w:val="24"/>
          <w:szCs w:val="24"/>
          <w:lang w:val="sr-Cyrl-RS" w:bidi="en-US"/>
        </w:rPr>
        <w:t>Невенка Вулетић</w:t>
      </w:r>
    </w:p>
    <w:p w:rsidR="008345A5"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5-3</w:t>
      </w:r>
      <w:r w:rsidR="00DE31A4">
        <w:rPr>
          <w:rFonts w:ascii="Times New Roman" w:eastAsia="Times New Roman" w:hAnsi="Times New Roman" w:cs="Times New Roman"/>
          <w:sz w:val="24"/>
          <w:szCs w:val="24"/>
          <w:lang w:bidi="en-US"/>
        </w:rPr>
        <w:t xml:space="preserve">  </w:t>
      </w:r>
      <w:r w:rsidR="00461C88">
        <w:rPr>
          <w:rFonts w:ascii="Times New Roman" w:eastAsia="Times New Roman" w:hAnsi="Times New Roman" w:cs="Times New Roman"/>
          <w:sz w:val="24"/>
          <w:szCs w:val="24"/>
          <w:lang w:val="sr-Cyrl-RS" w:bidi="en-US"/>
        </w:rPr>
        <w:t>Јелена Црнојакић</w:t>
      </w:r>
    </w:p>
    <w:p w:rsidR="009D3ACB" w:rsidRPr="00461C88" w:rsidRDefault="009D3ACB"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val="sr-Cyrl-RS" w:bidi="en-US"/>
        </w:rPr>
        <w:t>5-4  Драгана Врекић</w:t>
      </w:r>
    </w:p>
    <w:p w:rsidR="008345A5" w:rsidRPr="00DE31A4"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6-3</w:t>
      </w:r>
      <w:r w:rsidR="008345A5" w:rsidRPr="00D161BA">
        <w:rPr>
          <w:rFonts w:ascii="Times New Roman" w:eastAsia="Times New Roman" w:hAnsi="Times New Roman" w:cs="Times New Roman"/>
          <w:sz w:val="24"/>
          <w:szCs w:val="24"/>
          <w:lang w:bidi="en-US"/>
        </w:rPr>
        <w:t xml:space="preserve">  </w:t>
      </w:r>
      <w:r w:rsidR="00DE31A4">
        <w:rPr>
          <w:rFonts w:ascii="Times New Roman" w:eastAsia="Times New Roman" w:hAnsi="Times New Roman" w:cs="Times New Roman"/>
          <w:sz w:val="24"/>
          <w:szCs w:val="24"/>
          <w:lang w:val="sr-Cyrl-RS" w:bidi="en-US"/>
        </w:rPr>
        <w:t>Ивана Струњаш</w:t>
      </w:r>
    </w:p>
    <w:p w:rsidR="008345A5" w:rsidRPr="004A73F8" w:rsidRDefault="001D4837"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bidi="en-US"/>
        </w:rPr>
        <w:t>7-3</w:t>
      </w:r>
      <w:r w:rsidR="00DE31A4">
        <w:rPr>
          <w:rFonts w:ascii="Times New Roman" w:eastAsia="Times New Roman" w:hAnsi="Times New Roman" w:cs="Times New Roman"/>
          <w:sz w:val="24"/>
          <w:szCs w:val="24"/>
          <w:lang w:bidi="en-US"/>
        </w:rPr>
        <w:t xml:space="preserve">  </w:t>
      </w:r>
      <w:r w:rsidR="004A73F8">
        <w:rPr>
          <w:rFonts w:ascii="Times New Roman" w:eastAsia="Times New Roman" w:hAnsi="Times New Roman" w:cs="Times New Roman"/>
          <w:sz w:val="24"/>
          <w:szCs w:val="24"/>
          <w:lang w:val="sr-Cyrl-RS" w:bidi="en-US"/>
        </w:rPr>
        <w:t>Виолета Кочић</w:t>
      </w:r>
    </w:p>
    <w:p w:rsidR="008345A5" w:rsidRPr="00447514" w:rsidRDefault="008345A5" w:rsidP="008345A5">
      <w:pPr>
        <w:spacing w:after="0" w:line="240" w:lineRule="auto"/>
        <w:jc w:val="both"/>
        <w:rPr>
          <w:rFonts w:ascii="Times New Roman" w:eastAsia="Times New Roman" w:hAnsi="Times New Roman" w:cs="Times New Roman"/>
          <w:sz w:val="24"/>
          <w:szCs w:val="24"/>
          <w:lang w:val="sr-Cyrl-RS" w:bidi="en-US"/>
        </w:rPr>
      </w:pPr>
      <w:r w:rsidRPr="00D161BA">
        <w:rPr>
          <w:rFonts w:ascii="Times New Roman" w:eastAsia="Times New Roman" w:hAnsi="Times New Roman" w:cs="Times New Roman"/>
          <w:sz w:val="24"/>
          <w:szCs w:val="24"/>
          <w:lang w:bidi="en-US"/>
        </w:rPr>
        <w:t>8</w:t>
      </w:r>
      <w:r w:rsidR="001D4837">
        <w:rPr>
          <w:rFonts w:ascii="Times New Roman" w:eastAsia="Times New Roman" w:hAnsi="Times New Roman" w:cs="Times New Roman"/>
          <w:sz w:val="24"/>
          <w:szCs w:val="24"/>
          <w:lang w:bidi="en-US"/>
        </w:rPr>
        <w:t>-3</w:t>
      </w:r>
      <w:r w:rsidR="00DE31A4">
        <w:rPr>
          <w:rFonts w:ascii="Times New Roman" w:eastAsia="Times New Roman" w:hAnsi="Times New Roman" w:cs="Times New Roman"/>
          <w:sz w:val="24"/>
          <w:szCs w:val="24"/>
          <w:lang w:bidi="en-US"/>
        </w:rPr>
        <w:t xml:space="preserve">  </w:t>
      </w:r>
      <w:r w:rsidR="00447514">
        <w:rPr>
          <w:rFonts w:ascii="Times New Roman" w:eastAsia="Times New Roman" w:hAnsi="Times New Roman" w:cs="Times New Roman"/>
          <w:sz w:val="24"/>
          <w:szCs w:val="24"/>
          <w:lang w:val="sr-Cyrl-RS" w:bidi="en-US"/>
        </w:rPr>
        <w:t>Драгана Бараксадић</w:t>
      </w:r>
    </w:p>
    <w:p w:rsidR="008345A5" w:rsidRPr="00711429" w:rsidRDefault="008345A5" w:rsidP="008345A5">
      <w:pPr>
        <w:spacing w:after="0" w:line="240" w:lineRule="auto"/>
        <w:jc w:val="both"/>
        <w:rPr>
          <w:rFonts w:ascii="Times New Roman" w:eastAsia="Times New Roman" w:hAnsi="Times New Roman" w:cs="Times New Roman"/>
          <w:sz w:val="24"/>
          <w:szCs w:val="24"/>
          <w:lang w:val="sr-Cyrl-RS" w:bidi="en-US"/>
        </w:rPr>
      </w:pPr>
      <w:r w:rsidRPr="00D161BA">
        <w:rPr>
          <w:rFonts w:ascii="Times New Roman" w:eastAsia="Times New Roman" w:hAnsi="Times New Roman" w:cs="Times New Roman"/>
          <w:sz w:val="24"/>
          <w:szCs w:val="24"/>
          <w:lang w:bidi="en-US"/>
        </w:rPr>
        <w:t>1-4</w:t>
      </w:r>
      <w:r w:rsidR="001D4837">
        <w:rPr>
          <w:rFonts w:ascii="Times New Roman" w:eastAsia="Times New Roman" w:hAnsi="Times New Roman" w:cs="Times New Roman"/>
          <w:sz w:val="24"/>
          <w:szCs w:val="24"/>
          <w:lang w:bidi="en-US"/>
        </w:rPr>
        <w:t>/</w:t>
      </w:r>
      <w:r w:rsidR="00711429">
        <w:rPr>
          <w:rFonts w:ascii="Times New Roman" w:eastAsia="Times New Roman" w:hAnsi="Times New Roman" w:cs="Times New Roman"/>
          <w:sz w:val="24"/>
          <w:szCs w:val="24"/>
          <w:lang w:val="sr-Cyrl-RS" w:bidi="en-US"/>
        </w:rPr>
        <w:t>3-</w:t>
      </w:r>
      <w:r w:rsidR="001D4837">
        <w:rPr>
          <w:rFonts w:ascii="Times New Roman" w:eastAsia="Times New Roman" w:hAnsi="Times New Roman" w:cs="Times New Roman"/>
          <w:sz w:val="24"/>
          <w:szCs w:val="24"/>
          <w:lang w:bidi="en-US"/>
        </w:rPr>
        <w:t>4</w:t>
      </w:r>
      <w:r w:rsidRPr="00D161BA">
        <w:rPr>
          <w:rFonts w:ascii="Times New Roman" w:eastAsia="Times New Roman" w:hAnsi="Times New Roman" w:cs="Times New Roman"/>
          <w:sz w:val="24"/>
          <w:szCs w:val="24"/>
          <w:lang w:bidi="en-US"/>
        </w:rPr>
        <w:t xml:space="preserve"> </w:t>
      </w:r>
      <w:r w:rsidR="00711429">
        <w:rPr>
          <w:rFonts w:ascii="Times New Roman" w:eastAsia="Times New Roman" w:hAnsi="Times New Roman" w:cs="Times New Roman"/>
          <w:sz w:val="24"/>
          <w:szCs w:val="24"/>
          <w:lang w:val="sr-Cyrl-RS" w:bidi="en-US"/>
        </w:rPr>
        <w:t>Катица Кузманчевић</w:t>
      </w:r>
    </w:p>
    <w:p w:rsidR="008345A5" w:rsidRPr="00196BA7" w:rsidRDefault="00711429" w:rsidP="008345A5">
      <w:pPr>
        <w:spacing w:after="0" w:line="240" w:lineRule="auto"/>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val="sr-Cyrl-RS" w:bidi="en-US"/>
        </w:rPr>
        <w:t>2</w:t>
      </w:r>
      <w:r w:rsidR="008345A5" w:rsidRPr="00D161BA">
        <w:rPr>
          <w:rFonts w:ascii="Times New Roman" w:eastAsia="Times New Roman" w:hAnsi="Times New Roman" w:cs="Times New Roman"/>
          <w:sz w:val="24"/>
          <w:szCs w:val="24"/>
          <w:lang w:bidi="en-US"/>
        </w:rPr>
        <w:t>-4</w:t>
      </w:r>
      <w:r w:rsidR="001D4837">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val="sr-Cyrl-RS" w:bidi="en-US"/>
        </w:rPr>
        <w:t>4-4</w:t>
      </w:r>
      <w:r w:rsidR="008345A5" w:rsidRPr="00D161BA">
        <w:rPr>
          <w:rFonts w:ascii="Times New Roman" w:eastAsia="Times New Roman" w:hAnsi="Times New Roman" w:cs="Times New Roman"/>
          <w:sz w:val="24"/>
          <w:szCs w:val="24"/>
          <w:lang w:bidi="en-US"/>
        </w:rPr>
        <w:t xml:space="preserve"> </w:t>
      </w:r>
      <w:r w:rsidR="00196BA7">
        <w:rPr>
          <w:rFonts w:ascii="Times New Roman" w:eastAsia="Times New Roman" w:hAnsi="Times New Roman" w:cs="Times New Roman"/>
          <w:sz w:val="24"/>
          <w:szCs w:val="24"/>
          <w:lang w:val="sr-Cyrl-RS" w:bidi="en-US"/>
        </w:rPr>
        <w:t>Снежана Тошић</w:t>
      </w:r>
    </w:p>
    <w:p w:rsidR="00D50EA4" w:rsidRPr="00D50EA4" w:rsidRDefault="00D50EA4" w:rsidP="008345A5">
      <w:pPr>
        <w:spacing w:after="0" w:line="240" w:lineRule="auto"/>
        <w:jc w:val="both"/>
        <w:rPr>
          <w:rFonts w:ascii="Times New Roman" w:eastAsia="Times New Roman" w:hAnsi="Times New Roman" w:cs="Times New Roman"/>
          <w:sz w:val="24"/>
          <w:szCs w:val="24"/>
          <w:lang w:bidi="en-US"/>
        </w:rPr>
      </w:pPr>
    </w:p>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Председник Савета родитеља</w:t>
      </w:r>
      <w:r w:rsidR="00D50EA4">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bidi="en-US"/>
        </w:rPr>
        <w:t xml:space="preserve"> </w:t>
      </w:r>
      <w:r w:rsidR="00D50EA4">
        <w:rPr>
          <w:rFonts w:ascii="Times New Roman" w:eastAsia="Times New Roman" w:hAnsi="Times New Roman" w:cs="Times New Roman"/>
          <w:sz w:val="24"/>
          <w:szCs w:val="24"/>
          <w:lang w:bidi="en-US"/>
        </w:rPr>
        <w:t>Мирослав Јосимовић</w:t>
      </w:r>
    </w:p>
    <w:p w:rsidR="005F351C" w:rsidRDefault="005F351C" w:rsidP="00D50EA4">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w:t>
      </w:r>
      <w:r w:rsidRPr="00D161BA">
        <w:rPr>
          <w:rFonts w:ascii="Times New Roman" w:eastAsia="Times New Roman" w:hAnsi="Times New Roman" w:cs="Times New Roman"/>
          <w:sz w:val="24"/>
          <w:szCs w:val="24"/>
          <w:lang w:bidi="en-US"/>
        </w:rPr>
        <w:t xml:space="preserve">аменик </w:t>
      </w:r>
      <w:r>
        <w:rPr>
          <w:rFonts w:ascii="Times New Roman" w:eastAsia="Times New Roman" w:hAnsi="Times New Roman" w:cs="Times New Roman"/>
          <w:sz w:val="24"/>
          <w:szCs w:val="24"/>
          <w:lang w:bidi="en-US"/>
        </w:rPr>
        <w:t>председника Савета родитеља</w:t>
      </w:r>
      <w:r w:rsidR="00D50EA4">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w:t>
      </w:r>
      <w:r w:rsidR="00D50EA4">
        <w:rPr>
          <w:rFonts w:ascii="Times New Roman" w:eastAsia="Times New Roman" w:hAnsi="Times New Roman" w:cs="Times New Roman"/>
          <w:sz w:val="24"/>
          <w:szCs w:val="24"/>
          <w:lang w:bidi="en-US"/>
        </w:rPr>
        <w:t>Бранимир Чолић</w:t>
      </w:r>
      <w:bookmarkStart w:id="32" w:name="_Toc20905063"/>
    </w:p>
    <w:p w:rsidR="00D50EA4" w:rsidRDefault="00D50EA4" w:rsidP="00D50EA4">
      <w:pPr>
        <w:spacing w:after="0" w:line="240" w:lineRule="auto"/>
        <w:jc w:val="both"/>
        <w:rPr>
          <w:rFonts w:ascii="Times New Roman" w:eastAsia="Times New Roman" w:hAnsi="Times New Roman" w:cs="Times New Roman"/>
          <w:b/>
          <w:bCs/>
          <w:i/>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3.5.1 План рада Савета родитеља</w:t>
      </w:r>
      <w:bookmarkEnd w:id="32"/>
    </w:p>
    <w:tbl>
      <w:tblPr>
        <w:tblpPr w:leftFromText="180" w:rightFromText="180" w:vertAnchor="text" w:horzAnchor="margin" w:tblpXSpec="right" w:tblpY="196"/>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5259"/>
        <w:gridCol w:w="2534"/>
      </w:tblGrid>
      <w:tr w:rsidR="008345A5" w:rsidRPr="00D161BA" w:rsidTr="002E1982">
        <w:tc>
          <w:tcPr>
            <w:tcW w:w="2150"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рализације</w:t>
            </w:r>
          </w:p>
        </w:tc>
        <w:tc>
          <w:tcPr>
            <w:tcW w:w="5259"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center"/>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Садржај рада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Извршиоци</w:t>
            </w:r>
          </w:p>
        </w:tc>
      </w:tr>
      <w:tr w:rsidR="008345A5" w:rsidRPr="00D161BA" w:rsidTr="002E1982">
        <w:trPr>
          <w:cantSplit/>
        </w:trPr>
        <w:tc>
          <w:tcPr>
            <w:tcW w:w="2150" w:type="dxa"/>
            <w:vMerge w:val="restart"/>
            <w:tcBorders>
              <w:top w:val="single" w:sz="4" w:space="0" w:color="auto"/>
              <w:left w:val="single" w:sz="4" w:space="0" w:color="auto"/>
              <w:bottom w:val="single" w:sz="4" w:space="0" w:color="auto"/>
              <w:right w:val="single" w:sz="4"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Септембар</w:t>
            </w:r>
          </w:p>
        </w:tc>
        <w:tc>
          <w:tcPr>
            <w:tcW w:w="5259" w:type="dxa"/>
            <w:tcBorders>
              <w:top w:val="single" w:sz="4" w:space="0" w:color="auto"/>
              <w:left w:val="single" w:sz="4" w:space="0" w:color="auto"/>
              <w:bottom w:val="single" w:sz="4" w:space="0" w:color="auto"/>
              <w:right w:val="single" w:sz="4" w:space="0" w:color="auto"/>
            </w:tcBorders>
          </w:tcPr>
          <w:p w:rsidR="008345A5" w:rsidRPr="00D161BA" w:rsidRDefault="008345A5" w:rsidP="00D50EA4">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1.Разматрање извеш</w:t>
            </w:r>
            <w:r w:rsidR="005F351C">
              <w:rPr>
                <w:rFonts w:ascii="Times New Roman" w:eastAsia="Times New Roman" w:hAnsi="Times New Roman" w:cs="Times New Roman"/>
                <w:sz w:val="24"/>
                <w:szCs w:val="24"/>
                <w:lang w:val="sr-Cyrl-CS" w:bidi="en-US"/>
              </w:rPr>
              <w:t>таја о раду школе у школској 202</w:t>
            </w:r>
            <w:r w:rsidR="00D50EA4">
              <w:rPr>
                <w:rFonts w:ascii="Times New Roman" w:eastAsia="Times New Roman" w:hAnsi="Times New Roman" w:cs="Times New Roman"/>
                <w:sz w:val="24"/>
                <w:szCs w:val="24"/>
                <w:lang w:val="sr-Cyrl-CS" w:bidi="en-US"/>
              </w:rPr>
              <w:t>2</w:t>
            </w:r>
            <w:r w:rsidR="005F351C">
              <w:rPr>
                <w:rFonts w:ascii="Times New Roman" w:eastAsia="Times New Roman" w:hAnsi="Times New Roman" w:cs="Times New Roman"/>
                <w:sz w:val="24"/>
                <w:szCs w:val="24"/>
                <w:lang w:val="sr-Cyrl-CS" w:bidi="en-US"/>
              </w:rPr>
              <w:t>/202</w:t>
            </w:r>
            <w:r w:rsidR="00D50EA4">
              <w:rPr>
                <w:rFonts w:ascii="Times New Roman" w:eastAsia="Times New Roman" w:hAnsi="Times New Roman" w:cs="Times New Roman"/>
                <w:sz w:val="24"/>
                <w:szCs w:val="24"/>
                <w:lang w:val="sr-Cyrl-CS" w:bidi="en-US"/>
              </w:rPr>
              <w:t>3</w:t>
            </w:r>
            <w:r w:rsidRPr="00D161BA">
              <w:rPr>
                <w:rFonts w:ascii="Times New Roman" w:eastAsia="Times New Roman" w:hAnsi="Times New Roman" w:cs="Times New Roman"/>
                <w:sz w:val="24"/>
                <w:szCs w:val="24"/>
                <w:lang w:val="sr-Cyrl-CS" w:bidi="en-US"/>
              </w:rPr>
              <w:t xml:space="preserve">. години и Годишњег плана рада школе за </w:t>
            </w:r>
            <w:r w:rsidRPr="00D161BA">
              <w:rPr>
                <w:rFonts w:ascii="Times New Roman" w:eastAsia="Times New Roman" w:hAnsi="Times New Roman" w:cs="Times New Roman"/>
                <w:sz w:val="24"/>
                <w:szCs w:val="24"/>
                <w:lang w:bidi="en-US"/>
              </w:rPr>
              <w:t xml:space="preserve">шк. </w:t>
            </w:r>
            <w:r w:rsidR="005F351C">
              <w:rPr>
                <w:rFonts w:ascii="Times New Roman" w:eastAsia="Times New Roman" w:hAnsi="Times New Roman" w:cs="Times New Roman"/>
                <w:sz w:val="24"/>
                <w:szCs w:val="24"/>
                <w:lang w:val="sr-Cyrl-CS" w:bidi="en-US"/>
              </w:rPr>
              <w:t>2022</w:t>
            </w:r>
            <w:r w:rsidRPr="00D161BA">
              <w:rPr>
                <w:rFonts w:ascii="Times New Roman" w:eastAsia="Times New Roman" w:hAnsi="Times New Roman" w:cs="Times New Roman"/>
                <w:sz w:val="24"/>
                <w:szCs w:val="24"/>
                <w:lang w:val="sr-Cyrl-CS" w:bidi="en-US"/>
              </w:rPr>
              <w:t>/20</w:t>
            </w:r>
            <w:r w:rsidR="005F351C">
              <w:rPr>
                <w:rFonts w:ascii="Times New Roman" w:eastAsia="Times New Roman" w:hAnsi="Times New Roman" w:cs="Times New Roman"/>
                <w:sz w:val="24"/>
                <w:szCs w:val="24"/>
                <w:lang w:val="sr-Cyrl-CS" w:bidi="en-US"/>
              </w:rPr>
              <w:t>23</w:t>
            </w:r>
            <w:r w:rsidRPr="00D161BA">
              <w:rPr>
                <w:rFonts w:ascii="Times New Roman" w:eastAsia="Times New Roman" w:hAnsi="Times New Roman" w:cs="Times New Roman"/>
                <w:sz w:val="24"/>
                <w:szCs w:val="24"/>
                <w:lang w:val="sr-Cyrl-CS" w:bidi="en-US"/>
              </w:rPr>
              <w:t>.</w:t>
            </w:r>
          </w:p>
        </w:tc>
        <w:tc>
          <w:tcPr>
            <w:tcW w:w="2534" w:type="dxa"/>
            <w:tcBorders>
              <w:top w:val="single" w:sz="4" w:space="0" w:color="auto"/>
              <w:left w:val="single" w:sz="4" w:space="0" w:color="auto"/>
              <w:bottom w:val="single" w:sz="4" w:space="0" w:color="auto"/>
              <w:right w:val="single" w:sz="4"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Педагог, психолог, директор</w:t>
            </w:r>
          </w:p>
        </w:tc>
      </w:tr>
      <w:tr w:rsidR="008345A5" w:rsidRPr="00D161BA" w:rsidTr="002E1982">
        <w:trPr>
          <w:cantSplit/>
          <w:trHeight w:val="230"/>
        </w:trPr>
        <w:tc>
          <w:tcPr>
            <w:tcW w:w="215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2.Извештај о раду Савета у протеклој години</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Пред. Савета</w:t>
            </w:r>
          </w:p>
        </w:tc>
      </w:tr>
      <w:tr w:rsidR="008345A5" w:rsidRPr="00D161BA" w:rsidTr="002E1982">
        <w:trPr>
          <w:cantSplit/>
          <w:trHeight w:val="230"/>
        </w:trPr>
        <w:tc>
          <w:tcPr>
            <w:tcW w:w="215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3.Осигурање ученика</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чланови</w:t>
            </w:r>
          </w:p>
        </w:tc>
      </w:tr>
      <w:tr w:rsidR="008345A5" w:rsidRPr="00D161BA" w:rsidTr="002E1982">
        <w:trPr>
          <w:cantSplit/>
          <w:trHeight w:val="230"/>
        </w:trPr>
        <w:tc>
          <w:tcPr>
            <w:tcW w:w="215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4.Конституисање новог школског Савета родитеља</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чланови</w:t>
            </w:r>
          </w:p>
        </w:tc>
      </w:tr>
      <w:tr w:rsidR="008345A5" w:rsidRPr="00D161BA" w:rsidTr="002E1982">
        <w:trPr>
          <w:cantSplit/>
          <w:trHeight w:val="230"/>
        </w:trPr>
        <w:tc>
          <w:tcPr>
            <w:tcW w:w="215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D50EA4">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5.Пројекти</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чланови</w:t>
            </w:r>
          </w:p>
        </w:tc>
      </w:tr>
      <w:tr w:rsidR="008345A5" w:rsidRPr="00D161BA" w:rsidTr="002E1982">
        <w:trPr>
          <w:cantSplit/>
          <w:trHeight w:val="230"/>
        </w:trPr>
        <w:tc>
          <w:tcPr>
            <w:tcW w:w="215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6.Организовање екскурзија и наставе у природи</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r>
      <w:tr w:rsidR="008345A5" w:rsidRPr="00D161BA" w:rsidTr="002E1982">
        <w:trPr>
          <w:cantSplit/>
          <w:trHeight w:val="2033"/>
        </w:trPr>
        <w:tc>
          <w:tcPr>
            <w:tcW w:w="2150" w:type="dxa"/>
            <w:vMerge w:val="restart"/>
            <w:tcBorders>
              <w:top w:val="single" w:sz="4" w:space="0" w:color="auto"/>
              <w:left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Октобар</w:t>
            </w: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1.Организовање учешћа родитеља у реализовању програма културне и јавне делатности школе</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чланови</w:t>
            </w:r>
          </w:p>
        </w:tc>
      </w:tr>
      <w:tr w:rsidR="008345A5" w:rsidRPr="00D161BA" w:rsidTr="002E1982">
        <w:trPr>
          <w:cantSplit/>
          <w:trHeight w:val="2032"/>
        </w:trPr>
        <w:tc>
          <w:tcPr>
            <w:tcW w:w="2150" w:type="dxa"/>
            <w:vMerge/>
            <w:tcBorders>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2.Обезбеђивање учешћа родитеља у трибини за родитеље</w:t>
            </w: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чланови</w:t>
            </w:r>
          </w:p>
        </w:tc>
      </w:tr>
      <w:tr w:rsidR="008345A5" w:rsidRPr="00D161BA" w:rsidTr="002E1982">
        <w:trPr>
          <w:cantSplit/>
          <w:trHeight w:val="2032"/>
        </w:trPr>
        <w:tc>
          <w:tcPr>
            <w:tcW w:w="2150" w:type="dxa"/>
            <w:tcBorders>
              <w:left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Новембар</w:t>
            </w:r>
          </w:p>
        </w:tc>
        <w:tc>
          <w:tcPr>
            <w:tcW w:w="5259"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1.Извештај о успеху и понашању ученика на крају првог</w:t>
            </w:r>
            <w:r w:rsidR="005F351C">
              <w:rPr>
                <w:rFonts w:ascii="Times New Roman" w:eastAsia="Times New Roman" w:hAnsi="Times New Roman" w:cs="Times New Roman"/>
                <w:sz w:val="24"/>
                <w:szCs w:val="24"/>
                <w:lang w:val="sr-Cyrl-CS" w:bidi="en-US"/>
              </w:rPr>
              <w:t xml:space="preserve"> класификационог периода шк. 2022</w:t>
            </w:r>
            <w:r w:rsidRPr="00D161BA">
              <w:rPr>
                <w:rFonts w:ascii="Times New Roman" w:eastAsia="Times New Roman" w:hAnsi="Times New Roman" w:cs="Times New Roman"/>
                <w:sz w:val="24"/>
                <w:szCs w:val="24"/>
                <w:lang w:val="sr-Cyrl-CS" w:bidi="en-US"/>
              </w:rPr>
              <w:t>/202</w:t>
            </w:r>
            <w:r w:rsidR="005F351C">
              <w:rPr>
                <w:rFonts w:ascii="Times New Roman" w:eastAsia="Times New Roman" w:hAnsi="Times New Roman" w:cs="Times New Roman"/>
                <w:sz w:val="24"/>
                <w:szCs w:val="24"/>
                <w:lang w:val="sr-Cyrl-CS" w:bidi="en-US"/>
              </w:rPr>
              <w:t>3</w:t>
            </w:r>
            <w:r w:rsidRPr="00D161BA">
              <w:rPr>
                <w:rFonts w:ascii="Times New Roman" w:eastAsia="Times New Roman" w:hAnsi="Times New Roman" w:cs="Times New Roman"/>
                <w:sz w:val="24"/>
                <w:szCs w:val="24"/>
                <w:lang w:val="sr-Cyrl-CS" w:bidi="en-US"/>
              </w:rPr>
              <w:t>. године</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tc>
        <w:tc>
          <w:tcPr>
            <w:tcW w:w="2534" w:type="dxa"/>
            <w:tcBorders>
              <w:top w:val="single" w:sz="4" w:space="0" w:color="auto"/>
              <w:left w:val="single" w:sz="4" w:space="0" w:color="auto"/>
              <w:bottom w:val="single" w:sz="4" w:space="0" w:color="auto"/>
              <w:right w:val="single" w:sz="4" w:space="0" w:color="auto"/>
            </w:tcBorders>
            <w:vAlign w:val="center"/>
          </w:tcPr>
          <w:p w:rsidR="008345A5" w:rsidRPr="00D161BA" w:rsidRDefault="005F351C"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педагог, одељенске старешине</w:t>
            </w:r>
          </w:p>
        </w:tc>
      </w:tr>
      <w:tr w:rsidR="008345A5" w:rsidRPr="00D161BA" w:rsidTr="0029308B">
        <w:trPr>
          <w:cantSplit/>
          <w:trHeight w:val="2032"/>
        </w:trPr>
        <w:tc>
          <w:tcPr>
            <w:tcW w:w="2150" w:type="dxa"/>
            <w:tcBorders>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tc>
        <w:tc>
          <w:tcPr>
            <w:tcW w:w="5259" w:type="dxa"/>
            <w:tcBorders>
              <w:top w:val="single" w:sz="4" w:space="0" w:color="auto"/>
              <w:left w:val="single" w:sz="4" w:space="0" w:color="auto"/>
              <w:bottom w:val="single" w:sz="4" w:space="0" w:color="auto"/>
              <w:right w:val="single" w:sz="4" w:space="0" w:color="auto"/>
            </w:tcBorders>
            <w:vAlign w:val="center"/>
          </w:tcPr>
          <w:p w:rsidR="008345A5"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2.Организовање посете Сајму науке</w:t>
            </w:r>
          </w:p>
          <w:p w:rsidR="005F351C" w:rsidRDefault="005F351C" w:rsidP="008345A5">
            <w:pPr>
              <w:spacing w:after="0" w:line="240" w:lineRule="auto"/>
              <w:jc w:val="both"/>
              <w:rPr>
                <w:rFonts w:ascii="Times New Roman" w:eastAsia="Times New Roman" w:hAnsi="Times New Roman" w:cs="Times New Roman"/>
                <w:sz w:val="24"/>
                <w:szCs w:val="24"/>
                <w:lang w:val="sr-Cyrl-CS" w:bidi="en-US"/>
              </w:rPr>
            </w:pPr>
          </w:p>
          <w:p w:rsidR="005F351C" w:rsidRDefault="005F351C" w:rsidP="008345A5">
            <w:pPr>
              <w:spacing w:after="0" w:line="240" w:lineRule="auto"/>
              <w:jc w:val="both"/>
              <w:rPr>
                <w:rFonts w:ascii="Times New Roman" w:eastAsia="Times New Roman" w:hAnsi="Times New Roman" w:cs="Times New Roman"/>
                <w:sz w:val="24"/>
                <w:szCs w:val="24"/>
                <w:lang w:val="sr-Cyrl-CS" w:bidi="en-US"/>
              </w:rPr>
            </w:pPr>
          </w:p>
          <w:p w:rsidR="005F351C" w:rsidRDefault="005F351C" w:rsidP="008345A5">
            <w:pPr>
              <w:spacing w:after="0" w:line="240" w:lineRule="auto"/>
              <w:jc w:val="both"/>
              <w:rPr>
                <w:rFonts w:ascii="Times New Roman" w:eastAsia="Times New Roman" w:hAnsi="Times New Roman" w:cs="Times New Roman"/>
                <w:sz w:val="24"/>
                <w:szCs w:val="24"/>
                <w:lang w:val="sr-Cyrl-CS" w:bidi="en-US"/>
              </w:rPr>
            </w:pPr>
          </w:p>
          <w:p w:rsidR="005F351C" w:rsidRPr="00D161BA" w:rsidRDefault="005F351C" w:rsidP="008345A5">
            <w:pPr>
              <w:spacing w:after="0" w:line="240" w:lineRule="auto"/>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3.</w:t>
            </w:r>
            <w:r w:rsidRPr="00D161BA">
              <w:rPr>
                <w:rFonts w:ascii="Times New Roman" w:eastAsia="Times New Roman" w:hAnsi="Times New Roman" w:cs="Times New Roman"/>
                <w:sz w:val="24"/>
                <w:szCs w:val="24"/>
                <w:lang w:val="sr-Cyrl-CS" w:bidi="en-US"/>
              </w:rPr>
              <w:t xml:space="preserve">Разматрање извештаја са </w:t>
            </w:r>
            <w:r w:rsidR="0029308B">
              <w:rPr>
                <w:rFonts w:ascii="Times New Roman" w:eastAsia="Times New Roman" w:hAnsi="Times New Roman" w:cs="Times New Roman"/>
                <w:sz w:val="24"/>
                <w:szCs w:val="24"/>
                <w:lang w:val="sr-Cyrl-CS" w:bidi="en-US"/>
              </w:rPr>
              <w:t xml:space="preserve">наставе у природи и </w:t>
            </w:r>
            <w:r w:rsidRPr="00D161BA">
              <w:rPr>
                <w:rFonts w:ascii="Times New Roman" w:eastAsia="Times New Roman" w:hAnsi="Times New Roman" w:cs="Times New Roman"/>
                <w:sz w:val="24"/>
                <w:szCs w:val="24"/>
                <w:lang w:val="sr-Cyrl-CS" w:bidi="en-US"/>
              </w:rPr>
              <w:t>реализованих екскурзија ученика</w:t>
            </w:r>
          </w:p>
        </w:tc>
        <w:tc>
          <w:tcPr>
            <w:tcW w:w="2534" w:type="dxa"/>
            <w:tcBorders>
              <w:top w:val="single" w:sz="4" w:space="0" w:color="auto"/>
              <w:left w:val="single" w:sz="4" w:space="0" w:color="auto"/>
              <w:bottom w:val="single" w:sz="4" w:space="0" w:color="auto"/>
              <w:right w:val="single" w:sz="4" w:space="0" w:color="auto"/>
            </w:tcBorders>
          </w:tcPr>
          <w:p w:rsidR="008345A5" w:rsidRDefault="008345A5" w:rsidP="0029308B">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педагог, одељенске старешине</w:t>
            </w:r>
          </w:p>
          <w:p w:rsidR="0029308B" w:rsidRDefault="0029308B" w:rsidP="0029308B">
            <w:pPr>
              <w:spacing w:after="0" w:line="240" w:lineRule="auto"/>
              <w:rPr>
                <w:rFonts w:ascii="Times New Roman" w:eastAsia="Times New Roman" w:hAnsi="Times New Roman" w:cs="Times New Roman"/>
                <w:sz w:val="24"/>
                <w:szCs w:val="24"/>
                <w:lang w:val="sr-Cyrl-CS" w:bidi="en-US"/>
              </w:rPr>
            </w:pPr>
          </w:p>
          <w:p w:rsidR="0029308B" w:rsidRDefault="0029308B" w:rsidP="0029308B">
            <w:pPr>
              <w:spacing w:after="0" w:line="240" w:lineRule="auto"/>
              <w:rPr>
                <w:rFonts w:ascii="Times New Roman" w:eastAsia="Times New Roman" w:hAnsi="Times New Roman" w:cs="Times New Roman"/>
                <w:sz w:val="24"/>
                <w:szCs w:val="24"/>
                <w:lang w:val="sr-Cyrl-CS" w:bidi="en-US"/>
              </w:rPr>
            </w:pPr>
          </w:p>
          <w:p w:rsidR="0029308B" w:rsidRDefault="0029308B" w:rsidP="0029308B">
            <w:pPr>
              <w:spacing w:after="0" w:line="240" w:lineRule="auto"/>
              <w:rPr>
                <w:rFonts w:ascii="Times New Roman" w:eastAsia="Times New Roman" w:hAnsi="Times New Roman" w:cs="Times New Roman"/>
                <w:sz w:val="24"/>
                <w:szCs w:val="24"/>
                <w:lang w:val="sr-Cyrl-CS" w:bidi="en-US"/>
              </w:rPr>
            </w:pPr>
          </w:p>
          <w:p w:rsidR="0029308B" w:rsidRPr="00D161BA" w:rsidRDefault="0029308B" w:rsidP="0029308B">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педагог, одељенске старешине</w:t>
            </w:r>
          </w:p>
        </w:tc>
      </w:tr>
    </w:tbl>
    <w:p w:rsidR="008345A5" w:rsidRPr="00D161BA" w:rsidRDefault="008345A5" w:rsidP="008345A5">
      <w:pPr>
        <w:spacing w:after="0" w:line="240" w:lineRule="auto"/>
        <w:jc w:val="both"/>
        <w:rPr>
          <w:rFonts w:ascii="Times New Roman" w:eastAsia="Times New Roman" w:hAnsi="Times New Roman" w:cs="Times New Roman"/>
          <w:vanish/>
          <w:sz w:val="24"/>
          <w:szCs w:val="24"/>
          <w:lang w:bidi="en-US"/>
        </w:rPr>
      </w:pPr>
    </w:p>
    <w:tbl>
      <w:tblPr>
        <w:tblW w:w="9954"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5220"/>
        <w:gridCol w:w="2574"/>
      </w:tblGrid>
      <w:tr w:rsidR="008345A5" w:rsidRPr="00D161BA" w:rsidTr="002E1982">
        <w:trPr>
          <w:cantSplit/>
          <w:jc w:val="right"/>
        </w:trPr>
        <w:tc>
          <w:tcPr>
            <w:tcW w:w="2160" w:type="dxa"/>
            <w:vMerge w:val="restart"/>
            <w:tcBorders>
              <w:top w:val="single" w:sz="4" w:space="0" w:color="auto"/>
              <w:left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Фебруар</w:t>
            </w: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1.Разматрање успеха ученика на крају првог полугодишта и предлог мера за унапређење васпитно образовног рада</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Педагог</w:t>
            </w:r>
          </w:p>
        </w:tc>
      </w:tr>
      <w:tr w:rsidR="008345A5" w:rsidRPr="00D161BA" w:rsidTr="002E1982">
        <w:trPr>
          <w:cantSplit/>
          <w:jc w:val="right"/>
        </w:trPr>
        <w:tc>
          <w:tcPr>
            <w:tcW w:w="2160" w:type="dxa"/>
            <w:vMerge/>
            <w:tcBorders>
              <w:left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2.Остваривање програма професионалне оријентације </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Психолог</w:t>
            </w:r>
          </w:p>
        </w:tc>
      </w:tr>
      <w:tr w:rsidR="008345A5" w:rsidRPr="00D161BA" w:rsidTr="002E1982">
        <w:trPr>
          <w:cantSplit/>
          <w:trHeight w:val="1035"/>
          <w:jc w:val="right"/>
        </w:trPr>
        <w:tc>
          <w:tcPr>
            <w:tcW w:w="2160" w:type="dxa"/>
            <w:vMerge/>
            <w:tcBorders>
              <w:left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3. Безбедност ученика у школи</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trHeight w:val="1035"/>
          <w:jc w:val="right"/>
        </w:trPr>
        <w:tc>
          <w:tcPr>
            <w:tcW w:w="2160" w:type="dxa"/>
            <w:vMerge/>
            <w:tcBorders>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4.Информација о програмима и начину реализације школских излета</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jc w:val="right"/>
        </w:trPr>
        <w:tc>
          <w:tcPr>
            <w:tcW w:w="216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1. Успех и владање ученика на трећем класификационом периоду</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jc w:val="right"/>
        </w:trPr>
        <w:tc>
          <w:tcPr>
            <w:tcW w:w="216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2.Припреме за одржавање Дана школе</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jc w:val="right"/>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Јун</w:t>
            </w: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1.Разматрање извештаја о реализацији наставе у природи и излета ученика</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jc w:val="right"/>
        </w:trPr>
        <w:tc>
          <w:tcPr>
            <w:tcW w:w="216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2.Разматрање резултата ученика на такмичењу у току године</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jc w:val="right"/>
        </w:trPr>
        <w:tc>
          <w:tcPr>
            <w:tcW w:w="216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3.Разматрање успеха ученика на крају школске године</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w:t>
            </w:r>
          </w:p>
        </w:tc>
      </w:tr>
      <w:tr w:rsidR="008345A5" w:rsidRPr="00D161BA" w:rsidTr="002E1982">
        <w:trPr>
          <w:cantSplit/>
          <w:trHeight w:val="573"/>
          <w:jc w:val="right"/>
        </w:trPr>
        <w:tc>
          <w:tcPr>
            <w:tcW w:w="2160" w:type="dxa"/>
            <w:vMerge/>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p>
        </w:tc>
        <w:tc>
          <w:tcPr>
            <w:tcW w:w="5220"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4.Запажања чланова Савета о раду школе, предлози и сугестије за наредну школску годину</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5. Доношење плана рада за нову школску годину</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6.Разматрање извештаја са реализованих екскурзија ученика</w:t>
            </w:r>
          </w:p>
        </w:tc>
        <w:tc>
          <w:tcPr>
            <w:tcW w:w="2574" w:type="dxa"/>
            <w:tcBorders>
              <w:top w:val="single" w:sz="4" w:space="0" w:color="auto"/>
              <w:left w:val="single" w:sz="4" w:space="0" w:color="auto"/>
              <w:bottom w:val="single" w:sz="4" w:space="0" w:color="auto"/>
              <w:right w:val="single" w:sz="4" w:space="0" w:color="auto"/>
            </w:tcBorders>
            <w:vAlign w:val="center"/>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Директор, чланови</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33" w:name="_Toc20905064"/>
      <w:r w:rsidRPr="00D161BA">
        <w:rPr>
          <w:rFonts w:ascii="Times New Roman" w:eastAsia="Times New Roman" w:hAnsi="Times New Roman" w:cs="Times New Roman"/>
          <w:b/>
          <w:bCs/>
          <w:i/>
          <w:iCs/>
          <w:sz w:val="24"/>
          <w:szCs w:val="24"/>
          <w:lang w:bidi="en-US"/>
        </w:rPr>
        <w:t>3.6. СТРУЧНА ВЕЋА ЗА ОБЛАСТИ ПРЕДМЕТА</w:t>
      </w:r>
      <w:bookmarkEnd w:id="33"/>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школи ће радити стручна већа: стручно веће учитеља, стручно веће наставника природних наука (математика, физика, биологија, хемија, техничко и информатичко, информатика), стручно веће наставника друштвених наука (српски, енглески, француски, историја) и географије, стручно веће наставника уметничке групе (ликовно, музичко, физичко). Током школске године одржаће се четири седнице стручних већа (према процени).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2897"/>
      </w:tblGrid>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Заједнички садржај рада свих стручних већа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стручних питања и предлагање потребних мера ради усавршавања васпитно-образовног рада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Доношење годишњег плана рада стручног већа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Распоређивање наставног градива и усаглашавање рада наставника истог односно сродних наставних предмета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Старање о стручном усавршавању наставника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Употребе савремене наставне технологије</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Уједначавање критеријума оцењивања ученика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квалитета рада обавезних наставних активности (допунске, додатне наставе и слободних активности)</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Пружање стручне помоћи наставницима у савлађивању програмских садржаја, а нарочито млађим наставницима и приправницима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и 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Међусобне посете часовима и размене искустава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наставника предметне и разредне наставе</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и 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Набавка стручне литературе током године и праћење стручних часописа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Размена искустава са стручним већима других школа</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34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Присуствовање семинарима који буду организовани од стране министарства просвете или неке стручне институције</w:t>
            </w:r>
          </w:p>
        </w:tc>
        <w:tc>
          <w:tcPr>
            <w:tcW w:w="289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left="142"/>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Глобални планови рада стручних већа по природи предмета и за разредну наставу, налазе се у документацији школе.</w:t>
      </w: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sz w:val="24"/>
          <w:szCs w:val="24"/>
          <w:lang w:bidi="en-US"/>
        </w:rPr>
      </w:pPr>
      <w:bookmarkStart w:id="34" w:name="_Toc20905065"/>
      <w:r w:rsidRPr="00D161BA">
        <w:rPr>
          <w:rFonts w:ascii="Times New Roman" w:eastAsia="Times New Roman" w:hAnsi="Times New Roman" w:cs="Times New Roman"/>
          <w:b/>
          <w:bCs/>
          <w:i/>
          <w:sz w:val="24"/>
          <w:szCs w:val="24"/>
          <w:lang w:bidi="en-US"/>
        </w:rPr>
        <w:t>3.6.1. План рада Стручног већа наставника разредне настав</w:t>
      </w:r>
      <w:r w:rsidRPr="00D161BA">
        <w:rPr>
          <w:rFonts w:ascii="Times New Roman" w:eastAsia="Times New Roman" w:hAnsi="Times New Roman" w:cs="Times New Roman"/>
          <w:b/>
          <w:bCs/>
          <w:sz w:val="24"/>
          <w:szCs w:val="24"/>
          <w:lang w:bidi="en-US"/>
        </w:rPr>
        <w:t>е</w:t>
      </w:r>
      <w:bookmarkEnd w:id="34"/>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Стручног већа разредне наставе су наставници – професори разредне наставе и то:</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Славица Радевић, Соња Милошевић, Данијела Ердељан, Татјана Берисављевећ, Маријана Јешић, Миодраг Јолић, Светлана Давидовић, Весна Гвока, Миленко Џанић, Јасминка Врсеља, Госпава Бановачки, Оливера Симић, Љиљана Копривица</w:t>
      </w:r>
      <w:r w:rsidR="000F3EA9">
        <w:rPr>
          <w:rFonts w:ascii="Times New Roman" w:eastAsia="Times New Roman" w:hAnsi="Times New Roman" w:cs="Times New Roman"/>
          <w:sz w:val="24"/>
          <w:szCs w:val="24"/>
          <w:lang w:bidi="en-US"/>
        </w:rPr>
        <w:t>, Катарина Јовановић</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Председник стручног већа разредне наставе је </w:t>
      </w:r>
      <w:r w:rsidR="000F3EA9">
        <w:rPr>
          <w:rFonts w:ascii="Times New Roman" w:eastAsia="Times New Roman" w:hAnsi="Times New Roman" w:cs="Times New Roman"/>
          <w:sz w:val="24"/>
          <w:szCs w:val="24"/>
          <w:lang w:bidi="en-US"/>
        </w:rPr>
        <w:t>Татјана Берисављевић</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244"/>
        <w:gridCol w:w="2552"/>
      </w:tblGrid>
      <w:tr w:rsidR="008345A5" w:rsidRPr="00D161BA" w:rsidTr="002E1982">
        <w:tc>
          <w:tcPr>
            <w:tcW w:w="1668"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5244" w:type="dxa"/>
            <w:vAlign w:val="center"/>
          </w:tcPr>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52"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и усвајање плана рада Стручног већа разредне наставе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-предлог мера о стручном усавршавању наставника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-једнодневне екскурзије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-настава у природи</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-анкета о опредељењу ученика за изборне предмете у првом разреду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педагошког профила ученика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-дефинисање програма обележавања Дечје недеље</w:t>
            </w:r>
          </w:p>
          <w:p w:rsidR="008345A5" w:rsidRPr="00D161BA" w:rsidRDefault="008345A5" w:rsidP="008345A5">
            <w:pPr>
              <w:spacing w:after="0" w:line="240" w:lineRule="auto"/>
              <w:jc w:val="both"/>
              <w:rPr>
                <w:rFonts w:ascii="Times New Roman" w:eastAsia="Times New Roman" w:hAnsi="Times New Roman" w:cs="Times New Roman"/>
                <w:sz w:val="24"/>
                <w:szCs w:val="24"/>
                <w:highlight w:val="green"/>
                <w:lang w:bidi="en-US"/>
              </w:rPr>
            </w:pPr>
            <w:r w:rsidRPr="00D161BA">
              <w:rPr>
                <w:rFonts w:ascii="Times New Roman" w:eastAsia="Times New Roman" w:hAnsi="Times New Roman" w:cs="Times New Roman"/>
                <w:sz w:val="24"/>
                <w:szCs w:val="24"/>
                <w:lang w:bidi="en-US"/>
              </w:rPr>
              <w:t>-Родитељски састанак, организовање и реализација</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већа,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психолог</w:t>
            </w:r>
          </w:p>
        </w:tc>
      </w:tr>
      <w:tr w:rsidR="008345A5" w:rsidRPr="00D161BA" w:rsidTr="002E1982">
        <w:trPr>
          <w:trHeight w:val="2127"/>
        </w:trPr>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Дечје недеље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-идентификовање ученика за допунску и додатну наставу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учитеља четвртог разреда са предметним наставницима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ученика као и  квалитет усвојености садржаја на крају првог квартала</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већа </w:t>
            </w:r>
          </w:p>
        </w:tc>
      </w:tr>
      <w:tr w:rsidR="008345A5" w:rsidRPr="00D161BA" w:rsidTr="002E1982">
        <w:trPr>
          <w:trHeight w:val="1605"/>
        </w:trPr>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-припреме ученика за такмичење из математике са ученике трећег и четвртог разреда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Дана просветних радника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сарадње са родитељима, ученика који имају тешкоћа у учењу</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 трећег и четвртог разреда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и владања ученика на крају првог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-извештај о резултатима провере читања ученика првог разреда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припрема програма за обележавање школске славе, дана Светог Саве</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већа,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 првог разреда,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педагаг</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Светосавска академија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-информисање и пријављивање чланова већа за учешће на Зимским сусретима учитеља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-планирање школских такмичења и обавештавање о распореду одржавања општинских такмичења</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-организација школских такмичења из математике за ученике трећег и четвтрог разреда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-размена искустава са одржаних семинара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-општинско такмичење у рецитовању</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 учитељи трећег и четвртог разреда</w:t>
            </w:r>
          </w:p>
        </w:tc>
      </w:tr>
      <w:tr w:rsidR="008345A5" w:rsidRPr="00D161BA" w:rsidTr="002E1982">
        <w:trPr>
          <w:trHeight w:val="1848"/>
        </w:trPr>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-информисање о могућности избора уџбеника  за наредну школску годину (ако буде потребно)</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и владања ученика на крају трећег класификационог периода као и ниво усвојености наставних садржаја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-договор о програму за Дан школе</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-свечана приредба поводом Дана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-изваштај о постигнутим резултатима  са такмичења</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w:t>
            </w:r>
          </w:p>
        </w:tc>
      </w:tr>
      <w:tr w:rsidR="008345A5" w:rsidRPr="00D161BA" w:rsidTr="002E1982">
        <w:trPr>
          <w:trHeight w:val="723"/>
        </w:trPr>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-реализација ђачких екскурзија ученика </w:t>
            </w:r>
            <w:r w:rsidRPr="00D161BA">
              <w:rPr>
                <w:rFonts w:ascii="Times New Roman" w:eastAsia="Times New Roman" w:hAnsi="Times New Roman" w:cs="Times New Roman"/>
                <w:sz w:val="24"/>
                <w:szCs w:val="24"/>
                <w:lang w:val="sl-SI" w:bidi="en-US"/>
              </w:rPr>
              <w:t xml:space="preserve">I-IV </w:t>
            </w:r>
            <w:r w:rsidRPr="00D161BA">
              <w:rPr>
                <w:rFonts w:ascii="Times New Roman" w:eastAsia="Times New Roman" w:hAnsi="Times New Roman" w:cs="Times New Roman"/>
                <w:sz w:val="24"/>
                <w:szCs w:val="24"/>
                <w:lang w:bidi="en-US"/>
              </w:rPr>
              <w:t>разреда</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w:t>
            </w:r>
          </w:p>
        </w:tc>
      </w:tr>
      <w:tr w:rsidR="008345A5" w:rsidRPr="00D161BA" w:rsidTr="002E1982">
        <w:trPr>
          <w:trHeight w:val="126"/>
        </w:trPr>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524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и владања ученика на крају школске године као и ниво усвојености наставних садржаја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педагога школе о посећеним часовима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рада Стручног већа разредне наставе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-сређивање педагошке документације</w:t>
            </w:r>
          </w:p>
        </w:tc>
        <w:tc>
          <w:tcPr>
            <w:tcW w:w="2552"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већа, педагог</w:t>
            </w:r>
          </w:p>
        </w:tc>
      </w:tr>
    </w:tbl>
    <w:p w:rsidR="006A556F" w:rsidRDefault="006A556F" w:rsidP="006A556F">
      <w:pPr>
        <w:keepNext/>
        <w:spacing w:before="240" w:after="0" w:line="240" w:lineRule="auto"/>
        <w:jc w:val="both"/>
        <w:outlineLvl w:val="2"/>
        <w:rPr>
          <w:rFonts w:ascii="Times New Roman" w:eastAsia="Times New Roman" w:hAnsi="Times New Roman" w:cs="Times New Roman"/>
          <w:b/>
          <w:bCs/>
          <w:i/>
          <w:sz w:val="24"/>
          <w:szCs w:val="24"/>
          <w:lang w:bidi="en-US"/>
        </w:rPr>
      </w:pPr>
      <w:bookmarkStart w:id="35" w:name="_Toc20905066"/>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3.6.2. План рада Стручног већа друштвених наука</w:t>
      </w:r>
      <w:bookmarkEnd w:id="35"/>
      <w:r w:rsidRPr="00D161BA">
        <w:rPr>
          <w:rFonts w:ascii="Times New Roman" w:eastAsia="Times New Roman" w:hAnsi="Times New Roman" w:cs="Times New Roman"/>
          <w:b/>
          <w:bCs/>
          <w:i/>
          <w:sz w:val="24"/>
          <w:szCs w:val="24"/>
          <w:lang w:bidi="en-US"/>
        </w:rPr>
        <w:t xml:space="preserve"> и географије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стручног већа су предметни наставници српског језика: Коника Цањар, Татјана Турудић Ожват, Сандра Хаџић, наставници енглеског језика: Сања Роман, Ранкица Мишковић, Мирјана Бикар, наставници француског језика: Ружица Петошевић, Неда Перишић</w:t>
      </w:r>
      <w:r w:rsidR="000F3EA9">
        <w:rPr>
          <w:rFonts w:ascii="Times New Roman" w:eastAsia="Times New Roman" w:hAnsi="Times New Roman" w:cs="Times New Roman"/>
          <w:sz w:val="24"/>
          <w:szCs w:val="24"/>
          <w:lang w:bidi="en-US"/>
        </w:rPr>
        <w:t xml:space="preserve"> Ћирић</w:t>
      </w:r>
      <w:r w:rsidRPr="00D161BA">
        <w:rPr>
          <w:rFonts w:ascii="Times New Roman" w:eastAsia="Times New Roman" w:hAnsi="Times New Roman" w:cs="Times New Roman"/>
          <w:sz w:val="24"/>
          <w:szCs w:val="24"/>
          <w:lang w:bidi="en-US"/>
        </w:rPr>
        <w:t>, наставници историје: Сања Бори</w:t>
      </w:r>
      <w:r w:rsidR="001D300D">
        <w:rPr>
          <w:rFonts w:ascii="Times New Roman" w:eastAsia="Times New Roman" w:hAnsi="Times New Roman" w:cs="Times New Roman"/>
          <w:sz w:val="24"/>
          <w:szCs w:val="24"/>
          <w:lang w:bidi="en-US"/>
        </w:rPr>
        <w:t>чић, Љиљана Митровић, наставница</w:t>
      </w:r>
      <w:r w:rsidRPr="00D161BA">
        <w:rPr>
          <w:rFonts w:ascii="Times New Roman" w:eastAsia="Times New Roman" w:hAnsi="Times New Roman" w:cs="Times New Roman"/>
          <w:sz w:val="24"/>
          <w:szCs w:val="24"/>
          <w:lang w:bidi="en-US"/>
        </w:rPr>
        <w:t xml:space="preserve"> географије: Гордана Јовановић.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Руководилац стручног већа за ову школску годину је </w:t>
      </w:r>
      <w:r w:rsidR="00D236D7">
        <w:rPr>
          <w:rFonts w:ascii="Times New Roman" w:eastAsia="Times New Roman" w:hAnsi="Times New Roman" w:cs="Times New Roman"/>
          <w:sz w:val="24"/>
          <w:szCs w:val="24"/>
          <w:lang w:bidi="en-US"/>
        </w:rPr>
        <w:t>Ружица Петошевић</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476"/>
        <w:gridCol w:w="3192"/>
      </w:tblGrid>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47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3192"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4476" w:type="dxa"/>
            <w:shd w:val="clear" w:color="auto" w:fill="auto"/>
          </w:tcPr>
          <w:p w:rsidR="00B729DA" w:rsidRPr="008A465B" w:rsidRDefault="00B729DA" w:rsidP="00B729DA">
            <w:pPr>
              <w:rPr>
                <w:sz w:val="24"/>
                <w:szCs w:val="24"/>
                <w:lang w:val="sr-Cyrl-RS"/>
              </w:rPr>
            </w:pPr>
            <w:r w:rsidRPr="008A465B">
              <w:rPr>
                <w:sz w:val="24"/>
                <w:szCs w:val="24"/>
                <w:lang w:val="sr-Cyrl-RS"/>
              </w:rPr>
              <w:t>Усвајање годишег плана рада за школску 2023/2024. годину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Усвајање структуре четрдесеточасовне радне недеље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Избор и усвајање руководства Стручног већа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Договор о начину рада ;</w:t>
            </w:r>
          </w:p>
          <w:p w:rsidR="00B729DA" w:rsidRPr="008A465B" w:rsidRDefault="00B729DA" w:rsidP="00B729DA">
            <w:pPr>
              <w:rPr>
                <w:sz w:val="24"/>
                <w:szCs w:val="24"/>
                <w:lang w:val="sr-Cyrl-RS"/>
              </w:rPr>
            </w:pPr>
            <w:r w:rsidRPr="008A465B">
              <w:rPr>
                <w:sz w:val="24"/>
                <w:szCs w:val="24"/>
                <w:lang w:val="sr-Cyrl-RS"/>
              </w:rPr>
              <w:t>-Планирање обавезног васпитног процеса , редовне , допунске , додатне наставе и слободних активности ;</w:t>
            </w:r>
          </w:p>
          <w:p w:rsidR="00B729DA" w:rsidRPr="008A465B" w:rsidRDefault="00B729DA" w:rsidP="00B729DA">
            <w:pPr>
              <w:rPr>
                <w:sz w:val="24"/>
                <w:szCs w:val="24"/>
                <w:lang w:val="sr-Cyrl-RS"/>
              </w:rPr>
            </w:pPr>
            <w:r w:rsidRPr="008A465B">
              <w:rPr>
                <w:sz w:val="24"/>
                <w:szCs w:val="24"/>
                <w:lang w:val="sr-Cyrl-RS"/>
              </w:rPr>
              <w:t xml:space="preserve">-План је да се први наставни дан школске 2023/2024. године организује </w:t>
            </w:r>
            <w:r w:rsidRPr="008A465B">
              <w:rPr>
                <w:sz w:val="24"/>
                <w:szCs w:val="24"/>
                <w:lang w:val="sr-Cyrl-RS"/>
              </w:rPr>
              <w:lastRenderedPageBreak/>
              <w:t>кроз разговор са ученицима и упознавање ученика са планом у првим недељама нове школске године ;</w:t>
            </w:r>
          </w:p>
          <w:p w:rsidR="00B729DA" w:rsidRPr="008A465B" w:rsidRDefault="00B729DA" w:rsidP="00B729DA">
            <w:pPr>
              <w:rPr>
                <w:sz w:val="24"/>
                <w:szCs w:val="24"/>
                <w:lang w:val="sr-Cyrl-RS"/>
              </w:rPr>
            </w:pPr>
            <w:r w:rsidRPr="008A465B">
              <w:rPr>
                <w:sz w:val="24"/>
                <w:szCs w:val="24"/>
                <w:lang w:val="sr-Cyrl-RS"/>
              </w:rPr>
              <w:t>-У периоду од 4. до 8. септембра 2023. године одржаћемо тематску наставу са следећим темама:</w:t>
            </w:r>
          </w:p>
          <w:p w:rsidR="00B729DA" w:rsidRPr="008A465B" w:rsidRDefault="00B729DA" w:rsidP="00B729DA">
            <w:pPr>
              <w:rPr>
                <w:sz w:val="24"/>
                <w:szCs w:val="24"/>
                <w:lang w:val="sr-Cyrl-RS"/>
              </w:rPr>
            </w:pPr>
            <w:r w:rsidRPr="008A465B">
              <w:rPr>
                <w:sz w:val="24"/>
                <w:szCs w:val="24"/>
                <w:lang w:val="sr-Cyrl-RS"/>
              </w:rPr>
              <w:t>4.8.- Моја школа је мој други дом – правила понашања</w:t>
            </w:r>
          </w:p>
          <w:p w:rsidR="00B729DA" w:rsidRPr="008A465B" w:rsidRDefault="00B729DA" w:rsidP="00B729DA">
            <w:pPr>
              <w:rPr>
                <w:sz w:val="24"/>
                <w:szCs w:val="24"/>
                <w:lang w:val="sr-Cyrl-RS"/>
              </w:rPr>
            </w:pPr>
            <w:r w:rsidRPr="008A465B">
              <w:rPr>
                <w:sz w:val="24"/>
                <w:szCs w:val="24"/>
                <w:lang w:val="sr-Cyrl-RS"/>
              </w:rPr>
              <w:t>5.8.- Упознајемо свет кроз историју и лепоте природе</w:t>
            </w:r>
          </w:p>
          <w:p w:rsidR="00B729DA" w:rsidRPr="008A465B" w:rsidRDefault="00B729DA" w:rsidP="00B729DA">
            <w:pPr>
              <w:rPr>
                <w:sz w:val="24"/>
                <w:szCs w:val="24"/>
                <w:lang w:val="sr-Cyrl-RS"/>
              </w:rPr>
            </w:pPr>
            <w:r w:rsidRPr="008A465B">
              <w:rPr>
                <w:sz w:val="24"/>
                <w:szCs w:val="24"/>
                <w:lang w:val="sr-Cyrl-RS"/>
              </w:rPr>
              <w:t>6.8.- Магична моћ речи</w:t>
            </w:r>
          </w:p>
          <w:p w:rsidR="00B729DA" w:rsidRPr="008A465B" w:rsidRDefault="00B729DA" w:rsidP="00B729DA">
            <w:pPr>
              <w:rPr>
                <w:sz w:val="24"/>
                <w:szCs w:val="24"/>
                <w:lang w:val="sr-Cyrl-RS"/>
              </w:rPr>
            </w:pPr>
            <w:r w:rsidRPr="008A465B">
              <w:rPr>
                <w:sz w:val="24"/>
                <w:szCs w:val="24"/>
                <w:lang w:val="sr-Cyrl-RS"/>
              </w:rPr>
              <w:t>7.8.- Шта могу да у чиним за тебе</w:t>
            </w:r>
          </w:p>
          <w:p w:rsidR="00B729DA" w:rsidRPr="008A465B" w:rsidRDefault="00B729DA" w:rsidP="00B729DA">
            <w:pPr>
              <w:rPr>
                <w:sz w:val="24"/>
                <w:szCs w:val="24"/>
                <w:lang w:val="sr-Cyrl-RS"/>
              </w:rPr>
            </w:pPr>
            <w:r w:rsidRPr="008A465B">
              <w:rPr>
                <w:sz w:val="24"/>
                <w:szCs w:val="24"/>
                <w:lang w:val="sr-Cyrl-RS"/>
              </w:rPr>
              <w:t>8.8.- Кад се многе руке сложе</w:t>
            </w:r>
          </w:p>
          <w:p w:rsidR="00B729DA" w:rsidRPr="008A465B" w:rsidRDefault="00B729DA" w:rsidP="00B729DA">
            <w:pPr>
              <w:rPr>
                <w:sz w:val="24"/>
                <w:szCs w:val="24"/>
                <w:lang w:val="sr-Cyrl-RS"/>
              </w:rPr>
            </w:pPr>
            <w:r w:rsidRPr="008A465B">
              <w:rPr>
                <w:sz w:val="24"/>
                <w:szCs w:val="24"/>
                <w:lang w:val="sr-Cyrl-RS"/>
              </w:rPr>
              <w:t>-У недељи од 11. до 15. септембра 2023. године планирамо спровођење иницијалног процењивања у оквиру предмета Историја/Географија и на основу резултата иницијалног процењивања се планира реализација основно-васпитног рада у складу са постигнућима ученика;</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Планирање посета културним институцијама током године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Планирање израде наставних средстава – плаката и паноа ;</w:t>
            </w:r>
          </w:p>
          <w:p w:rsidR="00B729DA" w:rsidRPr="008A465B" w:rsidRDefault="00B729DA" w:rsidP="00B729DA">
            <w:pPr>
              <w:rPr>
                <w:sz w:val="24"/>
                <w:szCs w:val="24"/>
                <w:lang w:val="sr-Cyrl-RS"/>
              </w:rPr>
            </w:pPr>
            <w:r w:rsidRPr="008A465B">
              <w:rPr>
                <w:sz w:val="24"/>
                <w:szCs w:val="24"/>
                <w:lang w:val="sr-Cyrl-RS"/>
              </w:rPr>
              <w:t>-Планирање организовања наставе у недељи од 04. до 08. септембра 2023. године кроз тематску наставу ,</w:t>
            </w:r>
          </w:p>
          <w:p w:rsidR="00B729DA" w:rsidRPr="008A465B" w:rsidRDefault="00B729DA" w:rsidP="00B729DA">
            <w:pPr>
              <w:rPr>
                <w:sz w:val="24"/>
                <w:szCs w:val="24"/>
                <w:lang w:val="sr-Cyrl-RS"/>
              </w:rPr>
            </w:pPr>
            <w:r w:rsidRPr="008A465B">
              <w:rPr>
                <w:sz w:val="24"/>
                <w:szCs w:val="24"/>
                <w:lang w:val="sr-Cyrl-RS"/>
              </w:rPr>
              <w:t xml:space="preserve"> у оквиру које се могу реализовати радионице и  друге  активности усмерене ка неговању   вредности  међусобног поштовања , сарадње и солидарности , уз уважавање различитости ;</w:t>
            </w:r>
          </w:p>
          <w:p w:rsidR="00B729DA" w:rsidRPr="008A465B" w:rsidRDefault="00B729DA" w:rsidP="00B729DA">
            <w:pPr>
              <w:rPr>
                <w:sz w:val="24"/>
                <w:szCs w:val="24"/>
                <w:lang w:val="sr-Cyrl-RS"/>
              </w:rPr>
            </w:pPr>
            <w:r w:rsidRPr="008A465B">
              <w:rPr>
                <w:sz w:val="24"/>
                <w:szCs w:val="24"/>
                <w:lang w:val="sr-Cyrl-RS"/>
              </w:rPr>
              <w:t xml:space="preserve">-У недељи од 11. до 15. септембра 2023. </w:t>
            </w:r>
            <w:r w:rsidRPr="008A465B">
              <w:rPr>
                <w:sz w:val="24"/>
                <w:szCs w:val="24"/>
                <w:lang w:val="sr-Cyrl-RS"/>
              </w:rPr>
              <w:lastRenderedPageBreak/>
              <w:t>године се спроводи иницијално</w:t>
            </w:r>
          </w:p>
          <w:p w:rsidR="00B729DA" w:rsidRPr="008A465B" w:rsidRDefault="00B729DA" w:rsidP="00B729DA">
            <w:pPr>
              <w:rPr>
                <w:sz w:val="24"/>
                <w:szCs w:val="24"/>
                <w:lang w:val="sr-Cyrl-RS"/>
              </w:rPr>
            </w:pPr>
            <w:r w:rsidRPr="008A465B">
              <w:rPr>
                <w:sz w:val="24"/>
                <w:szCs w:val="24"/>
                <w:lang w:val="sr-Cyrl-RS"/>
              </w:rPr>
              <w:t>процењивање у оквиру предмета програма наставе и учења одређеног разреда и на основу резултата иницијалног процењивања се планира реализација образовно-</w:t>
            </w:r>
          </w:p>
          <w:p w:rsidR="00B729DA" w:rsidRPr="008A465B" w:rsidRDefault="00B729DA" w:rsidP="00B729DA">
            <w:pPr>
              <w:rPr>
                <w:sz w:val="24"/>
                <w:szCs w:val="24"/>
                <w:lang w:val="sr-Cyrl-RS"/>
              </w:rPr>
            </w:pPr>
            <w:r w:rsidRPr="008A465B">
              <w:rPr>
                <w:sz w:val="24"/>
                <w:szCs w:val="24"/>
                <w:lang w:val="sr-Cyrl-RS"/>
              </w:rPr>
              <w:t>васпитног рада у складу са постигнућима ученика;</w:t>
            </w:r>
          </w:p>
          <w:p w:rsidR="00B729DA" w:rsidRPr="008A465B" w:rsidRDefault="00B729DA" w:rsidP="00B729DA">
            <w:pPr>
              <w:rPr>
                <w:sz w:val="24"/>
                <w:szCs w:val="24"/>
                <w:lang w:val="sr-Cyrl-RS"/>
              </w:rPr>
            </w:pPr>
            <w:r w:rsidRPr="008A465B">
              <w:rPr>
                <w:sz w:val="24"/>
                <w:szCs w:val="24"/>
                <w:lang w:val="sr-Cyrl-RS"/>
              </w:rPr>
              <w:t>-Организовати и реализовати иницијално процењивање адаптације ученика петог разреда на нову средину и планирати мере подршке са наставницима и ученицима;</w:t>
            </w:r>
          </w:p>
          <w:p w:rsidR="00B729DA" w:rsidRPr="008A465B" w:rsidRDefault="00B729DA" w:rsidP="00B729DA">
            <w:pPr>
              <w:rPr>
                <w:sz w:val="24"/>
                <w:szCs w:val="24"/>
                <w:lang w:val="sr-Cyrl-RS"/>
              </w:rPr>
            </w:pPr>
            <w:r w:rsidRPr="008A465B">
              <w:rPr>
                <w:sz w:val="24"/>
                <w:szCs w:val="24"/>
                <w:lang w:val="sr-Cyrl-RS"/>
              </w:rPr>
              <w:t>-Дефинисати мото , доступан свима и промовисан идентитет школе , промоција визије школе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lastRenderedPageBreak/>
              <w:t>Предметни наставници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Октобар</w:t>
            </w:r>
          </w:p>
        </w:tc>
        <w:tc>
          <w:tcPr>
            <w:tcW w:w="4476" w:type="dxa"/>
            <w:shd w:val="clear" w:color="auto" w:fill="auto"/>
          </w:tcPr>
          <w:p w:rsidR="00B729DA" w:rsidRPr="008A465B" w:rsidRDefault="008345A5" w:rsidP="00B729DA">
            <w:pPr>
              <w:rPr>
                <w:sz w:val="24"/>
                <w:szCs w:val="24"/>
                <w:lang w:val="sr-Cyrl-RS"/>
              </w:rPr>
            </w:pPr>
            <w:r w:rsidRPr="00D161BA">
              <w:rPr>
                <w:rFonts w:ascii="Times New Roman" w:eastAsia="Times New Roman" w:hAnsi="Times New Roman" w:cs="Times New Roman"/>
                <w:sz w:val="24"/>
                <w:szCs w:val="24"/>
                <w:lang w:bidi="en-US"/>
              </w:rPr>
              <w:t>-</w:t>
            </w:r>
            <w:r w:rsidR="00B729DA">
              <w:rPr>
                <w:sz w:val="28"/>
                <w:szCs w:val="28"/>
                <w:lang w:val="sr-Cyrl-RS"/>
              </w:rPr>
              <w:t xml:space="preserve"> </w:t>
            </w:r>
            <w:r w:rsidR="00B729DA" w:rsidRPr="008A465B">
              <w:rPr>
                <w:sz w:val="24"/>
                <w:szCs w:val="24"/>
                <w:lang w:val="sr-Cyrl-RS"/>
              </w:rPr>
              <w:t>Анализа иницијалног теста</w:t>
            </w:r>
          </w:p>
          <w:p w:rsidR="00B729DA" w:rsidRPr="008A465B" w:rsidRDefault="00B729DA" w:rsidP="00B729DA">
            <w:pPr>
              <w:rPr>
                <w:sz w:val="24"/>
                <w:szCs w:val="24"/>
                <w:lang w:val="sr-Cyrl-RS"/>
              </w:rPr>
            </w:pPr>
            <w:r w:rsidRPr="008A465B">
              <w:rPr>
                <w:sz w:val="24"/>
                <w:szCs w:val="24"/>
                <w:lang w:val="sr-Cyrl-RS"/>
              </w:rPr>
              <w:t>-Извођење стручне екскурзије</w:t>
            </w:r>
          </w:p>
          <w:p w:rsidR="00B729DA" w:rsidRPr="008A465B" w:rsidRDefault="00B729DA" w:rsidP="00B729DA">
            <w:pPr>
              <w:rPr>
                <w:sz w:val="24"/>
                <w:szCs w:val="24"/>
                <w:lang w:val="sr-Cyrl-RS"/>
              </w:rPr>
            </w:pPr>
            <w:r w:rsidRPr="008A465B">
              <w:rPr>
                <w:sz w:val="24"/>
                <w:szCs w:val="24"/>
                <w:lang w:val="sr-Cyrl-RS"/>
              </w:rPr>
              <w:t>-Обележавање Дечије недеље : квиз , посета музеју</w:t>
            </w:r>
          </w:p>
          <w:p w:rsidR="00B729DA" w:rsidRPr="008A465B" w:rsidRDefault="00B729DA" w:rsidP="00B729DA">
            <w:pPr>
              <w:rPr>
                <w:sz w:val="24"/>
                <w:szCs w:val="24"/>
                <w:lang w:val="sr-Cyrl-RS"/>
              </w:rPr>
            </w:pPr>
            <w:r w:rsidRPr="008A465B">
              <w:rPr>
                <w:sz w:val="24"/>
                <w:szCs w:val="24"/>
                <w:lang w:val="sr-Cyrl-RS"/>
              </w:rPr>
              <w:t>-Предлог плана набавке наставних средстава</w:t>
            </w:r>
          </w:p>
          <w:p w:rsidR="00B729DA" w:rsidRPr="008A465B" w:rsidRDefault="00B729DA" w:rsidP="00B729DA">
            <w:pPr>
              <w:rPr>
                <w:sz w:val="24"/>
                <w:szCs w:val="24"/>
                <w:lang w:val="sr-Cyrl-RS"/>
              </w:rPr>
            </w:pPr>
            <w:r w:rsidRPr="008A465B">
              <w:rPr>
                <w:sz w:val="24"/>
                <w:szCs w:val="24"/>
                <w:lang w:val="sr-Cyrl-RS"/>
              </w:rPr>
              <w:t>-Избор ученика по одељењима за ваннаставне активности и одређивање времена одржавања</w:t>
            </w:r>
          </w:p>
          <w:p w:rsidR="00B729DA" w:rsidRPr="008A465B" w:rsidRDefault="00B729DA" w:rsidP="00B729DA">
            <w:pPr>
              <w:rPr>
                <w:sz w:val="24"/>
                <w:szCs w:val="24"/>
                <w:lang w:val="sr-Cyrl-RS"/>
              </w:rPr>
            </w:pPr>
            <w:r w:rsidRPr="008A465B">
              <w:rPr>
                <w:sz w:val="24"/>
                <w:szCs w:val="24"/>
                <w:lang w:val="sr-Cyrl-RS"/>
              </w:rPr>
              <w:t>- Планирање стручног усавршавања</w:t>
            </w:r>
          </w:p>
          <w:p w:rsidR="00B729DA" w:rsidRPr="008A465B" w:rsidRDefault="00B729DA" w:rsidP="00B729DA">
            <w:pPr>
              <w:rPr>
                <w:sz w:val="24"/>
                <w:szCs w:val="24"/>
                <w:lang w:val="sr-Cyrl-RS"/>
              </w:rPr>
            </w:pPr>
            <w:r w:rsidRPr="008A465B">
              <w:rPr>
                <w:sz w:val="24"/>
                <w:szCs w:val="24"/>
                <w:lang w:val="sr-Cyrl-RS"/>
              </w:rPr>
              <w:t>- Упознавање чланова стручног већа са акционим планом у оквиру новог ШРП-а, и резултатима самовредновања у предходној години</w:t>
            </w:r>
          </w:p>
          <w:p w:rsidR="00B729DA" w:rsidRPr="008A465B" w:rsidRDefault="00B729DA" w:rsidP="00B729DA">
            <w:pPr>
              <w:rPr>
                <w:sz w:val="24"/>
                <w:szCs w:val="24"/>
                <w:lang w:val="sr-Cyrl-RS"/>
              </w:rPr>
            </w:pPr>
            <w:r w:rsidRPr="008A465B">
              <w:rPr>
                <w:sz w:val="24"/>
                <w:szCs w:val="24"/>
                <w:lang w:val="sr-Cyrl-RS"/>
              </w:rPr>
              <w:t>-Самовредновање рада</w:t>
            </w:r>
          </w:p>
          <w:p w:rsidR="00B729DA" w:rsidRPr="008A465B" w:rsidRDefault="00B729DA" w:rsidP="00B729DA">
            <w:pPr>
              <w:rPr>
                <w:sz w:val="24"/>
                <w:szCs w:val="24"/>
                <w:lang w:val="sr-Cyrl-RS"/>
              </w:rPr>
            </w:pPr>
            <w:r w:rsidRPr="008A465B">
              <w:rPr>
                <w:sz w:val="24"/>
                <w:szCs w:val="24"/>
                <w:lang w:val="sr-Cyrl-RS"/>
              </w:rPr>
              <w:t>-Процењивање адаптације ученика петог разреда</w:t>
            </w:r>
          </w:p>
          <w:p w:rsidR="00B729DA" w:rsidRPr="008A465B" w:rsidRDefault="00B729DA" w:rsidP="00B729DA">
            <w:pPr>
              <w:rPr>
                <w:sz w:val="24"/>
                <w:szCs w:val="24"/>
                <w:lang w:val="sr-Cyrl-RS"/>
              </w:rPr>
            </w:pPr>
            <w:r w:rsidRPr="008A465B">
              <w:rPr>
                <w:sz w:val="24"/>
                <w:szCs w:val="24"/>
                <w:lang w:val="sr-Cyrl-RS"/>
              </w:rPr>
              <w:lastRenderedPageBreak/>
              <w:t>-Дефинисати мото , доступан свима и промовисан идентитет школе , промоција визије школе</w:t>
            </w:r>
          </w:p>
          <w:p w:rsidR="00B729DA" w:rsidRPr="008A465B" w:rsidRDefault="00B729DA" w:rsidP="00B729DA">
            <w:pPr>
              <w:rPr>
                <w:sz w:val="24"/>
                <w:szCs w:val="24"/>
                <w:lang w:val="sr-Cyrl-RS"/>
              </w:rPr>
            </w:pPr>
            <w:r w:rsidRPr="008A465B">
              <w:rPr>
                <w:sz w:val="24"/>
                <w:szCs w:val="24"/>
                <w:lang w:val="sr-Cyrl-RS"/>
              </w:rPr>
              <w:t>-Сагледавање промена у Плану наставе и учења по наставним предметима ; анализа критеријума оцењивања ;</w:t>
            </w:r>
          </w:p>
          <w:p w:rsidR="00B729DA" w:rsidRPr="008A465B" w:rsidRDefault="00B729DA" w:rsidP="00B729DA">
            <w:pPr>
              <w:rPr>
                <w:sz w:val="24"/>
                <w:szCs w:val="24"/>
                <w:lang w:val="sr-Cyrl-RS"/>
              </w:rPr>
            </w:pPr>
            <w:r w:rsidRPr="008A465B">
              <w:rPr>
                <w:sz w:val="24"/>
                <w:szCs w:val="24"/>
                <w:lang w:val="sr-Cyrl-RS"/>
              </w:rPr>
              <w:t xml:space="preserve">-Примена дигиталних платформи у настави </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8345A5" w:rsidP="00B729DA">
            <w:pPr>
              <w:rPr>
                <w:lang w:val="sr-Cyrl-RS"/>
              </w:rPr>
            </w:pPr>
            <w:r w:rsidRPr="00D161BA">
              <w:rPr>
                <w:rFonts w:ascii="Times New Roman" w:eastAsia="Times New Roman" w:hAnsi="Times New Roman" w:cs="Times New Roman"/>
                <w:sz w:val="24"/>
                <w:szCs w:val="24"/>
                <w:lang w:bidi="en-US"/>
              </w:rPr>
              <w:lastRenderedPageBreak/>
              <w:t xml:space="preserve"> </w:t>
            </w:r>
            <w:r w:rsidR="00B729DA">
              <w:rPr>
                <w:lang w:val="sr-Cyrl-RS"/>
              </w:rPr>
              <w:t>Предметни наставници</w:t>
            </w: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r>
              <w:rPr>
                <w:lang w:val="sr-Cyrl-RS"/>
              </w:rPr>
              <w:t>Чланови актива и тима</w:t>
            </w: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r>
              <w:rPr>
                <w:lang w:val="sr-Cyrl-RS"/>
              </w:rPr>
              <w:t xml:space="preserve">Педагог , </w:t>
            </w:r>
          </w:p>
          <w:p w:rsidR="00B729DA" w:rsidRDefault="00B729DA" w:rsidP="00B729DA">
            <w:pPr>
              <w:rPr>
                <w:lang w:val="sr-Cyrl-RS"/>
              </w:rPr>
            </w:pPr>
            <w:r>
              <w:rPr>
                <w:lang w:val="sr-Cyrl-RS"/>
              </w:rPr>
              <w:t>чланови</w:t>
            </w:r>
          </w:p>
          <w:p w:rsidR="00B729DA" w:rsidRDefault="00B729DA" w:rsidP="00B729DA">
            <w:pPr>
              <w:rPr>
                <w:lang w:val="sr-Cyrl-RS"/>
              </w:rPr>
            </w:pPr>
            <w:r>
              <w:rPr>
                <w:lang w:val="sr-Cyrl-RS"/>
              </w:rPr>
              <w:t>већа</w:t>
            </w: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r>
              <w:rPr>
                <w:lang w:val="sr-Cyrl-RS"/>
              </w:rPr>
              <w:t xml:space="preserve">Тим за развојно планирање </w:t>
            </w:r>
          </w:p>
          <w:p w:rsidR="00B729DA" w:rsidRDefault="00B729DA" w:rsidP="00B729DA">
            <w:pPr>
              <w:rPr>
                <w:lang w:val="sr-Cyrl-RS"/>
              </w:rPr>
            </w:pPr>
            <w:r>
              <w:rPr>
                <w:lang w:val="sr-Cyrl-RS"/>
              </w:rPr>
              <w:t>Одељењ.</w:t>
            </w:r>
          </w:p>
          <w:p w:rsidR="00B729DA" w:rsidRDefault="00B729DA" w:rsidP="00B729DA">
            <w:pPr>
              <w:rPr>
                <w:lang w:val="sr-Cyrl-RS"/>
              </w:rPr>
            </w:pPr>
            <w:r>
              <w:rPr>
                <w:lang w:val="sr-Cyrl-RS"/>
              </w:rPr>
              <w:lastRenderedPageBreak/>
              <w:t>старешине</w:t>
            </w:r>
          </w:p>
          <w:p w:rsidR="00B729DA" w:rsidRDefault="00B729DA" w:rsidP="00B729DA">
            <w:pPr>
              <w:rPr>
                <w:lang w:val="sr-Cyrl-RS"/>
              </w:rPr>
            </w:pPr>
            <w:r>
              <w:rPr>
                <w:lang w:val="sr-Cyrl-RS"/>
              </w:rPr>
              <w:t>Ученички</w:t>
            </w:r>
          </w:p>
          <w:p w:rsidR="00B729DA" w:rsidRDefault="00B729DA" w:rsidP="00B729DA">
            <w:pPr>
              <w:rPr>
                <w:lang w:val="sr-Cyrl-RS"/>
              </w:rPr>
            </w:pPr>
            <w:r>
              <w:rPr>
                <w:lang w:val="sr-Cyrl-RS"/>
              </w:rPr>
              <w:t>парламент</w:t>
            </w:r>
          </w:p>
          <w:p w:rsidR="00B729DA" w:rsidRDefault="00B729DA" w:rsidP="00B729DA">
            <w:pPr>
              <w:rPr>
                <w:lang w:val="sr-Cyrl-RS"/>
              </w:rPr>
            </w:pPr>
          </w:p>
          <w:p w:rsidR="00B729DA" w:rsidRDefault="00B729DA" w:rsidP="00B729DA">
            <w:pPr>
              <w:rPr>
                <w:lang w:val="sr-Cyrl-RS"/>
              </w:rPr>
            </w:pPr>
            <w:r>
              <w:rPr>
                <w:lang w:val="sr-Cyrl-RS"/>
              </w:rPr>
              <w:t>Предметни</w:t>
            </w:r>
          </w:p>
          <w:p w:rsidR="00B729DA" w:rsidRDefault="00B729DA" w:rsidP="00B729DA">
            <w:pPr>
              <w:rPr>
                <w:lang w:val="sr-Cyrl-RS"/>
              </w:rPr>
            </w:pPr>
            <w:r>
              <w:rPr>
                <w:lang w:val="sr-Cyrl-RS"/>
              </w:rPr>
              <w:t>наставници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Новембар</w:t>
            </w:r>
          </w:p>
        </w:tc>
        <w:tc>
          <w:tcPr>
            <w:tcW w:w="4476" w:type="dxa"/>
            <w:shd w:val="clear" w:color="auto" w:fill="auto"/>
          </w:tcPr>
          <w:p w:rsidR="00B729DA" w:rsidRPr="008A465B" w:rsidRDefault="00B729DA" w:rsidP="00B729DA">
            <w:pPr>
              <w:rPr>
                <w:sz w:val="24"/>
                <w:szCs w:val="24"/>
                <w:lang w:val="sr-Cyrl-RS"/>
              </w:rPr>
            </w:pPr>
            <w:r w:rsidRPr="008A465B">
              <w:rPr>
                <w:sz w:val="24"/>
                <w:szCs w:val="24"/>
                <w:lang w:val="sr-Cyrl-RS"/>
              </w:rPr>
              <w:t>Обележавање Дана примирја у Првом светском рату</w:t>
            </w:r>
          </w:p>
          <w:p w:rsidR="00B729DA" w:rsidRPr="008A465B" w:rsidRDefault="00B729DA" w:rsidP="00B729DA">
            <w:pPr>
              <w:rPr>
                <w:sz w:val="24"/>
                <w:szCs w:val="24"/>
                <w:lang w:val="sr-Cyrl-RS"/>
              </w:rPr>
            </w:pPr>
            <w:r w:rsidRPr="008A465B">
              <w:rPr>
                <w:sz w:val="24"/>
                <w:szCs w:val="24"/>
                <w:lang w:val="sr-Cyrl-RS"/>
              </w:rPr>
              <w:t>-Рад са ученицима који имају потешкоће у раду и рад са даровитим ученицима</w:t>
            </w:r>
          </w:p>
          <w:p w:rsidR="00B729DA" w:rsidRPr="008A465B" w:rsidRDefault="00B729DA" w:rsidP="00B729DA">
            <w:pPr>
              <w:rPr>
                <w:sz w:val="24"/>
                <w:szCs w:val="24"/>
                <w:lang w:val="sr-Cyrl-RS"/>
              </w:rPr>
            </w:pPr>
            <w:r w:rsidRPr="008A465B">
              <w:rPr>
                <w:sz w:val="24"/>
                <w:szCs w:val="24"/>
                <w:lang w:val="sr-Cyrl-RS"/>
              </w:rPr>
              <w:t>-Анализа рада додатне и допунске наставе</w:t>
            </w:r>
          </w:p>
          <w:p w:rsidR="00B729DA" w:rsidRPr="008A465B" w:rsidRDefault="00B729DA" w:rsidP="00B729DA">
            <w:pPr>
              <w:rPr>
                <w:sz w:val="24"/>
                <w:szCs w:val="24"/>
                <w:lang w:val="sr-Cyrl-RS"/>
              </w:rPr>
            </w:pPr>
            <w:r w:rsidRPr="008A465B">
              <w:rPr>
                <w:sz w:val="24"/>
                <w:szCs w:val="24"/>
                <w:lang w:val="sr-Cyrl-RS"/>
              </w:rPr>
              <w:t>-Усклађивање критеријума приликом оцењивања ,</w:t>
            </w:r>
          </w:p>
          <w:p w:rsidR="00B729DA" w:rsidRPr="008A465B" w:rsidRDefault="00B729DA" w:rsidP="00B729DA">
            <w:pPr>
              <w:rPr>
                <w:sz w:val="24"/>
                <w:szCs w:val="24"/>
                <w:lang w:val="sr-Cyrl-RS"/>
              </w:rPr>
            </w:pPr>
            <w:r w:rsidRPr="008A465B">
              <w:rPr>
                <w:sz w:val="24"/>
                <w:szCs w:val="24"/>
                <w:lang w:val="sr-Cyrl-RS"/>
              </w:rPr>
              <w:t>-Анализа успеха ученика на крају првог тромесечја ;</w:t>
            </w:r>
          </w:p>
          <w:p w:rsidR="00B729DA" w:rsidRPr="008A465B" w:rsidRDefault="00B729DA" w:rsidP="00B729DA">
            <w:pPr>
              <w:rPr>
                <w:sz w:val="24"/>
                <w:szCs w:val="24"/>
                <w:lang w:val="sr-Cyrl-RS"/>
              </w:rPr>
            </w:pPr>
            <w:r w:rsidRPr="008A465B">
              <w:rPr>
                <w:sz w:val="24"/>
                <w:szCs w:val="24"/>
                <w:lang w:val="sr-Cyrl-RS"/>
              </w:rPr>
              <w:t>-Утисци предметних наставника о раду ученика петог разреда ;</w:t>
            </w:r>
          </w:p>
          <w:p w:rsidR="00B729DA" w:rsidRPr="008A465B" w:rsidRDefault="00B729DA" w:rsidP="00B729DA">
            <w:pPr>
              <w:rPr>
                <w:sz w:val="24"/>
                <w:szCs w:val="24"/>
                <w:lang w:val="sr-Cyrl-RS"/>
              </w:rPr>
            </w:pPr>
            <w:r w:rsidRPr="008A465B">
              <w:rPr>
                <w:sz w:val="24"/>
                <w:szCs w:val="24"/>
                <w:lang w:val="sr-Cyrl-RS"/>
              </w:rPr>
              <w:t>-Промоција визије школе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t>Предметни</w:t>
            </w:r>
          </w:p>
          <w:p w:rsidR="008345A5" w:rsidRPr="00D161BA" w:rsidRDefault="00B729DA" w:rsidP="00B729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наставници</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c>
          <w:tcPr>
            <w:tcW w:w="4476" w:type="dxa"/>
            <w:shd w:val="clear" w:color="auto" w:fill="auto"/>
          </w:tcPr>
          <w:p w:rsidR="00B729DA" w:rsidRPr="008A465B" w:rsidRDefault="008345A5" w:rsidP="00B729DA">
            <w:pPr>
              <w:rPr>
                <w:sz w:val="24"/>
                <w:szCs w:val="24"/>
                <w:lang w:val="sr-Cyrl-RS"/>
              </w:rPr>
            </w:pPr>
            <w:r w:rsidRPr="008A465B">
              <w:rPr>
                <w:rFonts w:ascii="Times New Roman" w:eastAsia="Times New Roman" w:hAnsi="Times New Roman" w:cs="Times New Roman"/>
                <w:sz w:val="24"/>
                <w:szCs w:val="24"/>
                <w:lang w:bidi="en-US"/>
              </w:rPr>
              <w:t>-</w:t>
            </w:r>
            <w:r w:rsidR="00B729DA" w:rsidRPr="008A465B">
              <w:rPr>
                <w:sz w:val="24"/>
                <w:szCs w:val="24"/>
                <w:lang w:val="sr-Cyrl-RS"/>
              </w:rPr>
              <w:t xml:space="preserve"> Одржавање школског такмичења , избор ученика за такмичење и план рада са њима ;</w:t>
            </w:r>
          </w:p>
          <w:p w:rsidR="00B729DA" w:rsidRPr="008A465B" w:rsidRDefault="00B729DA" w:rsidP="00B729DA">
            <w:pPr>
              <w:rPr>
                <w:sz w:val="24"/>
                <w:szCs w:val="24"/>
                <w:lang w:val="sr-Cyrl-RS"/>
              </w:rPr>
            </w:pPr>
            <w:r w:rsidRPr="008A465B">
              <w:rPr>
                <w:sz w:val="24"/>
                <w:szCs w:val="24"/>
                <w:lang w:val="sr-Cyrl-RS"/>
              </w:rPr>
              <w:t>-Вредновање рада ученика по ИОП програмима</w:t>
            </w:r>
          </w:p>
          <w:p w:rsidR="00B729DA" w:rsidRPr="008A465B" w:rsidRDefault="00B729DA" w:rsidP="00B729DA">
            <w:pPr>
              <w:rPr>
                <w:sz w:val="24"/>
                <w:szCs w:val="24"/>
                <w:lang w:val="sr-Cyrl-RS"/>
              </w:rPr>
            </w:pPr>
            <w:r w:rsidRPr="008A465B">
              <w:rPr>
                <w:sz w:val="24"/>
                <w:szCs w:val="24"/>
                <w:lang w:val="sr-Cyrl-RS"/>
              </w:rPr>
              <w:t>-Анализа успеха ученика на крају првог полугодишта ;</w:t>
            </w:r>
          </w:p>
          <w:p w:rsidR="00B729DA" w:rsidRPr="008A465B" w:rsidRDefault="00B729DA" w:rsidP="00B729DA">
            <w:pPr>
              <w:rPr>
                <w:sz w:val="24"/>
                <w:szCs w:val="24"/>
                <w:lang w:val="sr-Cyrl-RS"/>
              </w:rPr>
            </w:pPr>
            <w:r w:rsidRPr="008A465B">
              <w:rPr>
                <w:sz w:val="24"/>
                <w:szCs w:val="24"/>
                <w:lang w:val="sr-Cyrl-RS"/>
              </w:rPr>
              <w:t xml:space="preserve">-Анализа реализације плана рада стручног већа у току </w:t>
            </w:r>
          </w:p>
          <w:p w:rsidR="00B729DA" w:rsidRPr="008A465B" w:rsidRDefault="00B729DA" w:rsidP="00B729DA">
            <w:pPr>
              <w:rPr>
                <w:sz w:val="24"/>
                <w:szCs w:val="24"/>
                <w:lang w:val="sr-Cyrl-RS"/>
              </w:rPr>
            </w:pPr>
            <w:r w:rsidRPr="008A465B">
              <w:rPr>
                <w:sz w:val="24"/>
                <w:szCs w:val="24"/>
                <w:lang w:val="sr-Cyrl-RS"/>
              </w:rPr>
              <w:t>првог полугодишта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8345A5" w:rsidRPr="00D161BA" w:rsidRDefault="00B729DA"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Предметни наставници</w:t>
            </w:r>
          </w:p>
        </w:tc>
      </w:tr>
      <w:tr w:rsidR="008345A5" w:rsidRPr="00D161BA" w:rsidTr="002E1982">
        <w:trPr>
          <w:trHeight w:val="1893"/>
        </w:trPr>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Јануар</w:t>
            </w:r>
          </w:p>
        </w:tc>
        <w:tc>
          <w:tcPr>
            <w:tcW w:w="4476" w:type="dxa"/>
            <w:shd w:val="clear" w:color="auto" w:fill="auto"/>
          </w:tcPr>
          <w:p w:rsidR="00B729DA" w:rsidRPr="008A465B" w:rsidRDefault="008345A5" w:rsidP="00B729DA">
            <w:pPr>
              <w:rPr>
                <w:sz w:val="24"/>
                <w:szCs w:val="24"/>
                <w:lang w:val="sr-Cyrl-RS"/>
              </w:rPr>
            </w:pPr>
            <w:r w:rsidRPr="008A465B">
              <w:rPr>
                <w:rFonts w:ascii="Times New Roman" w:eastAsia="Times New Roman" w:hAnsi="Times New Roman" w:cs="Times New Roman"/>
                <w:sz w:val="24"/>
                <w:szCs w:val="24"/>
                <w:lang w:bidi="en-US"/>
              </w:rPr>
              <w:t>-</w:t>
            </w:r>
            <w:r w:rsidR="00B729DA" w:rsidRPr="008A465B">
              <w:rPr>
                <w:sz w:val="24"/>
                <w:szCs w:val="24"/>
                <w:lang w:val="sr-Cyrl-RS"/>
              </w:rPr>
              <w:t xml:space="preserve"> Распоред градског такмичења и планирање учешћа ;</w:t>
            </w:r>
          </w:p>
          <w:p w:rsidR="00B729DA" w:rsidRPr="008A465B" w:rsidRDefault="00B729DA" w:rsidP="00B729DA">
            <w:pPr>
              <w:rPr>
                <w:sz w:val="24"/>
                <w:szCs w:val="24"/>
                <w:lang w:val="sr-Cyrl-RS"/>
              </w:rPr>
            </w:pPr>
            <w:r w:rsidRPr="008A465B">
              <w:rPr>
                <w:sz w:val="24"/>
                <w:szCs w:val="24"/>
                <w:lang w:val="sr-Cyrl-RS"/>
              </w:rPr>
              <w:t>-Мере за побољшање квалитета наставе ;</w:t>
            </w:r>
          </w:p>
          <w:p w:rsidR="00B729DA" w:rsidRPr="008A465B" w:rsidRDefault="00B729DA" w:rsidP="00B729DA">
            <w:pPr>
              <w:rPr>
                <w:sz w:val="24"/>
                <w:szCs w:val="24"/>
                <w:lang w:val="sr-Cyrl-RS"/>
              </w:rPr>
            </w:pPr>
            <w:r w:rsidRPr="008A465B">
              <w:rPr>
                <w:sz w:val="24"/>
                <w:szCs w:val="24"/>
                <w:lang w:val="sr-Cyrl-RS"/>
              </w:rPr>
              <w:t>-Заједнички разговори свих актера рада у школи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t>Предметни</w:t>
            </w:r>
            <w:r>
              <w:t xml:space="preserve"> </w:t>
            </w:r>
            <w:r>
              <w:rPr>
                <w:lang w:val="sr-Cyrl-RS"/>
              </w:rPr>
              <w:t>наставници</w:t>
            </w:r>
          </w:p>
          <w:p w:rsidR="008345A5" w:rsidRPr="00D161BA" w:rsidRDefault="00B729DA" w:rsidP="00B729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Сви запослени у школи</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c>
          <w:tcPr>
            <w:tcW w:w="4476" w:type="dxa"/>
            <w:shd w:val="clear" w:color="auto" w:fill="auto"/>
          </w:tcPr>
          <w:p w:rsidR="00B729DA" w:rsidRPr="008A465B" w:rsidRDefault="008345A5" w:rsidP="00B729DA">
            <w:pPr>
              <w:rPr>
                <w:sz w:val="24"/>
                <w:szCs w:val="24"/>
                <w:lang w:val="sr-Cyrl-RS"/>
              </w:rPr>
            </w:pPr>
            <w:r w:rsidRPr="008A465B">
              <w:rPr>
                <w:rFonts w:ascii="Times New Roman" w:eastAsia="Times New Roman" w:hAnsi="Times New Roman" w:cs="Times New Roman"/>
                <w:sz w:val="24"/>
                <w:szCs w:val="24"/>
                <w:lang w:bidi="en-US"/>
              </w:rPr>
              <w:t>-</w:t>
            </w:r>
            <w:r w:rsidR="00B729DA" w:rsidRPr="008A465B">
              <w:rPr>
                <w:sz w:val="24"/>
                <w:szCs w:val="24"/>
                <w:lang w:val="sr-Cyrl-RS"/>
              </w:rPr>
              <w:t xml:space="preserve"> Стручно усавршавање наставника у току првог полугодишта ;</w:t>
            </w:r>
          </w:p>
          <w:p w:rsidR="00B729DA" w:rsidRPr="008A465B" w:rsidRDefault="00B729DA" w:rsidP="00B729DA">
            <w:pPr>
              <w:rPr>
                <w:sz w:val="24"/>
                <w:szCs w:val="24"/>
                <w:lang w:val="sr-Cyrl-RS"/>
              </w:rPr>
            </w:pPr>
            <w:r w:rsidRPr="008A465B">
              <w:rPr>
                <w:sz w:val="24"/>
                <w:szCs w:val="24"/>
                <w:lang w:val="sr-Cyrl-RS"/>
              </w:rPr>
              <w:t>-Стручна тема:,,Примена савремених наставних средстава у настави географије“</w:t>
            </w:r>
          </w:p>
          <w:p w:rsidR="00B729DA" w:rsidRPr="008A465B" w:rsidRDefault="00B729DA" w:rsidP="00B729DA">
            <w:pPr>
              <w:rPr>
                <w:sz w:val="24"/>
                <w:szCs w:val="24"/>
                <w:lang w:val="sr-Cyrl-RS"/>
              </w:rPr>
            </w:pPr>
            <w:r w:rsidRPr="008A465B">
              <w:rPr>
                <w:sz w:val="24"/>
                <w:szCs w:val="24"/>
                <w:lang w:val="sr-Cyrl-RS"/>
              </w:rPr>
              <w:t>-Идентификација ученика за допунску наставу</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t>Предметни</w:t>
            </w:r>
          </w:p>
          <w:p w:rsidR="00B729DA" w:rsidRDefault="00B729DA" w:rsidP="00B729DA">
            <w:pPr>
              <w:rPr>
                <w:lang w:val="sr-Cyrl-RS"/>
              </w:rPr>
            </w:pPr>
            <w:r>
              <w:rPr>
                <w:lang w:val="sr-Cyrl-RS"/>
              </w:rPr>
              <w:t>наставници</w:t>
            </w:r>
          </w:p>
          <w:p w:rsidR="00B729DA" w:rsidRDefault="00B729DA" w:rsidP="00B729DA">
            <w:pPr>
              <w:rPr>
                <w:lang w:val="sr-Cyrl-RS"/>
              </w:rPr>
            </w:pPr>
          </w:p>
          <w:p w:rsidR="00B729DA" w:rsidRDefault="00B729DA" w:rsidP="00B729DA">
            <w:pPr>
              <w:rPr>
                <w:lang w:val="sr-Cyrl-RS"/>
              </w:rPr>
            </w:pPr>
            <w:r>
              <w:rPr>
                <w:lang w:val="sr-Cyrl-RS"/>
              </w:rPr>
              <w:t>Гордана</w:t>
            </w:r>
          </w:p>
          <w:p w:rsidR="008345A5" w:rsidRPr="00D161BA" w:rsidRDefault="00B729DA" w:rsidP="00B729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Јовановић</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4476" w:type="dxa"/>
            <w:shd w:val="clear" w:color="auto" w:fill="auto"/>
          </w:tcPr>
          <w:p w:rsidR="00B729DA" w:rsidRPr="008A465B" w:rsidRDefault="008345A5" w:rsidP="00B729DA">
            <w:pPr>
              <w:rPr>
                <w:sz w:val="24"/>
                <w:szCs w:val="24"/>
                <w:lang w:val="sr-Cyrl-RS"/>
              </w:rPr>
            </w:pPr>
            <w:r w:rsidRPr="008A465B">
              <w:rPr>
                <w:rFonts w:ascii="Times New Roman" w:eastAsia="Times New Roman" w:hAnsi="Times New Roman" w:cs="Times New Roman"/>
                <w:sz w:val="24"/>
                <w:szCs w:val="24"/>
                <w:lang w:bidi="en-US"/>
              </w:rPr>
              <w:t>-</w:t>
            </w:r>
            <w:r w:rsidR="00B729DA" w:rsidRPr="008A465B">
              <w:rPr>
                <w:sz w:val="24"/>
                <w:szCs w:val="24"/>
                <w:lang w:val="sr-Cyrl-RS"/>
              </w:rPr>
              <w:t xml:space="preserve"> Резултати општинског такмичења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Избор уџбеника и приручника за наредну школску годину ;</w:t>
            </w:r>
          </w:p>
          <w:p w:rsidR="00B729DA" w:rsidRPr="008A465B" w:rsidRDefault="00B729DA" w:rsidP="00B729DA">
            <w:pPr>
              <w:rPr>
                <w:sz w:val="24"/>
                <w:szCs w:val="24"/>
                <w:lang w:val="sr-Cyrl-RS"/>
              </w:rPr>
            </w:pPr>
            <w:r w:rsidRPr="008A465B">
              <w:rPr>
                <w:sz w:val="24"/>
                <w:szCs w:val="24"/>
                <w:lang w:val="sr-Cyrl-RS"/>
              </w:rPr>
              <w:t>-Припрема за пробни завршни испит ;</w:t>
            </w:r>
          </w:p>
          <w:p w:rsidR="00B729DA" w:rsidRPr="008A465B" w:rsidRDefault="00B729DA" w:rsidP="00B729DA">
            <w:pPr>
              <w:rPr>
                <w:sz w:val="24"/>
                <w:szCs w:val="24"/>
                <w:lang w:val="sr-Cyrl-RS"/>
              </w:rPr>
            </w:pPr>
            <w:r w:rsidRPr="008A465B">
              <w:rPr>
                <w:sz w:val="24"/>
                <w:szCs w:val="24"/>
                <w:lang w:val="sr-Cyrl-RS"/>
              </w:rPr>
              <w:t>-Планирање посета значајних културних манифестација,установа културе и културноисторијских споменика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t>Предметни</w:t>
            </w:r>
          </w:p>
          <w:p w:rsidR="00B729DA" w:rsidRDefault="00B729DA" w:rsidP="00B729DA">
            <w:pPr>
              <w:rPr>
                <w:lang w:val="sr-Cyrl-RS"/>
              </w:rPr>
            </w:pPr>
            <w:r>
              <w:rPr>
                <w:lang w:val="sr-Cyrl-RS"/>
              </w:rPr>
              <w:t>наставници</w:t>
            </w: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p>
          <w:p w:rsidR="00B729DA" w:rsidRDefault="00B729DA" w:rsidP="00B729DA">
            <w:pPr>
              <w:rPr>
                <w:lang w:val="sr-Cyrl-RS"/>
              </w:rPr>
            </w:pPr>
            <w:r>
              <w:rPr>
                <w:lang w:val="sr-Cyrl-RS"/>
              </w:rPr>
              <w:t>Предметни</w:t>
            </w:r>
          </w:p>
          <w:p w:rsidR="008345A5" w:rsidRPr="00D161BA" w:rsidRDefault="00B729DA" w:rsidP="00B729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наставници</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4476" w:type="dxa"/>
            <w:shd w:val="clear" w:color="auto" w:fill="auto"/>
          </w:tcPr>
          <w:p w:rsidR="00B729DA" w:rsidRPr="008A465B" w:rsidRDefault="00B729DA" w:rsidP="00B729DA">
            <w:pPr>
              <w:rPr>
                <w:sz w:val="24"/>
                <w:szCs w:val="24"/>
                <w:lang w:val="sr-Cyrl-RS"/>
              </w:rPr>
            </w:pPr>
            <w:r w:rsidRPr="008A465B">
              <w:rPr>
                <w:sz w:val="24"/>
                <w:szCs w:val="24"/>
                <w:lang w:val="sr-Cyrl-RS"/>
              </w:rPr>
              <w:t>Анализа такмичења на крају трећег квартала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Сумирање резултата са општинског и окружног такмичења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t>Предметни</w:t>
            </w:r>
          </w:p>
          <w:p w:rsidR="008345A5" w:rsidRPr="00D161BA" w:rsidRDefault="00B729DA" w:rsidP="00B729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наставници</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4476" w:type="dxa"/>
            <w:shd w:val="clear" w:color="auto" w:fill="auto"/>
          </w:tcPr>
          <w:p w:rsidR="00B729DA" w:rsidRPr="008A465B" w:rsidRDefault="008345A5" w:rsidP="00B729DA">
            <w:pPr>
              <w:rPr>
                <w:sz w:val="24"/>
                <w:szCs w:val="24"/>
                <w:lang w:val="sr-Cyrl-RS"/>
              </w:rPr>
            </w:pPr>
            <w:r w:rsidRPr="008A465B">
              <w:rPr>
                <w:rFonts w:ascii="Times New Roman" w:eastAsia="Times New Roman" w:hAnsi="Times New Roman" w:cs="Times New Roman"/>
                <w:sz w:val="24"/>
                <w:szCs w:val="24"/>
                <w:lang w:bidi="en-US"/>
              </w:rPr>
              <w:t>-</w:t>
            </w:r>
            <w:r w:rsidR="00B729DA" w:rsidRPr="008A465B">
              <w:rPr>
                <w:sz w:val="24"/>
                <w:szCs w:val="24"/>
                <w:lang w:val="sr-Cyrl-RS"/>
              </w:rPr>
              <w:t xml:space="preserve"> Критеријуми закључне оцене ;</w:t>
            </w:r>
          </w:p>
          <w:p w:rsidR="00B729DA" w:rsidRPr="008A465B" w:rsidRDefault="00B729DA" w:rsidP="00B729DA">
            <w:pPr>
              <w:rPr>
                <w:sz w:val="24"/>
                <w:szCs w:val="24"/>
                <w:lang w:val="sr-Cyrl-RS"/>
              </w:rPr>
            </w:pPr>
            <w:r w:rsidRPr="008A465B">
              <w:rPr>
                <w:sz w:val="24"/>
                <w:szCs w:val="24"/>
                <w:lang w:val="sr-Cyrl-RS"/>
              </w:rPr>
              <w:t>-Обележавање 9.маја ;</w:t>
            </w:r>
          </w:p>
          <w:p w:rsidR="00B729DA" w:rsidRPr="008A465B" w:rsidRDefault="00B729DA" w:rsidP="00B729DA">
            <w:pPr>
              <w:rPr>
                <w:sz w:val="24"/>
                <w:szCs w:val="24"/>
                <w:lang w:val="sr-Cyrl-RS"/>
              </w:rPr>
            </w:pPr>
            <w:r w:rsidRPr="008A465B">
              <w:rPr>
                <w:sz w:val="24"/>
                <w:szCs w:val="24"/>
                <w:lang w:val="sr-Cyrl-RS"/>
              </w:rPr>
              <w:lastRenderedPageBreak/>
              <w:t>-Припремна настава за осми разред ;</w:t>
            </w:r>
          </w:p>
          <w:p w:rsidR="00B729DA" w:rsidRPr="008A465B" w:rsidRDefault="00B729DA" w:rsidP="00B729DA">
            <w:pPr>
              <w:rPr>
                <w:sz w:val="24"/>
                <w:szCs w:val="24"/>
                <w:lang w:val="sr-Cyrl-RS"/>
              </w:rPr>
            </w:pPr>
            <w:r w:rsidRPr="008A465B">
              <w:rPr>
                <w:sz w:val="24"/>
                <w:szCs w:val="24"/>
                <w:lang w:val="sr-Cyrl-RS"/>
              </w:rPr>
              <w:t>-стручна тема : ,,Развој законодавства у средњевековној Србији“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B729DA" w:rsidRDefault="00B729DA" w:rsidP="00B729DA">
            <w:pPr>
              <w:rPr>
                <w:lang w:val="sr-Cyrl-RS"/>
              </w:rPr>
            </w:pPr>
            <w:r>
              <w:rPr>
                <w:lang w:val="sr-Cyrl-RS"/>
              </w:rPr>
              <w:lastRenderedPageBreak/>
              <w:t>Предметни наставници</w:t>
            </w:r>
          </w:p>
          <w:p w:rsidR="008345A5" w:rsidRPr="00B729DA" w:rsidRDefault="00B729DA" w:rsidP="00B729DA">
            <w:pPr>
              <w:rPr>
                <w:lang w:val="sr-Cyrl-RS"/>
              </w:rPr>
            </w:pPr>
            <w:r>
              <w:rPr>
                <w:lang w:val="sr-Cyrl-RS"/>
              </w:rPr>
              <w:t>Сања Боричић</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Јун</w:t>
            </w:r>
          </w:p>
        </w:tc>
        <w:tc>
          <w:tcPr>
            <w:tcW w:w="4476" w:type="dxa"/>
            <w:shd w:val="clear" w:color="auto" w:fill="auto"/>
          </w:tcPr>
          <w:p w:rsidR="00B729DA" w:rsidRPr="008A465B" w:rsidRDefault="00B729DA" w:rsidP="00B729DA">
            <w:pPr>
              <w:rPr>
                <w:sz w:val="24"/>
                <w:szCs w:val="24"/>
                <w:lang w:val="sr-Cyrl-RS"/>
              </w:rPr>
            </w:pPr>
            <w:r w:rsidRPr="008A465B">
              <w:rPr>
                <w:sz w:val="24"/>
                <w:szCs w:val="24"/>
                <w:lang w:val="sr-Cyrl-RS"/>
              </w:rPr>
              <w:t>Анализа постигнутих резултата на свим нивоима рада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Анализа рада Стручног већа ;</w:t>
            </w:r>
          </w:p>
          <w:p w:rsidR="00B729DA" w:rsidRPr="008A465B" w:rsidRDefault="00B729DA" w:rsidP="00B729DA">
            <w:pPr>
              <w:rPr>
                <w:sz w:val="24"/>
                <w:szCs w:val="24"/>
                <w:lang w:val="sr-Cyrl-RS"/>
              </w:rPr>
            </w:pPr>
            <w:r w:rsidRPr="008A465B">
              <w:rPr>
                <w:sz w:val="24"/>
                <w:szCs w:val="24"/>
              </w:rPr>
              <w:t>-</w:t>
            </w:r>
            <w:r w:rsidRPr="008A465B">
              <w:rPr>
                <w:sz w:val="24"/>
                <w:szCs w:val="24"/>
                <w:lang w:val="sr-Cyrl-RS"/>
              </w:rPr>
              <w:t>Завршни тест и резултати ;</w:t>
            </w:r>
          </w:p>
          <w:p w:rsidR="00B729DA" w:rsidRPr="008A465B" w:rsidRDefault="00B729DA" w:rsidP="00B729DA">
            <w:pPr>
              <w:rPr>
                <w:sz w:val="24"/>
                <w:szCs w:val="24"/>
                <w:lang w:val="sr-Cyrl-RS"/>
              </w:rPr>
            </w:pPr>
            <w:r w:rsidRPr="008A465B">
              <w:rPr>
                <w:sz w:val="24"/>
                <w:szCs w:val="24"/>
                <w:lang w:val="sr-Cyrl-RS"/>
              </w:rPr>
              <w:t>-Предлог задужења наставника за наредну школску годину ;</w:t>
            </w:r>
          </w:p>
          <w:p w:rsidR="00B729DA" w:rsidRPr="008A465B" w:rsidRDefault="00B729DA" w:rsidP="00B729DA">
            <w:pPr>
              <w:rPr>
                <w:sz w:val="24"/>
                <w:szCs w:val="24"/>
                <w:lang w:val="sr-Cyrl-RS"/>
              </w:rPr>
            </w:pPr>
            <w:r w:rsidRPr="008A465B">
              <w:rPr>
                <w:sz w:val="24"/>
                <w:szCs w:val="24"/>
                <w:lang w:val="sr-Cyrl-RS"/>
              </w:rPr>
              <w:t>-Извештај о раду Стручног већа у току године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8345A5" w:rsidRPr="00D161BA" w:rsidRDefault="00B729DA"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Предметни наставници</w:t>
            </w:r>
          </w:p>
        </w:tc>
      </w:tr>
      <w:tr w:rsidR="008345A5" w:rsidRPr="00D161BA" w:rsidTr="002E1982">
        <w:tc>
          <w:tcPr>
            <w:tcW w:w="190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c>
          <w:tcPr>
            <w:tcW w:w="4476" w:type="dxa"/>
            <w:shd w:val="clear" w:color="auto" w:fill="auto"/>
          </w:tcPr>
          <w:p w:rsidR="00B729DA" w:rsidRPr="008A465B" w:rsidRDefault="008345A5" w:rsidP="00B729DA">
            <w:pPr>
              <w:rPr>
                <w:sz w:val="24"/>
                <w:szCs w:val="24"/>
                <w:lang w:val="sr-Cyrl-RS"/>
              </w:rPr>
            </w:pPr>
            <w:r w:rsidRPr="008A465B">
              <w:rPr>
                <w:rFonts w:ascii="Times New Roman" w:eastAsia="Times New Roman" w:hAnsi="Times New Roman" w:cs="Times New Roman"/>
                <w:sz w:val="24"/>
                <w:szCs w:val="24"/>
                <w:lang w:bidi="en-US"/>
              </w:rPr>
              <w:t>-</w:t>
            </w:r>
            <w:r w:rsidR="00B729DA" w:rsidRPr="008A465B">
              <w:rPr>
                <w:sz w:val="24"/>
                <w:szCs w:val="24"/>
                <w:lang w:val="sr-Cyrl-RS"/>
              </w:rPr>
              <w:t xml:space="preserve"> Неопходан прибор за рад наставника ;</w:t>
            </w:r>
          </w:p>
          <w:p w:rsidR="00B729DA" w:rsidRPr="008A465B" w:rsidRDefault="00B729DA" w:rsidP="00B729DA">
            <w:pPr>
              <w:rPr>
                <w:sz w:val="24"/>
                <w:szCs w:val="24"/>
                <w:lang w:val="sr-Cyrl-RS"/>
              </w:rPr>
            </w:pPr>
            <w:r w:rsidRPr="008A465B">
              <w:rPr>
                <w:sz w:val="24"/>
                <w:szCs w:val="24"/>
                <w:lang w:val="sr-Cyrl-RS"/>
              </w:rPr>
              <w:t>-Рад на педагошкој документацији ;</w:t>
            </w:r>
          </w:p>
          <w:p w:rsidR="00B729DA" w:rsidRPr="008A465B" w:rsidRDefault="00B729DA" w:rsidP="00B729DA">
            <w:pPr>
              <w:rPr>
                <w:sz w:val="24"/>
                <w:szCs w:val="24"/>
                <w:lang w:val="sr-Cyrl-RS"/>
              </w:rPr>
            </w:pPr>
            <w:r w:rsidRPr="008A465B">
              <w:rPr>
                <w:sz w:val="24"/>
                <w:szCs w:val="24"/>
                <w:lang w:val="sr-Cyrl-RS"/>
              </w:rPr>
              <w:t>-Предлози за опремање кабинета наставним средствима ;</w:t>
            </w:r>
          </w:p>
          <w:p w:rsidR="00B729DA" w:rsidRPr="008A465B" w:rsidRDefault="00B729DA" w:rsidP="00B729DA">
            <w:pPr>
              <w:rPr>
                <w:sz w:val="24"/>
                <w:szCs w:val="24"/>
                <w:lang w:val="sr-Cyrl-RS"/>
              </w:rPr>
            </w:pPr>
            <w:r w:rsidRPr="008A465B">
              <w:rPr>
                <w:sz w:val="24"/>
                <w:szCs w:val="24"/>
                <w:lang w:val="sr-Cyrl-RS"/>
              </w:rPr>
              <w:t>-Избор руководиоца Стручног већа за наредну школску годину ;</w:t>
            </w:r>
          </w:p>
          <w:p w:rsidR="008345A5" w:rsidRPr="008A465B"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3192" w:type="dxa"/>
            <w:shd w:val="clear" w:color="auto" w:fill="auto"/>
          </w:tcPr>
          <w:p w:rsidR="008345A5" w:rsidRPr="00D161BA" w:rsidRDefault="00B729DA"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lang w:val="sr-Cyrl-RS"/>
              </w:rPr>
              <w:t>Предметни наставници</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НАПОМЕНА: Стручна предавања у оквиру овог већа ће се реализовати у договору са наставницима у току школске године.</w:t>
      </w:r>
    </w:p>
    <w:p w:rsidR="006A556F" w:rsidRPr="006A556F" w:rsidRDefault="006A556F"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36" w:name="_Toc20905067"/>
      <w:r w:rsidRPr="00D161BA">
        <w:rPr>
          <w:rFonts w:ascii="Times New Roman" w:eastAsia="Times New Roman" w:hAnsi="Times New Roman" w:cs="Times New Roman"/>
          <w:b/>
          <w:bCs/>
          <w:i/>
          <w:sz w:val="24"/>
          <w:szCs w:val="24"/>
          <w:lang w:bidi="en-US"/>
        </w:rPr>
        <w:t>3.6.3. План рада Стручног већа природних наука</w:t>
      </w:r>
      <w:bookmarkEnd w:id="36"/>
      <w:r w:rsidRPr="00D161BA">
        <w:rPr>
          <w:rFonts w:ascii="Times New Roman" w:eastAsia="Times New Roman" w:hAnsi="Times New Roman" w:cs="Times New Roman"/>
          <w:b/>
          <w:bCs/>
          <w:i/>
          <w:sz w:val="24"/>
          <w:szCs w:val="24"/>
          <w:lang w:bidi="en-US"/>
        </w:rPr>
        <w:t xml:space="preserve"> и техничке групе предмета</w:t>
      </w: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Стручног већа математике, природних наука и технике су наставници математике: Весна Беломарковић, М</w:t>
      </w:r>
      <w:r w:rsidR="001D300D">
        <w:rPr>
          <w:rFonts w:ascii="Times New Roman" w:eastAsia="Times New Roman" w:hAnsi="Times New Roman" w:cs="Times New Roman"/>
          <w:sz w:val="24"/>
          <w:szCs w:val="24"/>
          <w:lang w:bidi="en-US"/>
        </w:rPr>
        <w:t>арија Хан</w:t>
      </w:r>
      <w:r w:rsidRPr="00D161BA">
        <w:rPr>
          <w:rFonts w:ascii="Times New Roman" w:eastAsia="Times New Roman" w:hAnsi="Times New Roman" w:cs="Times New Roman"/>
          <w:sz w:val="24"/>
          <w:szCs w:val="24"/>
          <w:lang w:bidi="en-US"/>
        </w:rPr>
        <w:t xml:space="preserve">, </w:t>
      </w:r>
      <w:r w:rsidR="001D300D">
        <w:rPr>
          <w:rFonts w:ascii="Times New Roman" w:eastAsia="Times New Roman" w:hAnsi="Times New Roman" w:cs="Times New Roman"/>
          <w:sz w:val="24"/>
          <w:szCs w:val="24"/>
          <w:lang w:bidi="en-US"/>
        </w:rPr>
        <w:t xml:space="preserve">Љубица Станојчић, </w:t>
      </w:r>
      <w:r w:rsidRPr="00D161BA">
        <w:rPr>
          <w:rFonts w:ascii="Times New Roman" w:eastAsia="Times New Roman" w:hAnsi="Times New Roman" w:cs="Times New Roman"/>
          <w:sz w:val="24"/>
          <w:szCs w:val="24"/>
          <w:lang w:bidi="en-US"/>
        </w:rPr>
        <w:t>наставни</w:t>
      </w:r>
      <w:r w:rsidR="004A1D27" w:rsidRPr="00D161BA">
        <w:rPr>
          <w:rFonts w:ascii="Times New Roman" w:eastAsia="Times New Roman" w:hAnsi="Times New Roman" w:cs="Times New Roman"/>
          <w:sz w:val="24"/>
          <w:szCs w:val="24"/>
          <w:lang w:bidi="en-US"/>
        </w:rPr>
        <w:t>к</w:t>
      </w:r>
      <w:r w:rsidRPr="00D161BA">
        <w:rPr>
          <w:rFonts w:ascii="Times New Roman" w:eastAsia="Times New Roman" w:hAnsi="Times New Roman" w:cs="Times New Roman"/>
          <w:sz w:val="24"/>
          <w:szCs w:val="24"/>
          <w:lang w:bidi="en-US"/>
        </w:rPr>
        <w:t xml:space="preserve"> физике: Драган Зукић, наставници биологије: Злата Џанић, </w:t>
      </w:r>
      <w:r w:rsidR="001D300D">
        <w:rPr>
          <w:rFonts w:ascii="Times New Roman" w:eastAsia="Times New Roman" w:hAnsi="Times New Roman" w:cs="Times New Roman"/>
          <w:sz w:val="24"/>
          <w:szCs w:val="24"/>
          <w:lang w:bidi="en-US"/>
        </w:rPr>
        <w:t>Бранислава Граовац</w:t>
      </w:r>
      <w:r w:rsidRPr="00D161BA">
        <w:rPr>
          <w:rFonts w:ascii="Times New Roman" w:eastAsia="Times New Roman" w:hAnsi="Times New Roman" w:cs="Times New Roman"/>
          <w:sz w:val="24"/>
          <w:szCs w:val="24"/>
          <w:lang w:bidi="en-US"/>
        </w:rPr>
        <w:t xml:space="preserve">, наставници хемије: Мара Веселиновић, </w:t>
      </w:r>
      <w:r w:rsidR="001D300D">
        <w:rPr>
          <w:rFonts w:ascii="Times New Roman" w:eastAsia="Times New Roman" w:hAnsi="Times New Roman" w:cs="Times New Roman"/>
          <w:sz w:val="24"/>
          <w:szCs w:val="24"/>
          <w:lang w:bidi="en-US"/>
        </w:rPr>
        <w:t>Марија Шћурк</w:t>
      </w:r>
      <w:r w:rsidRPr="00D161BA">
        <w:rPr>
          <w:rFonts w:ascii="Times New Roman" w:eastAsia="Times New Roman" w:hAnsi="Times New Roman" w:cs="Times New Roman"/>
          <w:sz w:val="24"/>
          <w:szCs w:val="24"/>
          <w:lang w:bidi="en-US"/>
        </w:rPr>
        <w:t xml:space="preserve">, наставници техничког: Смиљана Рипић, Жељко Иванковић, наставник информатике: Ненад Папић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Руководилац стручног већа за ову школску годину је </w:t>
      </w:r>
      <w:r w:rsidR="006A556F">
        <w:rPr>
          <w:rFonts w:ascii="Times New Roman" w:eastAsia="Times New Roman" w:hAnsi="Times New Roman" w:cs="Times New Roman"/>
          <w:sz w:val="24"/>
          <w:szCs w:val="24"/>
          <w:lang w:bidi="en-US"/>
        </w:rPr>
        <w:t>Драган Зукић</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961"/>
        <w:gridCol w:w="2977"/>
      </w:tblGrid>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961" w:type="dxa"/>
          </w:tcPr>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496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основа за годишњи план и програм рада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-набавка дидактичког материјала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-утврђивање распореда наставног градива и усклађивање са осталим активностима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-договор о корелацији и сарадњи већа поводом додатних активности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-предлози и организација усклађивања допунске, додатне и припремне наставе</w:t>
            </w:r>
          </w:p>
        </w:tc>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bookmarkStart w:id="37" w:name="OLE_LINK1"/>
            <w:bookmarkStart w:id="38" w:name="OLE_LINK2"/>
            <w:r w:rsidRPr="00D161BA">
              <w:rPr>
                <w:rFonts w:ascii="Times New Roman" w:eastAsia="Times New Roman" w:hAnsi="Times New Roman" w:cs="Times New Roman"/>
                <w:sz w:val="24"/>
                <w:szCs w:val="24"/>
                <w:lang w:bidi="en-US"/>
              </w:rPr>
              <w:t>наставници стручног већа математике,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природних наука</w:t>
            </w:r>
            <w:bookmarkEnd w:id="37"/>
            <w:bookmarkEnd w:id="38"/>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октобар- новембар</w:t>
            </w:r>
          </w:p>
        </w:tc>
        <w:tc>
          <w:tcPr>
            <w:tcW w:w="496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задатака и резултата у раду наставника и сарадника по разредима после првог класификационог периода и уклањање недостатака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разматрање могућности стручног усавршавања наставника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-критеријуми вредновања,  оцењивања ученика – педагошки стандарди за поједине оцене</w:t>
            </w:r>
          </w:p>
        </w:tc>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стручног већа математике,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природних наука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јануар-фебруар-март</w:t>
            </w:r>
          </w:p>
        </w:tc>
        <w:tc>
          <w:tcPr>
            <w:tcW w:w="496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задатака и резултата рада већа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предлога и термина за такмичење - договор о школском такмичењу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-анализа рада додатне, допунске наставе и секција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-припреме ученика осмог разреда за завршни испит</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стручног већа математике,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природних наука </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496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реализације наставних планова и програма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резултата постигнутих на протеклим такмичењима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стручног усавршавања наставника</w:t>
            </w:r>
          </w:p>
        </w:tc>
        <w:tc>
          <w:tcPr>
            <w:tcW w:w="2977"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496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успеха и владања ученика на крају другог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резултата пробног тестирања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рада већа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-предлагање похваљивања и награђивања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-договор о корелацији постојећих и предлагању нових активности већа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-избор председника стручног већа</w:t>
            </w:r>
          </w:p>
        </w:tc>
        <w:tc>
          <w:tcPr>
            <w:tcW w:w="297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стручног већа математике,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природних наука</w:t>
            </w:r>
          </w:p>
        </w:tc>
      </w:tr>
    </w:tbl>
    <w:p w:rsidR="00D236D7" w:rsidRDefault="00D236D7" w:rsidP="00D236D7">
      <w:pPr>
        <w:keepNext/>
        <w:spacing w:before="240" w:after="0" w:line="240" w:lineRule="auto"/>
        <w:jc w:val="both"/>
        <w:outlineLvl w:val="2"/>
        <w:rPr>
          <w:rFonts w:ascii="Times New Roman" w:eastAsia="Times New Roman" w:hAnsi="Times New Roman" w:cs="Times New Roman"/>
          <w:b/>
          <w:bCs/>
          <w:i/>
          <w:sz w:val="24"/>
          <w:szCs w:val="24"/>
          <w:lang w:bidi="en-US"/>
        </w:rPr>
      </w:pPr>
      <w:bookmarkStart w:id="39" w:name="_Toc20905070"/>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3.6.4. План рада Стручног већа за уметност, културу и спорт</w:t>
      </w:r>
      <w:bookmarkEnd w:id="39"/>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Стручног већа за уметност, културу и спорт су: наставник ликовне културе Љубица Жунић, наставник музичке културе Снежана Подгорица, наставници физичког васпитања Зоран Ковачић и Гордана Бурмуџија.</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Председник стручног већа за ову школску годину је </w:t>
      </w:r>
      <w:r w:rsidR="001D300D">
        <w:rPr>
          <w:rFonts w:ascii="Times New Roman" w:eastAsia="Times New Roman" w:hAnsi="Times New Roman" w:cs="Times New Roman"/>
          <w:sz w:val="24"/>
          <w:szCs w:val="24"/>
          <w:lang w:bidi="en-US"/>
        </w:rPr>
        <w:t>Љубица Жунић</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819"/>
        <w:gridCol w:w="2856"/>
      </w:tblGrid>
      <w:tr w:rsidR="008345A5" w:rsidRPr="00D161BA" w:rsidTr="002E1982">
        <w:tc>
          <w:tcPr>
            <w:tcW w:w="1668" w:type="dxa"/>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819" w:type="dxa"/>
            <w:vAlign w:val="center"/>
          </w:tcPr>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856"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4819" w:type="dxa"/>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b/>
                <w:sz w:val="24"/>
                <w:szCs w:val="24"/>
              </w:rPr>
              <w:t>-</w:t>
            </w:r>
            <w:r w:rsidRPr="00D161BA">
              <w:rPr>
                <w:rFonts w:ascii="Times New Roman" w:eastAsia="Calibri" w:hAnsi="Times New Roman" w:cs="Times New Roman"/>
                <w:sz w:val="24"/>
                <w:szCs w:val="24"/>
              </w:rPr>
              <w:t>Усвајање годишњег плана рада Стручног већа</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lastRenderedPageBreak/>
              <w:t>-Планирање обавезног васпитног процеса,редовне,допунске,додатне наставе и слободних активности</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-Планирање посета културним институцијама и спортским манифестацијама током године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-Планирање спортских  и културних догађаја у оквиру Дечије недеље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-Избор ученика за хор и учешће на ликовним конкурсима</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-Припрема и реализација за Градско такмичење у стоном тенису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 Ослобађање ученика од практичне наставе физичког васпитања</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Стручно веће за умет.,кул.и спорт</w:t>
            </w:r>
          </w:p>
          <w:p w:rsidR="009021E7" w:rsidRDefault="009021E7" w:rsidP="008345A5">
            <w:pPr>
              <w:spacing w:after="0" w:line="240" w:lineRule="auto"/>
              <w:jc w:val="both"/>
              <w:rPr>
                <w:rFonts w:ascii="Times New Roman" w:eastAsia="Times New Roman" w:hAnsi="Times New Roman" w:cs="Times New Roman"/>
                <w:sz w:val="24"/>
                <w:szCs w:val="24"/>
                <w:lang w:bidi="en-US"/>
              </w:rPr>
            </w:pPr>
          </w:p>
          <w:p w:rsidR="009021E7" w:rsidRDefault="009021E7" w:rsidP="008345A5">
            <w:pPr>
              <w:spacing w:after="0" w:line="240" w:lineRule="auto"/>
              <w:jc w:val="both"/>
              <w:rPr>
                <w:rFonts w:ascii="Times New Roman" w:eastAsia="Times New Roman" w:hAnsi="Times New Roman" w:cs="Times New Roman"/>
                <w:sz w:val="24"/>
                <w:szCs w:val="24"/>
                <w:lang w:bidi="en-US"/>
              </w:rPr>
            </w:pPr>
          </w:p>
          <w:p w:rsidR="009021E7" w:rsidRDefault="009021E7" w:rsidP="008345A5">
            <w:pPr>
              <w:spacing w:after="0" w:line="240" w:lineRule="auto"/>
              <w:jc w:val="both"/>
              <w:rPr>
                <w:rFonts w:ascii="Times New Roman" w:eastAsia="Times New Roman" w:hAnsi="Times New Roman" w:cs="Times New Roman"/>
                <w:sz w:val="24"/>
                <w:szCs w:val="24"/>
                <w:lang w:bidi="en-US"/>
              </w:rPr>
            </w:pPr>
          </w:p>
          <w:p w:rsidR="009021E7" w:rsidRPr="002B08DB" w:rsidRDefault="009021E7" w:rsidP="009021E7">
            <w:pPr>
              <w:jc w:val="both"/>
              <w:rPr>
                <w:rFonts w:cs="Times New Roman"/>
                <w:b/>
                <w:sz w:val="24"/>
                <w:szCs w:val="24"/>
                <w:lang w:val="sr-Cyrl-RS"/>
              </w:rPr>
            </w:pPr>
            <w:r w:rsidRPr="002B08DB">
              <w:rPr>
                <w:rFonts w:cs="Times New Roman"/>
                <w:b/>
                <w:sz w:val="24"/>
                <w:szCs w:val="24"/>
                <w:lang w:val="sr-Cyrl-RS"/>
              </w:rPr>
              <w:t>Стручно веће и одељењска већа</w:t>
            </w:r>
          </w:p>
          <w:p w:rsidR="009021E7" w:rsidRPr="002B08DB" w:rsidRDefault="009021E7" w:rsidP="009021E7">
            <w:pPr>
              <w:jc w:val="both"/>
              <w:rPr>
                <w:rFonts w:cs="Times New Roman"/>
                <w:b/>
                <w:sz w:val="24"/>
                <w:szCs w:val="24"/>
                <w:lang w:val="sr-Cyrl-RS"/>
              </w:rPr>
            </w:pPr>
            <w:r w:rsidRPr="002B08DB">
              <w:rPr>
                <w:rFonts w:cs="Times New Roman"/>
                <w:b/>
                <w:sz w:val="24"/>
                <w:szCs w:val="24"/>
                <w:lang w:val="sr-Cyrl-RS"/>
              </w:rPr>
              <w:t>Снежана Подгорица</w:t>
            </w:r>
          </w:p>
          <w:p w:rsidR="009021E7" w:rsidRPr="00D161BA" w:rsidRDefault="009021E7" w:rsidP="009021E7">
            <w:pPr>
              <w:spacing w:after="0" w:line="240" w:lineRule="auto"/>
              <w:jc w:val="both"/>
              <w:rPr>
                <w:rFonts w:ascii="Times New Roman" w:eastAsia="Times New Roman" w:hAnsi="Times New Roman" w:cs="Times New Roman"/>
                <w:sz w:val="24"/>
                <w:szCs w:val="24"/>
                <w:lang w:bidi="en-US"/>
              </w:rPr>
            </w:pPr>
            <w:r w:rsidRPr="002B08DB">
              <w:rPr>
                <w:rFonts w:cs="Times New Roman"/>
                <w:b/>
                <w:sz w:val="24"/>
                <w:szCs w:val="24"/>
                <w:lang w:val="sr-Cyrl-RS"/>
              </w:rPr>
              <w:t>Гордана Бурмуџија, Зоран Ковачић</w:t>
            </w:r>
            <w:r>
              <w:rPr>
                <w:rFonts w:cs="Times New Roman"/>
                <w:b/>
                <w:sz w:val="24"/>
                <w:szCs w:val="24"/>
                <w:lang w:val="sr-Cyrl-RS"/>
              </w:rPr>
              <w:t>, Љубица Жунић</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октобар</w:t>
            </w:r>
          </w:p>
        </w:tc>
        <w:tc>
          <w:tcPr>
            <w:tcW w:w="4819" w:type="dxa"/>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иницијалног теста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-Обележавање Дечје недеље:спортски сусрети, ликовне радионице и изложбе</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-Идентификовање ученика за допунску , додатну наставу и секције</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-Јесењи крос за ученике 7. и 8. разреда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-Стручно усавршавање наставика – излагање са стручног усавршавања</w:t>
            </w:r>
            <w:r w:rsidRPr="00D161BA">
              <w:rPr>
                <w:rFonts w:ascii="Times New Roman" w:eastAsia="Times New Roman" w:hAnsi="Times New Roman" w:cs="Times New Roman"/>
                <w:bCs/>
                <w:sz w:val="24"/>
                <w:szCs w:val="24"/>
                <w:lang w:eastAsia="sr-Latn-CS"/>
              </w:rPr>
              <w:t xml:space="preserve"> - Примена стандардних и иновативних реквизита у физичком вежбању уз мере безбедности и прву помоћ – Бранка Караклајић и Гордана Бурмуџија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 Припрема и реализација за Градско такмичење у пливању</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p w:rsidR="009021E7" w:rsidRDefault="009021E7" w:rsidP="008345A5">
            <w:pPr>
              <w:spacing w:after="0" w:line="240" w:lineRule="auto"/>
              <w:jc w:val="both"/>
              <w:rPr>
                <w:rFonts w:ascii="Times New Roman" w:eastAsia="Times New Roman" w:hAnsi="Times New Roman" w:cs="Times New Roman"/>
                <w:sz w:val="24"/>
                <w:szCs w:val="24"/>
                <w:lang w:bidi="en-US"/>
              </w:rPr>
            </w:pPr>
          </w:p>
          <w:p w:rsidR="009021E7" w:rsidRDefault="009021E7" w:rsidP="009021E7">
            <w:pPr>
              <w:rPr>
                <w:rFonts w:cs="Times New Roman"/>
                <w:b/>
                <w:sz w:val="24"/>
                <w:szCs w:val="24"/>
                <w:lang w:val="sr-Cyrl-RS"/>
              </w:rPr>
            </w:pPr>
            <w:r>
              <w:rPr>
                <w:rFonts w:cs="Times New Roman"/>
                <w:b/>
                <w:sz w:val="24"/>
                <w:szCs w:val="24"/>
                <w:lang w:val="sr-Cyrl-RS"/>
              </w:rPr>
              <w:t>Одељењско веће стручно веће</w:t>
            </w:r>
          </w:p>
          <w:p w:rsidR="009021E7" w:rsidRDefault="009021E7" w:rsidP="009021E7">
            <w:pPr>
              <w:rPr>
                <w:rFonts w:cs="Times New Roman"/>
                <w:b/>
                <w:sz w:val="24"/>
                <w:szCs w:val="24"/>
                <w:lang w:val="sr-Cyrl-RS"/>
              </w:rPr>
            </w:pPr>
            <w:r>
              <w:rPr>
                <w:rFonts w:cs="Times New Roman"/>
                <w:b/>
                <w:sz w:val="24"/>
                <w:szCs w:val="24"/>
                <w:lang w:val="sr-Cyrl-RS"/>
              </w:rPr>
              <w:t>Зоран Ковачић, Гордана Бурмуџија</w:t>
            </w:r>
          </w:p>
          <w:p w:rsidR="009021E7" w:rsidRDefault="009021E7" w:rsidP="009021E7">
            <w:pPr>
              <w:rPr>
                <w:rFonts w:cs="Times New Roman"/>
                <w:b/>
                <w:sz w:val="24"/>
                <w:szCs w:val="24"/>
                <w:lang w:val="sr-Cyrl-RS"/>
              </w:rPr>
            </w:pPr>
          </w:p>
          <w:p w:rsidR="009021E7" w:rsidRPr="00D161BA" w:rsidRDefault="009021E7" w:rsidP="009021E7">
            <w:pPr>
              <w:spacing w:after="0" w:line="240" w:lineRule="auto"/>
              <w:jc w:val="both"/>
              <w:rPr>
                <w:rFonts w:ascii="Times New Roman" w:eastAsia="Times New Roman" w:hAnsi="Times New Roman" w:cs="Times New Roman"/>
                <w:sz w:val="24"/>
                <w:szCs w:val="24"/>
                <w:lang w:bidi="en-US"/>
              </w:rPr>
            </w:pPr>
            <w:r>
              <w:rPr>
                <w:rFonts w:cs="Times New Roman"/>
                <w:b/>
                <w:sz w:val="24"/>
                <w:szCs w:val="24"/>
                <w:lang w:val="sr-Cyrl-RS"/>
              </w:rPr>
              <w:t>Љубица Жунић</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4819" w:type="dxa"/>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успеха ученика на крају првог тромесечја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-Учешће у градској манифестацији „Новембарски дани“ по плану ГУ за спорт, образовање, културу</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-Уличне трке</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b/>
                <w:sz w:val="24"/>
                <w:szCs w:val="24"/>
              </w:rPr>
              <w:t>-</w:t>
            </w:r>
            <w:r w:rsidRPr="00D161BA">
              <w:rPr>
                <w:rFonts w:ascii="Times New Roman" w:eastAsia="Calibri" w:hAnsi="Times New Roman" w:cs="Times New Roman"/>
                <w:sz w:val="24"/>
                <w:szCs w:val="24"/>
              </w:rPr>
              <w:t>Обележавање дана примирја у Првом светком рату</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рада допунске и додатне наставе</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-Усклађивање критеријума приликом оцењивања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-Припрема и реализација за Градско т</w:t>
            </w:r>
            <w:r w:rsidRPr="00D161BA">
              <w:rPr>
                <w:rFonts w:ascii="Times New Roman" w:eastAsia="Times New Roman" w:hAnsi="Times New Roman" w:cs="Times New Roman"/>
                <w:sz w:val="24"/>
                <w:szCs w:val="24"/>
                <w:lang w:bidi="en-US"/>
              </w:rPr>
              <w:t xml:space="preserve"> Планирање и реализација спортске недеље</w:t>
            </w:r>
            <w:r w:rsidRPr="00D161BA">
              <w:rPr>
                <w:rFonts w:ascii="Times New Roman" w:eastAsia="Calibri" w:hAnsi="Times New Roman" w:cs="Times New Roman"/>
                <w:sz w:val="24"/>
                <w:szCs w:val="24"/>
              </w:rPr>
              <w:t>акмичење у кошарци</w:t>
            </w:r>
          </w:p>
        </w:tc>
        <w:tc>
          <w:tcPr>
            <w:tcW w:w="2856" w:type="dxa"/>
          </w:tcPr>
          <w:p w:rsidR="008345A5" w:rsidRPr="009021E7" w:rsidRDefault="008345A5" w:rsidP="008345A5">
            <w:pPr>
              <w:spacing w:after="0" w:line="240" w:lineRule="auto"/>
              <w:jc w:val="both"/>
              <w:rPr>
                <w:rFonts w:ascii="Times New Roman" w:eastAsia="Times New Roman" w:hAnsi="Times New Roman" w:cs="Times New Roman"/>
                <w:sz w:val="24"/>
                <w:szCs w:val="24"/>
                <w:lang w:bidi="en-US"/>
              </w:rPr>
            </w:pPr>
            <w:r w:rsidRPr="009021E7">
              <w:rPr>
                <w:rFonts w:ascii="Times New Roman" w:eastAsia="Times New Roman" w:hAnsi="Times New Roman" w:cs="Times New Roman"/>
                <w:sz w:val="24"/>
                <w:szCs w:val="24"/>
                <w:lang w:bidi="en-US"/>
              </w:rPr>
              <w:t>Стручно веће за умет.,кул.и спорт</w:t>
            </w:r>
          </w:p>
          <w:p w:rsidR="009021E7" w:rsidRPr="009021E7" w:rsidRDefault="009021E7" w:rsidP="008345A5">
            <w:pPr>
              <w:spacing w:after="0" w:line="240" w:lineRule="auto"/>
              <w:jc w:val="both"/>
              <w:rPr>
                <w:rFonts w:ascii="Times New Roman" w:eastAsia="Times New Roman" w:hAnsi="Times New Roman" w:cs="Times New Roman"/>
                <w:sz w:val="24"/>
                <w:szCs w:val="24"/>
                <w:lang w:bidi="en-US"/>
              </w:rPr>
            </w:pPr>
          </w:p>
          <w:p w:rsidR="009021E7" w:rsidRPr="009021E7" w:rsidRDefault="009021E7" w:rsidP="009021E7">
            <w:pPr>
              <w:rPr>
                <w:rFonts w:cs="Times New Roman"/>
                <w:b/>
                <w:sz w:val="24"/>
                <w:szCs w:val="24"/>
              </w:rPr>
            </w:pPr>
            <w:r w:rsidRPr="009021E7">
              <w:rPr>
                <w:rFonts w:cs="Times New Roman"/>
                <w:b/>
                <w:sz w:val="24"/>
                <w:szCs w:val="24"/>
                <w:lang w:val="sr-Cyrl-RS"/>
              </w:rPr>
              <w:t>Стручно веће</w:t>
            </w:r>
          </w:p>
          <w:p w:rsidR="009021E7" w:rsidRPr="009021E7" w:rsidRDefault="009021E7" w:rsidP="009021E7">
            <w:pPr>
              <w:rPr>
                <w:b/>
                <w:sz w:val="24"/>
                <w:szCs w:val="24"/>
              </w:rPr>
            </w:pPr>
            <w:r w:rsidRPr="009021E7">
              <w:rPr>
                <w:b/>
                <w:sz w:val="24"/>
                <w:szCs w:val="24"/>
                <w:lang w:val="sr-Cyrl-RS"/>
              </w:rPr>
              <w:t xml:space="preserve">Одељењска већа, Стручно веће, </w:t>
            </w:r>
          </w:p>
          <w:p w:rsidR="009021E7" w:rsidRPr="009021E7" w:rsidRDefault="009021E7" w:rsidP="009021E7">
            <w:pPr>
              <w:rPr>
                <w:b/>
                <w:sz w:val="24"/>
                <w:szCs w:val="24"/>
              </w:rPr>
            </w:pPr>
            <w:r w:rsidRPr="009021E7">
              <w:rPr>
                <w:b/>
                <w:sz w:val="24"/>
                <w:szCs w:val="24"/>
                <w:lang w:val="sr-Cyrl-RS"/>
              </w:rPr>
              <w:t>Стручно веће</w:t>
            </w:r>
          </w:p>
          <w:p w:rsidR="009021E7" w:rsidRPr="009021E7" w:rsidRDefault="009021E7" w:rsidP="009021E7">
            <w:pPr>
              <w:rPr>
                <w:b/>
                <w:sz w:val="24"/>
                <w:szCs w:val="24"/>
              </w:rPr>
            </w:pPr>
            <w:r w:rsidRPr="009021E7">
              <w:rPr>
                <w:b/>
                <w:sz w:val="24"/>
                <w:szCs w:val="24"/>
                <w:lang w:val="sr-Cyrl-RS"/>
              </w:rPr>
              <w:t>Стручно веће, ученици –одељењско и стручно веће, ЗК, ГБ</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c>
          <w:tcPr>
            <w:tcW w:w="4819" w:type="dxa"/>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Припрема и реализација за Градско такмичење у рукомету</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-Припрема и реализација Новогодишњег вашара</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-Планирање Светосавских приредби</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успеха ученика на крају првог полугодишта</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спортских такмичења у првом полугодишту</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lastRenderedPageBreak/>
              <w:t>-Новогодишњи вашар</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-Стручно усавршавање наставника -предавање</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Стручно веће за умет.,кул.и спорт</w:t>
            </w:r>
          </w:p>
          <w:p w:rsidR="009021E7" w:rsidRDefault="009021E7" w:rsidP="009021E7">
            <w:pPr>
              <w:rPr>
                <w:b/>
                <w:sz w:val="24"/>
                <w:szCs w:val="24"/>
                <w:lang w:val="sr-Cyrl-RS"/>
              </w:rPr>
            </w:pPr>
            <w:r>
              <w:rPr>
                <w:b/>
                <w:sz w:val="24"/>
                <w:szCs w:val="24"/>
                <w:lang w:val="sr-Cyrl-RS"/>
              </w:rPr>
              <w:t>7.и8.разреда, Гордана Бурмуџија, Зоран Ковачић</w:t>
            </w:r>
          </w:p>
          <w:p w:rsidR="009021E7" w:rsidRDefault="009021E7" w:rsidP="009021E7">
            <w:pPr>
              <w:jc w:val="both"/>
              <w:rPr>
                <w:b/>
                <w:sz w:val="36"/>
                <w:szCs w:val="36"/>
              </w:rPr>
            </w:pPr>
            <w:r>
              <w:rPr>
                <w:b/>
                <w:sz w:val="24"/>
                <w:szCs w:val="24"/>
                <w:lang w:val="sr-Cyrl-RS"/>
              </w:rPr>
              <w:t xml:space="preserve">Одељењска већа, </w:t>
            </w:r>
            <w:r>
              <w:rPr>
                <w:b/>
                <w:sz w:val="24"/>
                <w:szCs w:val="24"/>
                <w:lang w:val="sr-Cyrl-RS"/>
              </w:rPr>
              <w:lastRenderedPageBreak/>
              <w:t>Стручно веће</w:t>
            </w:r>
          </w:p>
          <w:p w:rsidR="009021E7" w:rsidRDefault="009021E7" w:rsidP="009021E7">
            <w:pPr>
              <w:rPr>
                <w:b/>
                <w:sz w:val="24"/>
                <w:szCs w:val="24"/>
                <w:lang w:val="sr-Cyrl-RS"/>
              </w:rPr>
            </w:pPr>
            <w:r>
              <w:rPr>
                <w:b/>
                <w:sz w:val="24"/>
                <w:szCs w:val="24"/>
                <w:lang w:val="sr-Cyrl-RS"/>
              </w:rPr>
              <w:t>Одељењска већа, Стручно веће</w:t>
            </w:r>
          </w:p>
          <w:p w:rsidR="009021E7" w:rsidRPr="00D161BA" w:rsidRDefault="009021E7" w:rsidP="009021E7">
            <w:pPr>
              <w:spacing w:after="0" w:line="240" w:lineRule="auto"/>
              <w:jc w:val="both"/>
              <w:rPr>
                <w:rFonts w:ascii="Times New Roman" w:eastAsia="Times New Roman" w:hAnsi="Times New Roman" w:cs="Times New Roman"/>
                <w:sz w:val="24"/>
                <w:szCs w:val="24"/>
                <w:lang w:bidi="en-US"/>
              </w:rPr>
            </w:pPr>
            <w:r>
              <w:rPr>
                <w:b/>
                <w:sz w:val="24"/>
                <w:szCs w:val="24"/>
                <w:lang w:val="sr-Cyrl-RS"/>
              </w:rPr>
              <w:t>Гордана Бурмуџија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јануар</w:t>
            </w:r>
          </w:p>
        </w:tc>
        <w:tc>
          <w:tcPr>
            <w:tcW w:w="4819" w:type="dxa"/>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b/>
                <w:sz w:val="24"/>
                <w:szCs w:val="24"/>
              </w:rPr>
              <w:t>-</w:t>
            </w:r>
            <w:r w:rsidRPr="00D161BA">
              <w:rPr>
                <w:rFonts w:ascii="Times New Roman" w:eastAsia="Calibri" w:hAnsi="Times New Roman" w:cs="Times New Roman"/>
                <w:sz w:val="24"/>
                <w:szCs w:val="24"/>
              </w:rPr>
              <w:t>Обавештавање о распореду градског такмичења и планирање учешћа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Припрема и реализација за Градско такмичење у одбојци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Припрема и реализација Светосавских приредби</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-Стручно усавршавање наставника – угледни час</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p w:rsidR="009021E7" w:rsidRDefault="009021E7" w:rsidP="008345A5">
            <w:pPr>
              <w:spacing w:after="0" w:line="240" w:lineRule="auto"/>
              <w:jc w:val="both"/>
              <w:rPr>
                <w:rFonts w:ascii="Times New Roman" w:eastAsia="Times New Roman" w:hAnsi="Times New Roman" w:cs="Times New Roman"/>
                <w:sz w:val="24"/>
                <w:szCs w:val="24"/>
                <w:lang w:bidi="en-US"/>
              </w:rPr>
            </w:pPr>
          </w:p>
          <w:p w:rsidR="009021E7" w:rsidRDefault="009021E7" w:rsidP="009021E7">
            <w:pPr>
              <w:rPr>
                <w:b/>
                <w:sz w:val="24"/>
                <w:szCs w:val="24"/>
              </w:rPr>
            </w:pPr>
            <w:r w:rsidRPr="00D62B5C">
              <w:rPr>
                <w:b/>
                <w:sz w:val="24"/>
                <w:szCs w:val="24"/>
                <w:lang w:val="sr-Cyrl-RS"/>
              </w:rPr>
              <w:t>Зоран Ковачић</w:t>
            </w:r>
            <w:r>
              <w:rPr>
                <w:b/>
                <w:sz w:val="24"/>
                <w:szCs w:val="24"/>
              </w:rPr>
              <w:t xml:space="preserve">  </w:t>
            </w:r>
          </w:p>
          <w:p w:rsidR="009021E7" w:rsidRDefault="009021E7" w:rsidP="009021E7">
            <w:pPr>
              <w:rPr>
                <w:b/>
                <w:sz w:val="24"/>
                <w:szCs w:val="24"/>
                <w:lang w:val="sr-Cyrl-RS"/>
              </w:rPr>
            </w:pPr>
            <w:r>
              <w:rPr>
                <w:b/>
                <w:sz w:val="24"/>
                <w:szCs w:val="24"/>
                <w:lang w:val="sr-Cyrl-RS"/>
              </w:rPr>
              <w:t>Одељењска већа, Стручно веће</w:t>
            </w:r>
          </w:p>
          <w:p w:rsidR="009021E7" w:rsidRPr="00D161BA" w:rsidRDefault="009021E7"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c>
          <w:tcPr>
            <w:tcW w:w="4819" w:type="dxa"/>
            <w:vAlign w:val="center"/>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b/>
                <w:sz w:val="24"/>
                <w:szCs w:val="24"/>
              </w:rPr>
              <w:t>-</w:t>
            </w:r>
            <w:r w:rsidRPr="00D161BA">
              <w:rPr>
                <w:rFonts w:ascii="Times New Roman" w:eastAsia="Calibri" w:hAnsi="Times New Roman" w:cs="Times New Roman"/>
                <w:sz w:val="24"/>
                <w:szCs w:val="24"/>
              </w:rPr>
              <w:t>Анализа резултата рада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b/>
                <w:sz w:val="24"/>
                <w:szCs w:val="24"/>
              </w:rPr>
              <w:t>-</w:t>
            </w:r>
            <w:r w:rsidRPr="00D161BA">
              <w:rPr>
                <w:rFonts w:ascii="Times New Roman" w:eastAsia="Calibri" w:hAnsi="Times New Roman" w:cs="Times New Roman"/>
                <w:sz w:val="24"/>
                <w:szCs w:val="24"/>
              </w:rPr>
              <w:t>Идентификација слабијих ученика ради допунске наставе</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-Припрема за ликовни конкурс – Карикатура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-Стручно усавршавање наставнка већа - предавање</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 Припрема и реализација за Градско такмичење у малом фудбалу</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p w:rsidR="009021E7" w:rsidRDefault="009021E7" w:rsidP="009021E7">
            <w:pPr>
              <w:rPr>
                <w:b/>
                <w:sz w:val="24"/>
                <w:szCs w:val="24"/>
              </w:rPr>
            </w:pPr>
          </w:p>
          <w:p w:rsidR="009021E7" w:rsidRDefault="009021E7" w:rsidP="009021E7">
            <w:pPr>
              <w:rPr>
                <w:b/>
                <w:sz w:val="24"/>
                <w:szCs w:val="24"/>
                <w:lang w:val="sr-Cyrl-RS"/>
              </w:rPr>
            </w:pPr>
            <w:r w:rsidRPr="00887730">
              <w:rPr>
                <w:b/>
                <w:sz w:val="24"/>
                <w:szCs w:val="24"/>
                <w:lang w:val="sr-Cyrl-RS"/>
              </w:rPr>
              <w:t>Љубица Жунић</w:t>
            </w:r>
          </w:p>
          <w:p w:rsidR="009021E7" w:rsidRDefault="009021E7" w:rsidP="009021E7">
            <w:pPr>
              <w:rPr>
                <w:b/>
                <w:sz w:val="24"/>
                <w:szCs w:val="24"/>
                <w:lang w:val="sr-Cyrl-RS"/>
              </w:rPr>
            </w:pPr>
            <w:r>
              <w:rPr>
                <w:b/>
                <w:sz w:val="24"/>
                <w:szCs w:val="24"/>
                <w:lang w:val="sr-Cyrl-RS"/>
              </w:rPr>
              <w:t>Снежана Подгорица</w:t>
            </w:r>
          </w:p>
          <w:p w:rsidR="009021E7" w:rsidRDefault="009021E7" w:rsidP="009021E7">
            <w:pPr>
              <w:rPr>
                <w:b/>
                <w:sz w:val="24"/>
                <w:szCs w:val="24"/>
              </w:rPr>
            </w:pPr>
            <w:r>
              <w:rPr>
                <w:b/>
                <w:sz w:val="24"/>
                <w:szCs w:val="24"/>
                <w:lang w:val="sr-Cyrl-RS"/>
              </w:rPr>
              <w:t>Зоран Ковачић</w:t>
            </w:r>
          </w:p>
          <w:p w:rsidR="009021E7" w:rsidRDefault="009021E7" w:rsidP="009021E7">
            <w:pPr>
              <w:rPr>
                <w:b/>
                <w:sz w:val="24"/>
                <w:szCs w:val="24"/>
                <w:lang w:val="sr-Cyrl-RS"/>
              </w:rPr>
            </w:pPr>
            <w:r>
              <w:rPr>
                <w:b/>
                <w:sz w:val="24"/>
                <w:szCs w:val="24"/>
                <w:lang w:val="sr-Cyrl-RS"/>
              </w:rPr>
              <w:t>Гордана Бурмуџија</w:t>
            </w:r>
          </w:p>
          <w:p w:rsidR="009021E7" w:rsidRPr="00D161BA" w:rsidRDefault="009021E7"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4819" w:type="dxa"/>
            <w:vAlign w:val="center"/>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b/>
                <w:sz w:val="24"/>
                <w:szCs w:val="24"/>
              </w:rPr>
              <w:t>-</w:t>
            </w:r>
            <w:r w:rsidRPr="00D161BA">
              <w:rPr>
                <w:rFonts w:ascii="Times New Roman" w:eastAsia="Calibri" w:hAnsi="Times New Roman" w:cs="Times New Roman"/>
                <w:sz w:val="24"/>
                <w:szCs w:val="24"/>
              </w:rPr>
              <w:t>Коришћење образовних софтвера и презентација у настави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xml:space="preserve">-Избор уџбеника и приручника за наредну школску годину </w:t>
            </w:r>
          </w:p>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sz w:val="24"/>
                <w:szCs w:val="24"/>
              </w:rPr>
              <w:t>-Стручно усавршавање наставника – угледни час</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Припрема и реализација за Градско такмичење у гимнастици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-Припрема за смотру хорова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-Пришрема за Дан школе</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p w:rsidR="0029311E" w:rsidRDefault="0029311E" w:rsidP="0029311E">
            <w:pPr>
              <w:rPr>
                <w:b/>
                <w:sz w:val="24"/>
                <w:szCs w:val="24"/>
                <w:lang w:val="sr-Cyrl-RS"/>
              </w:rPr>
            </w:pPr>
            <w:r>
              <w:rPr>
                <w:b/>
                <w:sz w:val="24"/>
                <w:szCs w:val="24"/>
                <w:lang w:val="sr-Cyrl-RS"/>
              </w:rPr>
              <w:t>Одељењска већа, Стручно веће</w:t>
            </w:r>
          </w:p>
          <w:p w:rsidR="0029311E" w:rsidRDefault="0029311E" w:rsidP="0029311E">
            <w:pPr>
              <w:rPr>
                <w:b/>
                <w:sz w:val="24"/>
                <w:szCs w:val="24"/>
                <w:lang w:val="sr-Cyrl-RS"/>
              </w:rPr>
            </w:pPr>
            <w:r>
              <w:rPr>
                <w:b/>
                <w:sz w:val="24"/>
                <w:szCs w:val="24"/>
                <w:lang w:val="sr-Cyrl-RS"/>
              </w:rPr>
              <w:t>Снежана Подгорица, Љубица Жунић</w:t>
            </w:r>
          </w:p>
          <w:p w:rsidR="0029311E" w:rsidRDefault="0029311E" w:rsidP="0029311E">
            <w:pPr>
              <w:rPr>
                <w:b/>
                <w:sz w:val="24"/>
                <w:szCs w:val="24"/>
                <w:lang w:val="sr-Cyrl-RS"/>
              </w:rPr>
            </w:pPr>
            <w:r>
              <w:rPr>
                <w:b/>
                <w:sz w:val="24"/>
                <w:szCs w:val="24"/>
                <w:lang w:val="sr-Cyrl-RS"/>
              </w:rPr>
              <w:t>Гордана Бурмуџија</w:t>
            </w:r>
          </w:p>
          <w:p w:rsidR="0029311E" w:rsidRDefault="0029311E" w:rsidP="0029311E">
            <w:pPr>
              <w:rPr>
                <w:b/>
                <w:sz w:val="24"/>
                <w:szCs w:val="24"/>
                <w:lang w:val="sr-Cyrl-RS"/>
              </w:rPr>
            </w:pPr>
            <w:r>
              <w:rPr>
                <w:b/>
                <w:sz w:val="24"/>
                <w:szCs w:val="24"/>
                <w:lang w:val="sr-Cyrl-RS"/>
              </w:rPr>
              <w:t>Снежана Подгорица</w:t>
            </w:r>
          </w:p>
          <w:p w:rsidR="0029311E" w:rsidRPr="00D161BA" w:rsidRDefault="0029311E" w:rsidP="0029311E">
            <w:pPr>
              <w:spacing w:after="0" w:line="240" w:lineRule="auto"/>
              <w:jc w:val="both"/>
              <w:rPr>
                <w:rFonts w:ascii="Times New Roman" w:eastAsia="Times New Roman" w:hAnsi="Times New Roman" w:cs="Times New Roman"/>
                <w:sz w:val="24"/>
                <w:szCs w:val="24"/>
                <w:lang w:bidi="en-US"/>
              </w:rPr>
            </w:pPr>
            <w:r>
              <w:rPr>
                <w:b/>
                <w:sz w:val="24"/>
                <w:szCs w:val="24"/>
                <w:lang w:val="sr-Cyrl-RS"/>
              </w:rPr>
              <w:t>Одељењска већа, Стручно веће</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4819" w:type="dxa"/>
            <w:vAlign w:val="center"/>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успеха на крају трећег квартала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-Сумирање резултата са општинског и окружног такмичења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-Припрема за Градско такмичење у атлетици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-Ликовни конкурс „ Светски дан здравља“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-Реализација активности за Дан школе</w:t>
            </w:r>
          </w:p>
          <w:p w:rsidR="008345A5" w:rsidRPr="00D161BA" w:rsidRDefault="008345A5" w:rsidP="001D300D">
            <w:pPr>
              <w:spacing w:after="0" w:line="240" w:lineRule="auto"/>
              <w:jc w:val="both"/>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-Припреме и реализација Ускршњег вашара</w:t>
            </w:r>
            <w:r w:rsidRPr="00D161BA">
              <w:rPr>
                <w:rFonts w:ascii="Times New Roman" w:eastAsia="Times New Roman" w:hAnsi="Times New Roman" w:cs="Times New Roman"/>
                <w:sz w:val="24"/>
                <w:szCs w:val="24"/>
                <w:lang w:val="sr-Cyrl-CS" w:bidi="en-US"/>
              </w:rPr>
              <w:t>)</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p w:rsidR="00327A25" w:rsidRDefault="00327A25" w:rsidP="00327A25">
            <w:pPr>
              <w:rPr>
                <w:b/>
                <w:sz w:val="24"/>
                <w:szCs w:val="24"/>
                <w:lang w:val="sr-Cyrl-RS"/>
              </w:rPr>
            </w:pPr>
            <w:r>
              <w:rPr>
                <w:b/>
                <w:sz w:val="24"/>
                <w:szCs w:val="24"/>
                <w:lang w:val="sr-Cyrl-RS"/>
              </w:rPr>
              <w:t>Одељењска већа, Стручно веће</w:t>
            </w:r>
          </w:p>
          <w:p w:rsidR="00327A25" w:rsidRDefault="00327A25" w:rsidP="00327A25">
            <w:pPr>
              <w:rPr>
                <w:b/>
                <w:sz w:val="24"/>
                <w:szCs w:val="24"/>
              </w:rPr>
            </w:pPr>
            <w:r w:rsidRPr="00E56D3C">
              <w:rPr>
                <w:b/>
                <w:sz w:val="24"/>
                <w:szCs w:val="24"/>
                <w:lang w:val="sr-Cyrl-RS"/>
              </w:rPr>
              <w:t>Гордана Бурмуџија</w:t>
            </w:r>
          </w:p>
          <w:p w:rsidR="00327A25" w:rsidRPr="00327A25" w:rsidRDefault="00327A25" w:rsidP="00327A25">
            <w:pPr>
              <w:rPr>
                <w:b/>
                <w:sz w:val="24"/>
                <w:szCs w:val="24"/>
                <w:lang w:val="sr-Cyrl-RS"/>
              </w:rPr>
            </w:pPr>
            <w:r>
              <w:rPr>
                <w:b/>
                <w:sz w:val="24"/>
                <w:szCs w:val="24"/>
                <w:lang w:val="sr-Cyrl-RS"/>
              </w:rPr>
              <w:t xml:space="preserve">Одељењска већа, </w:t>
            </w:r>
            <w:r>
              <w:rPr>
                <w:b/>
                <w:sz w:val="24"/>
                <w:szCs w:val="24"/>
                <w:lang w:val="sr-Cyrl-RS"/>
              </w:rPr>
              <w:lastRenderedPageBreak/>
              <w:t>Стручно веће</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мај</w:t>
            </w:r>
          </w:p>
        </w:tc>
        <w:tc>
          <w:tcPr>
            <w:tcW w:w="4819" w:type="dxa"/>
            <w:vAlign w:val="center"/>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-Предлог изборних предмета за наредну школску годину</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Реализација  Градског , Окружног и Републичког такмичења  у атлетици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Ликовна колонија – Републичко такмичење у Тршићу</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-Стручно усавршавање наставника већа – угледни час „ Скок удаљ из залета „ у корелацији на физиком – Гордан Бурмуџија и Драган Зукић у 7. разреду</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 Пролећни крос 5-8.разреда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-Планирање и реализација спортске недеље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Calibri" w:hAnsi="Times New Roman" w:cs="Times New Roman"/>
                <w:sz w:val="24"/>
                <w:szCs w:val="24"/>
              </w:rPr>
              <w:t>-Предлози за посебне дипломе ученика осмог разреда и спортисте генерације</w:t>
            </w:r>
          </w:p>
        </w:tc>
        <w:tc>
          <w:tcPr>
            <w:tcW w:w="2856" w:type="dxa"/>
          </w:tcPr>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p w:rsidR="00D05DD1" w:rsidRDefault="00D05DD1" w:rsidP="00D05DD1">
            <w:pPr>
              <w:rPr>
                <w:b/>
                <w:sz w:val="24"/>
                <w:szCs w:val="24"/>
                <w:lang w:val="sr-Cyrl-RS"/>
              </w:rPr>
            </w:pPr>
            <w:r>
              <w:rPr>
                <w:b/>
                <w:sz w:val="24"/>
                <w:szCs w:val="24"/>
                <w:lang w:val="sr-Cyrl-RS"/>
              </w:rPr>
              <w:t>Одељењска већа, Стручно веће</w:t>
            </w:r>
          </w:p>
          <w:p w:rsidR="00D05DD1" w:rsidRDefault="00D05DD1" w:rsidP="00D05DD1">
            <w:pPr>
              <w:rPr>
                <w:b/>
                <w:sz w:val="24"/>
                <w:szCs w:val="24"/>
              </w:rPr>
            </w:pPr>
            <w:r>
              <w:rPr>
                <w:b/>
                <w:sz w:val="24"/>
                <w:szCs w:val="24"/>
                <w:lang w:val="sr-Cyrl-RS"/>
              </w:rPr>
              <w:t>Гордана Бурмуџија</w:t>
            </w:r>
          </w:p>
          <w:p w:rsidR="00D05DD1" w:rsidRDefault="00D05DD1" w:rsidP="00D05DD1">
            <w:pPr>
              <w:rPr>
                <w:b/>
                <w:sz w:val="24"/>
                <w:szCs w:val="24"/>
                <w:lang w:val="sr-Cyrl-RS"/>
              </w:rPr>
            </w:pPr>
            <w:r>
              <w:rPr>
                <w:b/>
                <w:sz w:val="24"/>
                <w:szCs w:val="24"/>
                <w:lang w:val="sr-Cyrl-RS"/>
              </w:rPr>
              <w:t>Љубица Жунић</w:t>
            </w:r>
          </w:p>
          <w:p w:rsidR="00D05DD1" w:rsidRDefault="00D05DD1" w:rsidP="00D05DD1">
            <w:pPr>
              <w:rPr>
                <w:b/>
                <w:sz w:val="24"/>
                <w:szCs w:val="24"/>
                <w:lang w:val="sr-Cyrl-RS"/>
              </w:rPr>
            </w:pPr>
            <w:r>
              <w:rPr>
                <w:b/>
                <w:sz w:val="24"/>
                <w:szCs w:val="24"/>
                <w:lang w:val="sr-Cyrl-RS"/>
              </w:rPr>
              <w:t>Зоран Ковачић</w:t>
            </w:r>
          </w:p>
          <w:p w:rsidR="00D05DD1" w:rsidRDefault="00D05DD1" w:rsidP="00D05DD1">
            <w:pPr>
              <w:rPr>
                <w:b/>
                <w:sz w:val="24"/>
                <w:szCs w:val="24"/>
                <w:lang w:val="sr-Cyrl-RS"/>
              </w:rPr>
            </w:pPr>
            <w:r>
              <w:rPr>
                <w:b/>
                <w:sz w:val="24"/>
                <w:szCs w:val="24"/>
                <w:lang w:val="sr-Cyrl-RS"/>
              </w:rPr>
              <w:t>Одељењска већа, Стручно веће</w:t>
            </w:r>
          </w:p>
          <w:p w:rsidR="00D05DD1" w:rsidRPr="00D05DD1" w:rsidRDefault="00D05DD1" w:rsidP="00D05DD1">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4819" w:type="dxa"/>
            <w:vAlign w:val="center"/>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Годишња анализа р</w:t>
            </w:r>
            <w:r w:rsidR="001D300D">
              <w:rPr>
                <w:rFonts w:ascii="Times New Roman" w:eastAsia="Calibri" w:hAnsi="Times New Roman" w:cs="Times New Roman"/>
                <w:sz w:val="24"/>
                <w:szCs w:val="24"/>
              </w:rPr>
              <w:t>ада Стручног већа у школској 2022/2023</w:t>
            </w:r>
            <w:r w:rsidRPr="00D161BA">
              <w:rPr>
                <w:rFonts w:ascii="Times New Roman" w:eastAsia="Calibri" w:hAnsi="Times New Roman" w:cs="Times New Roman"/>
                <w:sz w:val="24"/>
                <w:szCs w:val="24"/>
              </w:rPr>
              <w:t>.години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успеха ученика</w:t>
            </w:r>
            <w:r w:rsidR="001D300D">
              <w:rPr>
                <w:rFonts w:ascii="Times New Roman" w:eastAsia="Calibri" w:hAnsi="Times New Roman" w:cs="Times New Roman"/>
                <w:sz w:val="24"/>
                <w:szCs w:val="24"/>
              </w:rPr>
              <w:t xml:space="preserve"> на крају другог полугодишта 2022/2023</w:t>
            </w:r>
            <w:r w:rsidRPr="00D161BA">
              <w:rPr>
                <w:rFonts w:ascii="Times New Roman" w:eastAsia="Calibri" w:hAnsi="Times New Roman" w:cs="Times New Roman"/>
                <w:sz w:val="24"/>
                <w:szCs w:val="24"/>
              </w:rPr>
              <w:t>.</w:t>
            </w:r>
            <w:r w:rsidR="001D300D">
              <w:rPr>
                <w:rFonts w:ascii="Times New Roman" w:eastAsia="Calibri" w:hAnsi="Times New Roman" w:cs="Times New Roman"/>
                <w:sz w:val="24"/>
                <w:szCs w:val="24"/>
              </w:rPr>
              <w:t xml:space="preserve"> </w:t>
            </w:r>
            <w:r w:rsidRPr="00D161BA">
              <w:rPr>
                <w:rFonts w:ascii="Times New Roman" w:eastAsia="Calibri" w:hAnsi="Times New Roman" w:cs="Times New Roman"/>
                <w:sz w:val="24"/>
                <w:szCs w:val="24"/>
              </w:rPr>
              <w:t>године</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-Анализа рада и постигнућих резултата на крају другог полугодишта</w:t>
            </w:r>
            <w:r w:rsidR="001D300D">
              <w:rPr>
                <w:rFonts w:ascii="Times New Roman" w:eastAsia="Calibri" w:hAnsi="Times New Roman" w:cs="Times New Roman"/>
                <w:sz w:val="24"/>
                <w:szCs w:val="24"/>
              </w:rPr>
              <w:t xml:space="preserve"> 2022/2023</w:t>
            </w:r>
            <w:r w:rsidRPr="00D161BA">
              <w:rPr>
                <w:rFonts w:ascii="Times New Roman" w:eastAsia="Calibri" w:hAnsi="Times New Roman" w:cs="Times New Roman"/>
                <w:sz w:val="24"/>
                <w:szCs w:val="24"/>
              </w:rPr>
              <w:t>.</w:t>
            </w:r>
            <w:r w:rsidR="001D300D">
              <w:rPr>
                <w:rFonts w:ascii="Times New Roman" w:eastAsia="Calibri" w:hAnsi="Times New Roman" w:cs="Times New Roman"/>
                <w:sz w:val="24"/>
                <w:szCs w:val="24"/>
              </w:rPr>
              <w:t xml:space="preserve"> </w:t>
            </w:r>
            <w:r w:rsidRPr="00D161BA">
              <w:rPr>
                <w:rFonts w:ascii="Times New Roman" w:eastAsia="Calibri" w:hAnsi="Times New Roman" w:cs="Times New Roman"/>
                <w:sz w:val="24"/>
                <w:szCs w:val="24"/>
              </w:rPr>
              <w:t>године</w:t>
            </w:r>
          </w:p>
          <w:p w:rsidR="008345A5" w:rsidRPr="00D161BA" w:rsidRDefault="001D300D" w:rsidP="008345A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-Израда структуре плана за 2022</w:t>
            </w:r>
            <w:r w:rsidR="008345A5" w:rsidRPr="00D161BA">
              <w:rPr>
                <w:rFonts w:ascii="Times New Roman" w:eastAsia="Calibri" w:hAnsi="Times New Roman" w:cs="Times New Roman"/>
                <w:sz w:val="24"/>
                <w:szCs w:val="24"/>
              </w:rPr>
              <w:t>/202</w:t>
            </w:r>
            <w:r>
              <w:rPr>
                <w:rFonts w:ascii="Times New Roman" w:eastAsia="Calibri" w:hAnsi="Times New Roman" w:cs="Times New Roman"/>
                <w:sz w:val="24"/>
                <w:szCs w:val="24"/>
              </w:rPr>
              <w:t>3</w:t>
            </w:r>
            <w:r w:rsidR="008345A5" w:rsidRPr="00D161BA">
              <w:rPr>
                <w:rFonts w:ascii="Times New Roman" w:eastAsia="Calibri" w:hAnsi="Times New Roman" w:cs="Times New Roman"/>
                <w:sz w:val="24"/>
                <w:szCs w:val="24"/>
              </w:rPr>
              <w:t>. школску годину</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-Избор руководи</w:t>
            </w:r>
            <w:r w:rsidR="001D300D">
              <w:rPr>
                <w:rFonts w:ascii="Times New Roman" w:eastAsia="Calibri" w:hAnsi="Times New Roman" w:cs="Times New Roman"/>
                <w:sz w:val="24"/>
                <w:szCs w:val="24"/>
              </w:rPr>
              <w:t>оца стручног већа за школску 2022</w:t>
            </w:r>
            <w:r w:rsidRPr="00D161BA">
              <w:rPr>
                <w:rFonts w:ascii="Times New Roman" w:eastAsia="Calibri" w:hAnsi="Times New Roman" w:cs="Times New Roman"/>
                <w:sz w:val="24"/>
                <w:szCs w:val="24"/>
              </w:rPr>
              <w:t>/202</w:t>
            </w:r>
            <w:r w:rsidR="001D300D">
              <w:rPr>
                <w:rFonts w:ascii="Times New Roman" w:eastAsia="Calibri" w:hAnsi="Times New Roman" w:cs="Times New Roman"/>
                <w:sz w:val="24"/>
                <w:szCs w:val="24"/>
              </w:rPr>
              <w:t>3</w:t>
            </w:r>
            <w:r w:rsidRPr="00D161BA">
              <w:rPr>
                <w:rFonts w:ascii="Times New Roman" w:eastAsia="Calibri" w:hAnsi="Times New Roman" w:cs="Times New Roman"/>
                <w:sz w:val="24"/>
                <w:szCs w:val="24"/>
              </w:rPr>
              <w:t>.годину</w:t>
            </w:r>
          </w:p>
          <w:p w:rsidR="008345A5" w:rsidRPr="00D161BA" w:rsidRDefault="008345A5" w:rsidP="001D300D">
            <w:pPr>
              <w:spacing w:after="0" w:line="240" w:lineRule="auto"/>
              <w:rPr>
                <w:rFonts w:ascii="Times New Roman" w:eastAsia="Times New Roman" w:hAnsi="Times New Roman" w:cs="Times New Roman"/>
                <w:sz w:val="24"/>
                <w:szCs w:val="24"/>
                <w:lang w:val="sr-Cyrl-CS" w:bidi="en-US"/>
              </w:rPr>
            </w:pPr>
            <w:r w:rsidRPr="00D161BA">
              <w:rPr>
                <w:rFonts w:ascii="Times New Roman" w:eastAsia="Calibri" w:hAnsi="Times New Roman" w:cs="Times New Roman"/>
                <w:sz w:val="24"/>
                <w:szCs w:val="24"/>
              </w:rPr>
              <w:t>-Предлог набавке на</w:t>
            </w:r>
            <w:r w:rsidR="001D300D">
              <w:rPr>
                <w:rFonts w:ascii="Times New Roman" w:eastAsia="Calibri" w:hAnsi="Times New Roman" w:cs="Times New Roman"/>
                <w:sz w:val="24"/>
                <w:szCs w:val="24"/>
              </w:rPr>
              <w:t>ставних средстава за школску 2022</w:t>
            </w:r>
            <w:r w:rsidRPr="00D161BA">
              <w:rPr>
                <w:rFonts w:ascii="Times New Roman" w:eastAsia="Calibri" w:hAnsi="Times New Roman" w:cs="Times New Roman"/>
                <w:sz w:val="24"/>
                <w:szCs w:val="24"/>
              </w:rPr>
              <w:t>-202</w:t>
            </w:r>
            <w:r w:rsidR="001D300D">
              <w:rPr>
                <w:rFonts w:ascii="Times New Roman" w:eastAsia="Calibri" w:hAnsi="Times New Roman" w:cs="Times New Roman"/>
                <w:sz w:val="24"/>
                <w:szCs w:val="24"/>
              </w:rPr>
              <w:t>3</w:t>
            </w:r>
            <w:r w:rsidRPr="00D161BA">
              <w:rPr>
                <w:rFonts w:ascii="Times New Roman" w:eastAsia="Calibri" w:hAnsi="Times New Roman" w:cs="Times New Roman"/>
                <w:sz w:val="24"/>
                <w:szCs w:val="24"/>
              </w:rPr>
              <w:t>.</w:t>
            </w:r>
            <w:r w:rsidR="001D300D">
              <w:rPr>
                <w:rFonts w:ascii="Times New Roman" w:eastAsia="Calibri" w:hAnsi="Times New Roman" w:cs="Times New Roman"/>
                <w:sz w:val="24"/>
                <w:szCs w:val="24"/>
              </w:rPr>
              <w:t xml:space="preserve"> </w:t>
            </w:r>
            <w:r w:rsidRPr="00D161BA">
              <w:rPr>
                <w:rFonts w:ascii="Times New Roman" w:eastAsia="Calibri" w:hAnsi="Times New Roman" w:cs="Times New Roman"/>
                <w:sz w:val="24"/>
                <w:szCs w:val="24"/>
              </w:rPr>
              <w:t>г</w:t>
            </w:r>
            <w:r w:rsidR="001D300D">
              <w:rPr>
                <w:rFonts w:ascii="Times New Roman" w:eastAsia="Calibri" w:hAnsi="Times New Roman" w:cs="Times New Roman"/>
                <w:sz w:val="24"/>
                <w:szCs w:val="24"/>
              </w:rPr>
              <w:t>одину</w:t>
            </w:r>
            <w:r w:rsidRPr="00D161BA">
              <w:rPr>
                <w:rFonts w:ascii="Times New Roman" w:eastAsia="Calibri" w:hAnsi="Times New Roman" w:cs="Times New Roman"/>
                <w:sz w:val="24"/>
                <w:szCs w:val="24"/>
              </w:rPr>
              <w:t>.</w:t>
            </w:r>
          </w:p>
        </w:tc>
        <w:tc>
          <w:tcPr>
            <w:tcW w:w="2856"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веће за умет.,кул.и спорт</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c>
          <w:tcPr>
            <w:tcW w:w="4819"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Писање Годишњег извештаја Стручног већа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Планирање стручног усавршавања</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sz w:val="24"/>
                <w:szCs w:val="24"/>
                <w:lang w:bidi="en-US"/>
              </w:rPr>
              <w:t>- Планир</w:t>
            </w:r>
            <w:r w:rsidR="001D300D">
              <w:rPr>
                <w:rFonts w:ascii="Times New Roman" w:eastAsia="Times New Roman" w:hAnsi="Times New Roman" w:cs="Times New Roman"/>
                <w:sz w:val="24"/>
                <w:szCs w:val="24"/>
                <w:lang w:bidi="en-US"/>
              </w:rPr>
              <w:t>ање Годишњег рада за школску 2022</w:t>
            </w:r>
            <w:r w:rsidRPr="00D161BA">
              <w:rPr>
                <w:rFonts w:ascii="Times New Roman" w:eastAsia="Times New Roman" w:hAnsi="Times New Roman" w:cs="Times New Roman"/>
                <w:sz w:val="24"/>
                <w:szCs w:val="24"/>
                <w:lang w:bidi="en-US"/>
              </w:rPr>
              <w:t>/202</w:t>
            </w:r>
            <w:r w:rsidR="001D300D">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.годину</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sz w:val="24"/>
                <w:szCs w:val="24"/>
                <w:lang w:bidi="en-US"/>
              </w:rPr>
              <w:t>-Планирање израде наставних средстава-плаката и паноа, сале и терена за наставу физичког васпитања</w:t>
            </w:r>
          </w:p>
        </w:tc>
        <w:tc>
          <w:tcPr>
            <w:tcW w:w="2856" w:type="dxa"/>
          </w:tcPr>
          <w:p w:rsidR="008345A5" w:rsidRPr="00D161BA" w:rsidRDefault="003040D3" w:rsidP="008345A5">
            <w:pPr>
              <w:spacing w:after="0" w:line="240" w:lineRule="auto"/>
              <w:jc w:val="both"/>
              <w:rPr>
                <w:rFonts w:ascii="Times New Roman" w:eastAsia="Times New Roman" w:hAnsi="Times New Roman" w:cs="Times New Roman"/>
                <w:sz w:val="24"/>
                <w:szCs w:val="24"/>
                <w:lang w:bidi="en-US"/>
              </w:rPr>
            </w:pPr>
            <w:r>
              <w:rPr>
                <w:b/>
                <w:sz w:val="24"/>
                <w:szCs w:val="24"/>
                <w:lang w:val="sr-Cyrl-RS"/>
              </w:rPr>
              <w:t>Стручно веће</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bookmarkStart w:id="40" w:name="_Toc20905071"/>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3.6.5. План рада Стручног актива за развој школског програма</w:t>
      </w:r>
      <w:bookmarkEnd w:id="40"/>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овог актива разрађен је у школским програмима од I до VIII разреда.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актива за ШП су: Весна Мартиновић, Сандра Хаџић, Злата Џанић, Мара Алимпић, Оливера Симић. Координатор је Весна Мартиновић.</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2653"/>
        <w:gridCol w:w="2657"/>
      </w:tblGrid>
      <w:tr w:rsidR="008345A5" w:rsidRPr="00D161BA" w:rsidTr="002E1982">
        <w:trPr>
          <w:trHeight w:val="506"/>
        </w:trPr>
        <w:tc>
          <w:tcPr>
            <w:tcW w:w="4860" w:type="dxa"/>
            <w:shd w:val="clear" w:color="auto" w:fill="auto"/>
          </w:tcPr>
          <w:p w:rsidR="008345A5" w:rsidRPr="00D161BA" w:rsidRDefault="008345A5" w:rsidP="008345A5">
            <w:pPr>
              <w:widowControl w:val="0"/>
              <w:autoSpaceDE w:val="0"/>
              <w:autoSpaceDN w:val="0"/>
              <w:spacing w:after="0" w:line="240" w:lineRule="auto"/>
              <w:ind w:left="149" w:right="14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САДРЖАЈ</w:t>
            </w:r>
          </w:p>
        </w:tc>
        <w:tc>
          <w:tcPr>
            <w:tcW w:w="2653" w:type="dxa"/>
            <w:shd w:val="clear" w:color="auto" w:fill="auto"/>
          </w:tcPr>
          <w:p w:rsidR="008345A5" w:rsidRPr="00D161BA" w:rsidRDefault="008345A5" w:rsidP="008345A5">
            <w:pPr>
              <w:widowControl w:val="0"/>
              <w:autoSpaceDE w:val="0"/>
              <w:autoSpaceDN w:val="0"/>
              <w:spacing w:after="0" w:line="240" w:lineRule="auto"/>
              <w:ind w:left="378" w:right="352" w:firstLine="434"/>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ВРЕМЕ РЕАЛИЗАЦИЈЕ</w:t>
            </w:r>
          </w:p>
        </w:tc>
        <w:tc>
          <w:tcPr>
            <w:tcW w:w="2657" w:type="dxa"/>
            <w:shd w:val="clear" w:color="auto" w:fill="auto"/>
          </w:tcPr>
          <w:p w:rsidR="008345A5" w:rsidRPr="00D161BA" w:rsidRDefault="008345A5" w:rsidP="008345A5">
            <w:pPr>
              <w:widowControl w:val="0"/>
              <w:autoSpaceDE w:val="0"/>
              <w:autoSpaceDN w:val="0"/>
              <w:spacing w:after="0" w:line="240" w:lineRule="auto"/>
              <w:ind w:left="250"/>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НОСИЛАЦ ПОСЛОВА</w:t>
            </w:r>
          </w:p>
        </w:tc>
      </w:tr>
      <w:tr w:rsidR="008345A5" w:rsidRPr="00D161BA" w:rsidTr="002E1982">
        <w:trPr>
          <w:trHeight w:val="757"/>
        </w:trPr>
        <w:tc>
          <w:tcPr>
            <w:tcW w:w="4860" w:type="dxa"/>
          </w:tcPr>
          <w:p w:rsidR="008345A5" w:rsidRPr="00D161BA" w:rsidRDefault="008345A5" w:rsidP="008345A5">
            <w:pPr>
              <w:widowControl w:val="0"/>
              <w:autoSpaceDE w:val="0"/>
              <w:autoSpaceDN w:val="0"/>
              <w:spacing w:after="0" w:line="240" w:lineRule="auto"/>
              <w:ind w:left="107" w:right="560"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-Сачињавање плана рада Стручног тима за развој школског програма за школску</w:t>
            </w:r>
          </w:p>
          <w:p w:rsidR="008345A5" w:rsidRPr="00D161BA" w:rsidRDefault="008345A5" w:rsidP="008345A5">
            <w:pPr>
              <w:widowControl w:val="0"/>
              <w:autoSpaceDE w:val="0"/>
              <w:autoSpaceDN w:val="0"/>
              <w:spacing w:before="5"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2018/2019. годину</w:t>
            </w:r>
          </w:p>
        </w:tc>
        <w:tc>
          <w:tcPr>
            <w:tcW w:w="2653" w:type="dxa"/>
          </w:tcPr>
          <w:p w:rsidR="008345A5" w:rsidRPr="00D161BA" w:rsidRDefault="008345A5" w:rsidP="008345A5">
            <w:pPr>
              <w:widowControl w:val="0"/>
              <w:autoSpaceDE w:val="0"/>
              <w:autoSpaceDN w:val="0"/>
              <w:spacing w:before="6"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after="0" w:line="240" w:lineRule="auto"/>
              <w:ind w:left="138"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VIII</w:t>
            </w:r>
          </w:p>
        </w:tc>
        <w:tc>
          <w:tcPr>
            <w:tcW w:w="2657"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Наставничког већа</w:t>
            </w:r>
          </w:p>
        </w:tc>
      </w:tr>
      <w:tr w:rsidR="008345A5" w:rsidRPr="00D161BA" w:rsidTr="002E1982">
        <w:trPr>
          <w:trHeight w:val="534"/>
        </w:trPr>
        <w:tc>
          <w:tcPr>
            <w:tcW w:w="4860" w:type="dxa"/>
          </w:tcPr>
          <w:p w:rsidR="008345A5" w:rsidRPr="00D161BA" w:rsidRDefault="008345A5" w:rsidP="008345A5">
            <w:pPr>
              <w:widowControl w:val="0"/>
              <w:autoSpaceDE w:val="0"/>
              <w:autoSpaceDN w:val="0"/>
              <w:spacing w:after="0" w:line="240" w:lineRule="auto"/>
              <w:ind w:left="107" w:right="134"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 xml:space="preserve">-Увид у одобрене уџбенике и приручнике који ће користити у току школске године </w:t>
            </w:r>
          </w:p>
          <w:p w:rsidR="008345A5" w:rsidRPr="00D161BA" w:rsidRDefault="008345A5" w:rsidP="008345A5">
            <w:pPr>
              <w:widowControl w:val="0"/>
              <w:autoSpaceDE w:val="0"/>
              <w:autoSpaceDN w:val="0"/>
              <w:spacing w:after="0" w:line="240" w:lineRule="auto"/>
              <w:ind w:left="107" w:right="134"/>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-Анкетирање ученика за изборне предмете које ученици бирају на почетку године</w:t>
            </w:r>
          </w:p>
          <w:p w:rsidR="008345A5" w:rsidRPr="00D161BA" w:rsidRDefault="008345A5" w:rsidP="008345A5">
            <w:pPr>
              <w:widowControl w:val="0"/>
              <w:autoSpaceDE w:val="0"/>
              <w:autoSpaceDN w:val="0"/>
              <w:spacing w:before="3" w:after="0" w:line="240" w:lineRule="auto"/>
              <w:ind w:left="107" w:right="958"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-Одабир слободних активности према интересовању ученика</w:t>
            </w:r>
          </w:p>
        </w:tc>
        <w:tc>
          <w:tcPr>
            <w:tcW w:w="2653" w:type="dxa"/>
          </w:tcPr>
          <w:p w:rsidR="008345A5" w:rsidRPr="00D161BA" w:rsidRDefault="008345A5" w:rsidP="008345A5">
            <w:pPr>
              <w:widowControl w:val="0"/>
              <w:autoSpaceDE w:val="0"/>
              <w:autoSpaceDN w:val="0"/>
              <w:spacing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203" w:after="0" w:line="240" w:lineRule="auto"/>
              <w:ind w:left="139"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IX</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разредне старешине, директор, педагог</w:t>
            </w:r>
          </w:p>
        </w:tc>
      </w:tr>
      <w:tr w:rsidR="008345A5" w:rsidRPr="00D161BA" w:rsidTr="002E1982">
        <w:trPr>
          <w:trHeight w:val="506"/>
        </w:trPr>
        <w:tc>
          <w:tcPr>
            <w:tcW w:w="4860" w:type="dxa"/>
          </w:tcPr>
          <w:p w:rsidR="008345A5" w:rsidRPr="00D161BA" w:rsidRDefault="008345A5" w:rsidP="008345A5">
            <w:pPr>
              <w:widowControl w:val="0"/>
              <w:autoSpaceDE w:val="0"/>
              <w:autoSpaceDN w:val="0"/>
              <w:spacing w:after="0" w:line="240" w:lineRule="auto"/>
              <w:ind w:left="107" w:right="355"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обавезних наставних предмета и њихових садржаја</w:t>
            </w:r>
          </w:p>
        </w:tc>
        <w:tc>
          <w:tcPr>
            <w:tcW w:w="2653" w:type="dxa"/>
          </w:tcPr>
          <w:p w:rsidR="008345A5" w:rsidRPr="00D161BA" w:rsidRDefault="008345A5" w:rsidP="008345A5">
            <w:pPr>
              <w:widowControl w:val="0"/>
              <w:autoSpaceDE w:val="0"/>
              <w:autoSpaceDN w:val="0"/>
              <w:spacing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директор, педагог</w:t>
            </w:r>
          </w:p>
        </w:tc>
      </w:tr>
      <w:tr w:rsidR="008345A5" w:rsidRPr="00D161BA" w:rsidTr="002E1982">
        <w:trPr>
          <w:trHeight w:val="1011"/>
        </w:trPr>
        <w:tc>
          <w:tcPr>
            <w:tcW w:w="4860" w:type="dxa"/>
          </w:tcPr>
          <w:p w:rsidR="008345A5" w:rsidRPr="00D161BA" w:rsidRDefault="008345A5" w:rsidP="008345A5">
            <w:pPr>
              <w:widowControl w:val="0"/>
              <w:autoSpaceDE w:val="0"/>
              <w:autoSpaceDN w:val="0"/>
              <w:spacing w:after="0" w:line="240" w:lineRule="auto"/>
              <w:ind w:left="107"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изборних предмета и њихових садржаја, верске наставе и</w:t>
            </w:r>
          </w:p>
          <w:p w:rsidR="008345A5" w:rsidRPr="00D161BA" w:rsidRDefault="008345A5" w:rsidP="008345A5">
            <w:pPr>
              <w:widowControl w:val="0"/>
              <w:autoSpaceDE w:val="0"/>
              <w:autoSpaceDN w:val="0"/>
              <w:spacing w:before="7" w:after="0" w:line="240" w:lineRule="auto"/>
              <w:ind w:left="107" w:right="12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грађанског васпитања као обавезних изборних предмета и осталих изборних предмета</w:t>
            </w:r>
          </w:p>
        </w:tc>
        <w:tc>
          <w:tcPr>
            <w:tcW w:w="2653" w:type="dxa"/>
          </w:tcPr>
          <w:p w:rsidR="008345A5" w:rsidRPr="00D161BA" w:rsidRDefault="008345A5" w:rsidP="008345A5">
            <w:pPr>
              <w:widowControl w:val="0"/>
              <w:autoSpaceDE w:val="0"/>
              <w:autoSpaceDN w:val="0"/>
              <w:spacing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9"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Директор, педагог</w:t>
            </w:r>
          </w:p>
        </w:tc>
      </w:tr>
      <w:tr w:rsidR="008345A5" w:rsidRPr="00D161BA" w:rsidTr="002E1982">
        <w:trPr>
          <w:trHeight w:val="759"/>
        </w:trPr>
        <w:tc>
          <w:tcPr>
            <w:tcW w:w="4860" w:type="dxa"/>
          </w:tcPr>
          <w:p w:rsidR="008345A5" w:rsidRPr="00D161BA" w:rsidRDefault="008345A5" w:rsidP="008345A5">
            <w:pPr>
              <w:widowControl w:val="0"/>
              <w:autoSpaceDE w:val="0"/>
              <w:autoSpaceDN w:val="0"/>
              <w:spacing w:after="0" w:line="240" w:lineRule="auto"/>
              <w:ind w:left="107" w:right="115"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програмских садржаја и активности којима се остварује изборни део</w:t>
            </w:r>
          </w:p>
          <w:p w:rsidR="008345A5" w:rsidRPr="00D161BA" w:rsidRDefault="008345A5" w:rsidP="008345A5">
            <w:pPr>
              <w:widowControl w:val="0"/>
              <w:autoSpaceDE w:val="0"/>
              <w:autoSpaceDN w:val="0"/>
              <w:spacing w:before="2"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школског програма</w:t>
            </w:r>
          </w:p>
        </w:tc>
        <w:tc>
          <w:tcPr>
            <w:tcW w:w="2653" w:type="dxa"/>
          </w:tcPr>
          <w:p w:rsidR="008345A5" w:rsidRPr="00D161BA" w:rsidRDefault="008345A5" w:rsidP="008345A5">
            <w:pPr>
              <w:widowControl w:val="0"/>
              <w:autoSpaceDE w:val="0"/>
              <w:autoSpaceDN w:val="0"/>
              <w:spacing w:before="8"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1"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педагог, директор</w:t>
            </w:r>
          </w:p>
        </w:tc>
      </w:tr>
      <w:tr w:rsidR="008345A5" w:rsidRPr="00D161BA" w:rsidTr="002E1982">
        <w:trPr>
          <w:trHeight w:val="505"/>
        </w:trPr>
        <w:tc>
          <w:tcPr>
            <w:tcW w:w="4860" w:type="dxa"/>
          </w:tcPr>
          <w:p w:rsidR="008345A5" w:rsidRPr="00D161BA" w:rsidRDefault="008345A5" w:rsidP="008345A5">
            <w:pPr>
              <w:widowControl w:val="0"/>
              <w:autoSpaceDE w:val="0"/>
              <w:autoSpaceDN w:val="0"/>
              <w:spacing w:after="0" w:line="240" w:lineRule="auto"/>
              <w:ind w:left="107" w:right="199"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реализовања и извештавање о броју реализованих часова</w:t>
            </w:r>
          </w:p>
        </w:tc>
        <w:tc>
          <w:tcPr>
            <w:tcW w:w="2653" w:type="dxa"/>
          </w:tcPr>
          <w:p w:rsidR="008345A5" w:rsidRPr="00D161BA" w:rsidRDefault="008345A5" w:rsidP="008345A5">
            <w:pPr>
              <w:widowControl w:val="0"/>
              <w:autoSpaceDE w:val="0"/>
              <w:autoSpaceDN w:val="0"/>
              <w:spacing w:after="0" w:line="240" w:lineRule="auto"/>
              <w:ind w:left="729" w:right="498" w:hanging="203"/>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 квартално</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педагог, директор</w:t>
            </w:r>
          </w:p>
        </w:tc>
      </w:tr>
      <w:tr w:rsidR="008345A5" w:rsidRPr="00D161BA" w:rsidTr="002E1982">
        <w:trPr>
          <w:trHeight w:val="759"/>
        </w:trPr>
        <w:tc>
          <w:tcPr>
            <w:tcW w:w="4860" w:type="dxa"/>
          </w:tcPr>
          <w:p w:rsidR="008345A5" w:rsidRPr="00D161BA" w:rsidRDefault="008345A5" w:rsidP="008345A5">
            <w:pPr>
              <w:widowControl w:val="0"/>
              <w:autoSpaceDE w:val="0"/>
              <w:autoSpaceDN w:val="0"/>
              <w:spacing w:after="0" w:line="240" w:lineRule="auto"/>
              <w:ind w:left="107" w:right="517"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сврхе, циљева и задатака школског програма и планираног фонда часова за сваки предмет</w:t>
            </w:r>
          </w:p>
        </w:tc>
        <w:tc>
          <w:tcPr>
            <w:tcW w:w="2653" w:type="dxa"/>
          </w:tcPr>
          <w:p w:rsidR="008345A5" w:rsidRPr="00D161BA" w:rsidRDefault="008345A5" w:rsidP="008345A5">
            <w:pPr>
              <w:widowControl w:val="0"/>
              <w:autoSpaceDE w:val="0"/>
              <w:autoSpaceDN w:val="0"/>
              <w:spacing w:before="8"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1"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педагог, директор</w:t>
            </w:r>
          </w:p>
        </w:tc>
      </w:tr>
      <w:tr w:rsidR="008345A5" w:rsidRPr="00D161BA" w:rsidTr="002E1982">
        <w:trPr>
          <w:trHeight w:val="506"/>
        </w:trPr>
        <w:tc>
          <w:tcPr>
            <w:tcW w:w="4860" w:type="dxa"/>
          </w:tcPr>
          <w:p w:rsidR="008345A5" w:rsidRPr="00D161BA" w:rsidRDefault="008345A5" w:rsidP="008345A5">
            <w:pPr>
              <w:widowControl w:val="0"/>
              <w:autoSpaceDE w:val="0"/>
              <w:autoSpaceDN w:val="0"/>
              <w:spacing w:after="0" w:line="240" w:lineRule="auto"/>
              <w:ind w:left="107" w:right="702"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 часова допунске и додатне наставе</w:t>
            </w:r>
          </w:p>
        </w:tc>
        <w:tc>
          <w:tcPr>
            <w:tcW w:w="2653" w:type="dxa"/>
          </w:tcPr>
          <w:p w:rsidR="008345A5" w:rsidRPr="00D161BA" w:rsidRDefault="008345A5" w:rsidP="008345A5">
            <w:pPr>
              <w:widowControl w:val="0"/>
              <w:autoSpaceDE w:val="0"/>
              <w:autoSpaceDN w:val="0"/>
              <w:spacing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Директор, педагог</w:t>
            </w:r>
          </w:p>
        </w:tc>
      </w:tr>
      <w:tr w:rsidR="008345A5" w:rsidRPr="00D161BA" w:rsidTr="002E1982">
        <w:trPr>
          <w:trHeight w:val="759"/>
        </w:trPr>
        <w:tc>
          <w:tcPr>
            <w:tcW w:w="4860" w:type="dxa"/>
          </w:tcPr>
          <w:p w:rsidR="008345A5" w:rsidRPr="00D161BA" w:rsidRDefault="008345A5" w:rsidP="008345A5">
            <w:pPr>
              <w:widowControl w:val="0"/>
              <w:autoSpaceDE w:val="0"/>
              <w:autoSpaceDN w:val="0"/>
              <w:spacing w:after="0" w:line="240" w:lineRule="auto"/>
              <w:ind w:left="107" w:right="506"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и евалуација подизања квалитета наставе применом мултимедијалне технологије</w:t>
            </w:r>
          </w:p>
        </w:tc>
        <w:tc>
          <w:tcPr>
            <w:tcW w:w="2653" w:type="dxa"/>
          </w:tcPr>
          <w:p w:rsidR="008345A5" w:rsidRPr="00D161BA" w:rsidRDefault="008345A5" w:rsidP="008345A5">
            <w:pPr>
              <w:widowControl w:val="0"/>
              <w:autoSpaceDE w:val="0"/>
              <w:autoSpaceDN w:val="0"/>
              <w:spacing w:after="0" w:line="240" w:lineRule="auto"/>
              <w:ind w:left="141"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 у време квалификационих периода</w:t>
            </w:r>
          </w:p>
        </w:tc>
        <w:tc>
          <w:tcPr>
            <w:tcW w:w="2657"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Директор, педагог</w:t>
            </w:r>
          </w:p>
        </w:tc>
      </w:tr>
      <w:tr w:rsidR="008345A5" w:rsidRPr="00D161BA" w:rsidTr="002E1982">
        <w:trPr>
          <w:trHeight w:val="506"/>
        </w:trPr>
        <w:tc>
          <w:tcPr>
            <w:tcW w:w="4860" w:type="dxa"/>
          </w:tcPr>
          <w:p w:rsidR="008345A5" w:rsidRPr="00D161BA" w:rsidRDefault="008345A5" w:rsidP="008345A5">
            <w:pPr>
              <w:widowControl w:val="0"/>
              <w:autoSpaceDE w:val="0"/>
              <w:autoSpaceDN w:val="0"/>
              <w:spacing w:after="0" w:line="240" w:lineRule="auto"/>
              <w:ind w:left="107" w:right="547"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часова одељенског старешине, излета и екскурзија</w:t>
            </w:r>
          </w:p>
        </w:tc>
        <w:tc>
          <w:tcPr>
            <w:tcW w:w="2653" w:type="dxa"/>
          </w:tcPr>
          <w:p w:rsidR="008345A5" w:rsidRPr="00D161BA" w:rsidRDefault="008345A5" w:rsidP="008345A5">
            <w:pPr>
              <w:widowControl w:val="0"/>
              <w:autoSpaceDE w:val="0"/>
              <w:autoSpaceDN w:val="0"/>
              <w:spacing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педагог, директор</w:t>
            </w:r>
          </w:p>
        </w:tc>
      </w:tr>
      <w:tr w:rsidR="008345A5" w:rsidRPr="00D161BA" w:rsidTr="002E1982">
        <w:trPr>
          <w:trHeight w:val="1264"/>
        </w:trPr>
        <w:tc>
          <w:tcPr>
            <w:tcW w:w="4860" w:type="dxa"/>
          </w:tcPr>
          <w:p w:rsidR="008345A5" w:rsidRPr="00D161BA" w:rsidRDefault="008345A5" w:rsidP="008345A5">
            <w:pPr>
              <w:widowControl w:val="0"/>
              <w:autoSpaceDE w:val="0"/>
              <w:autoSpaceDN w:val="0"/>
              <w:spacing w:after="0" w:line="240" w:lineRule="auto"/>
              <w:ind w:left="107" w:right="113"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свих врста активности у образовно-васпитном раду које су планиране школским програмом (друштвено-користан рад, хуманитарне, спортске,културне</w:t>
            </w:r>
          </w:p>
          <w:p w:rsidR="008345A5" w:rsidRPr="00D161BA" w:rsidRDefault="008345A5" w:rsidP="008345A5">
            <w:pPr>
              <w:widowControl w:val="0"/>
              <w:autoSpaceDE w:val="0"/>
              <w:autoSpaceDN w:val="0"/>
              <w:spacing w:before="3"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активности)</w:t>
            </w:r>
          </w:p>
        </w:tc>
        <w:tc>
          <w:tcPr>
            <w:tcW w:w="2653" w:type="dxa"/>
          </w:tcPr>
          <w:p w:rsidR="008345A5" w:rsidRPr="00D161BA" w:rsidRDefault="008345A5" w:rsidP="008345A5">
            <w:pPr>
              <w:widowControl w:val="0"/>
              <w:autoSpaceDE w:val="0"/>
              <w:autoSpaceDN w:val="0"/>
              <w:spacing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7"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1" w:after="0" w:line="240" w:lineRule="auto"/>
              <w:ind w:left="140"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педагог, директор</w:t>
            </w:r>
          </w:p>
        </w:tc>
      </w:tr>
      <w:tr w:rsidR="008345A5" w:rsidRPr="00D161BA" w:rsidTr="002E1982">
        <w:trPr>
          <w:trHeight w:val="1265"/>
        </w:trPr>
        <w:tc>
          <w:tcPr>
            <w:tcW w:w="4860" w:type="dxa"/>
          </w:tcPr>
          <w:p w:rsidR="008345A5" w:rsidRPr="00D161BA" w:rsidRDefault="008345A5" w:rsidP="008345A5">
            <w:pPr>
              <w:widowControl w:val="0"/>
              <w:autoSpaceDE w:val="0"/>
              <w:autoSpaceDN w:val="0"/>
              <w:spacing w:after="0" w:line="240" w:lineRule="auto"/>
              <w:ind w:left="107" w:right="93" w:firstLine="55"/>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-Евалуација реализације предвиђених садржаја из школског програма за протеклу школску годину</w:t>
            </w:r>
          </w:p>
          <w:p w:rsidR="008345A5" w:rsidRPr="00D161BA" w:rsidRDefault="008345A5" w:rsidP="008345A5">
            <w:pPr>
              <w:widowControl w:val="0"/>
              <w:autoSpaceDE w:val="0"/>
              <w:autoSpaceDN w:val="0"/>
              <w:spacing w:before="3" w:after="0" w:line="240" w:lineRule="auto"/>
              <w:ind w:left="163" w:right="198"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-Процена остварености образовних стандарда Извештај о раду за протеклу школску годину</w:t>
            </w:r>
          </w:p>
        </w:tc>
        <w:tc>
          <w:tcPr>
            <w:tcW w:w="2653" w:type="dxa"/>
          </w:tcPr>
          <w:p w:rsidR="008345A5" w:rsidRPr="00D161BA" w:rsidRDefault="008345A5" w:rsidP="008345A5">
            <w:pPr>
              <w:widowControl w:val="0"/>
              <w:autoSpaceDE w:val="0"/>
              <w:autoSpaceDN w:val="0"/>
              <w:spacing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before="9" w:after="0" w:line="240" w:lineRule="auto"/>
              <w:rPr>
                <w:rFonts w:ascii="Times New Roman" w:eastAsia="Times New Roman" w:hAnsi="Times New Roman" w:cs="Times New Roman"/>
                <w:b/>
                <w:sz w:val="24"/>
                <w:szCs w:val="24"/>
              </w:rPr>
            </w:pPr>
          </w:p>
          <w:p w:rsidR="008345A5" w:rsidRPr="00D161BA" w:rsidRDefault="008345A5" w:rsidP="008345A5">
            <w:pPr>
              <w:widowControl w:val="0"/>
              <w:autoSpaceDE w:val="0"/>
              <w:autoSpaceDN w:val="0"/>
              <w:spacing w:after="0" w:line="240" w:lineRule="auto"/>
              <w:ind w:left="138" w:right="131"/>
              <w:jc w:val="cente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VI</w:t>
            </w:r>
          </w:p>
        </w:tc>
        <w:tc>
          <w:tcPr>
            <w:tcW w:w="2657" w:type="dxa"/>
          </w:tcPr>
          <w:p w:rsidR="008345A5" w:rsidRPr="00D161BA" w:rsidRDefault="008345A5" w:rsidP="008345A5">
            <w:pPr>
              <w:widowControl w:val="0"/>
              <w:autoSpaceDE w:val="0"/>
              <w:autoSpaceDN w:val="0"/>
              <w:spacing w:after="0" w:line="240" w:lineRule="auto"/>
              <w:ind w:left="107" w:right="422" w:hanging="1"/>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Чланови Стручног тима, предметни наставници, Учитељи, педагог, директор</w:t>
            </w:r>
          </w:p>
        </w:tc>
      </w:tr>
    </w:tbl>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41" w:name="_Toc20905072"/>
      <w:r w:rsidRPr="00D161BA">
        <w:rPr>
          <w:rFonts w:ascii="Times New Roman" w:eastAsia="Times New Roman" w:hAnsi="Times New Roman" w:cs="Times New Roman"/>
          <w:b/>
          <w:bCs/>
          <w:i/>
          <w:sz w:val="24"/>
          <w:szCs w:val="24"/>
          <w:lang w:bidi="en-US"/>
        </w:rPr>
        <w:t>3.6.6. План рада Актива за школско  развојно планирање</w:t>
      </w:r>
      <w:bookmarkEnd w:id="41"/>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ab/>
        <w:t xml:space="preserve">Чланови актива: </w:t>
      </w:r>
      <w:r w:rsidRPr="00D161BA">
        <w:rPr>
          <w:rFonts w:ascii="Times New Roman" w:eastAsia="Calibri" w:hAnsi="Times New Roman" w:cs="Times New Roman"/>
          <w:sz w:val="24"/>
          <w:szCs w:val="24"/>
        </w:rPr>
        <w:t xml:space="preserve">Смиљана Рипић – координатор, Љиљана Фаркаш, Жељко Иванковић, члан Савета родитеља, члан Ученичког парламента, </w:t>
      </w:r>
      <w:r w:rsidR="0064327A">
        <w:rPr>
          <w:rFonts w:ascii="Times New Roman" w:eastAsia="Calibri" w:hAnsi="Times New Roman" w:cs="Times New Roman"/>
          <w:sz w:val="24"/>
          <w:szCs w:val="24"/>
        </w:rPr>
        <w:t>Ђорђе Цвијановић</w:t>
      </w:r>
      <w:r w:rsidRPr="00D161BA">
        <w:rPr>
          <w:rFonts w:ascii="Times New Roman" w:eastAsia="Calibri" w:hAnsi="Times New Roman" w:cs="Times New Roman"/>
          <w:sz w:val="24"/>
          <w:szCs w:val="24"/>
        </w:rPr>
        <w:t>.</w:t>
      </w:r>
    </w:p>
    <w:p w:rsidR="008345A5" w:rsidRPr="00D161BA" w:rsidRDefault="008345A5" w:rsidP="008345A5">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843"/>
        <w:gridCol w:w="2733"/>
        <w:gridCol w:w="2785"/>
      </w:tblGrid>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Редни број</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Активности</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Носиоци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Време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w:t>
            </w:r>
          </w:p>
        </w:tc>
        <w:tc>
          <w:tcPr>
            <w:tcW w:w="3843" w:type="dxa"/>
            <w:shd w:val="clear" w:color="auto" w:fill="auto"/>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-Унапређење и одржавање школског сајта</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-Отварање странице школе на друштвеној мрежи</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-Наставник информатике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-Наставници</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-Тим за маркетинг</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p w:rsidR="008345A5" w:rsidRPr="00D161BA" w:rsidRDefault="008345A5" w:rsidP="008345A5">
            <w:pPr>
              <w:spacing w:after="0" w:line="240" w:lineRule="auto"/>
              <w:jc w:val="both"/>
              <w:rPr>
                <w:rFonts w:ascii="Times New Roman" w:eastAsia="Calibri" w:hAnsi="Times New Roman" w:cs="Times New Roman"/>
                <w:sz w:val="24"/>
                <w:szCs w:val="24"/>
              </w:rPr>
            </w:pP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2.</w:t>
            </w:r>
          </w:p>
        </w:tc>
        <w:tc>
          <w:tcPr>
            <w:tcW w:w="3843" w:type="dxa"/>
            <w:shd w:val="clear" w:color="auto" w:fill="auto"/>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-Праћење и унапређење рада стручних актива</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-Актив за РП</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3.</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-Опредељивање наставника за стручно усавршавање на основу Каталога о стручном усавршавању</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Директор школе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-Запослени (наставници предметне и разредне наставе)</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Септембар/октобар</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4.</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-Повећање мотивације за учење код ученика</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-Педагог,психолог</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-Наставници предметне и разредне наставе</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5.</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-Унапређивање партнерских односа са родитељима и локалном заједницом</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-Директор, педагог,психолог</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-Наставници предметне и разредне наставе</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6.</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-Унапређење међуљудских односа у школи</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-Директор</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-Запослени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7.</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-Рад на повећању угледа школе</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-Актив за РП</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-Тим за маркетинг</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-Сви запослени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8.</w:t>
            </w:r>
          </w:p>
        </w:tc>
        <w:tc>
          <w:tcPr>
            <w:tcW w:w="3843" w:type="dxa"/>
            <w:shd w:val="clear" w:color="auto" w:fill="auto"/>
          </w:tcPr>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-Унапређење  ентеријера школе</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-Актив РП</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-Старешине</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-Септембар/Октобар</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9.</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-Организовање изложбе за Нову годину</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-Запослени</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-Родитељи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-Децембар</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10.</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Организовање изложбе за Ускрс</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-Запослени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-Март</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11.</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Организовање огледних часова и радионица уз вођење евиденције</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-Педагог</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-Запослени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12.</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Допунити и осавременити литературу у школској библиотеци</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-Библиотекар</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-Чланови стручног већа</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13.</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Набавка и одржавање већ постојеће информатичке опреме</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Директор</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-Наставник информатике</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14.</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-Годишње планирање – успоставити унутар предметну и међупредметну интеграцију и колерацију</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-Тим за развој школског програма</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-Стручно веће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-Педагог</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-Август/Септембар</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15.</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-Редовно пратити рад ученика у току школске године</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-Наставници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16.</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-Заједничка израда тестова објективног типа, као и тестова за иницијално тестирање ученика VI-VII р</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-Стручно веће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-Наставници</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школске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17.</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xml:space="preserve">-Посета часова у активу стручнихи сродних предмета, као и посета </w:t>
            </w:r>
            <w:r w:rsidRPr="00D161BA">
              <w:rPr>
                <w:rFonts w:ascii="Times New Roman" w:eastAsia="Calibri" w:hAnsi="Times New Roman" w:cs="Times New Roman"/>
                <w:sz w:val="24"/>
                <w:szCs w:val="24"/>
              </w:rPr>
              <w:lastRenderedPageBreak/>
              <w:t>између различитих области</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lastRenderedPageBreak/>
              <w:t>- Стручно веће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Педагог</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lastRenderedPageBreak/>
              <w:t>18.</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Праћење и вредновање квалитета рада кроз инструкциони увид и надзор</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Директор</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tc>
      </w:tr>
      <w:tr w:rsidR="008345A5" w:rsidRPr="00D161BA" w:rsidTr="002E1982">
        <w:tc>
          <w:tcPr>
            <w:tcW w:w="1061"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19.</w:t>
            </w:r>
          </w:p>
        </w:tc>
        <w:tc>
          <w:tcPr>
            <w:tcW w:w="384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-Спровођење мера за заштиту животне средине и очување радног простора.</w:t>
            </w:r>
          </w:p>
        </w:tc>
        <w:tc>
          <w:tcPr>
            <w:tcW w:w="2733"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Запослени</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Calibri" w:hAnsi="Times New Roman" w:cs="Times New Roman"/>
                <w:sz w:val="24"/>
                <w:szCs w:val="24"/>
              </w:rPr>
              <w:t>-Чланови биолошке секције и чланови Еко одреда</w:t>
            </w:r>
          </w:p>
        </w:tc>
        <w:tc>
          <w:tcPr>
            <w:tcW w:w="2785" w:type="dxa"/>
            <w:shd w:val="clear" w:color="auto" w:fill="auto"/>
          </w:tcPr>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-Током године</w:t>
            </w:r>
          </w:p>
          <w:p w:rsidR="008345A5" w:rsidRPr="00D161BA" w:rsidRDefault="008345A5" w:rsidP="008345A5">
            <w:pPr>
              <w:spacing w:after="0" w:line="240" w:lineRule="auto"/>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-Једном месечно</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42" w:name="_Toc20905073"/>
      <w:r w:rsidRPr="00D161BA">
        <w:rPr>
          <w:rFonts w:ascii="Times New Roman" w:eastAsia="Times New Roman" w:hAnsi="Times New Roman" w:cs="Times New Roman"/>
          <w:b/>
          <w:bCs/>
          <w:i/>
          <w:sz w:val="24"/>
          <w:szCs w:val="24"/>
          <w:lang w:bidi="en-US"/>
        </w:rPr>
        <w:t>3.6.7. План рада Тима за самовредновање</w:t>
      </w:r>
      <w:bookmarkEnd w:id="42"/>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Тим за самовредновање радиће у саставу: </w:t>
      </w:r>
      <w:r w:rsidRPr="00D161BA">
        <w:rPr>
          <w:rFonts w:ascii="Times New Roman" w:eastAsia="Calibri" w:hAnsi="Times New Roman" w:cs="Times New Roman"/>
          <w:sz w:val="24"/>
          <w:szCs w:val="24"/>
        </w:rPr>
        <w:t>Весна Мартиновић – координатор, Ружица Петошевић, Гордана Бурмуџија, Татјана Берисављевић</w:t>
      </w:r>
      <w:r w:rsidR="005B66D4">
        <w:rPr>
          <w:rFonts w:ascii="Times New Roman" w:eastAsia="Calibri" w:hAnsi="Times New Roman" w:cs="Times New Roman"/>
          <w:sz w:val="24"/>
          <w:szCs w:val="24"/>
        </w:rPr>
        <w:t>, Ненад Вуколић – члан локалне заједнице</w:t>
      </w:r>
      <w:r w:rsidR="002258D5">
        <w:rPr>
          <w:rFonts w:ascii="Times New Roman" w:eastAsia="Times New Roman" w:hAnsi="Times New Roman" w:cs="Times New Roman"/>
          <w:sz w:val="24"/>
          <w:szCs w:val="24"/>
          <w:lang w:bidi="en-US"/>
        </w:rPr>
        <w:t xml:space="preserve"> и</w:t>
      </w:r>
      <w:r w:rsidRPr="00D161BA">
        <w:rPr>
          <w:rFonts w:ascii="Times New Roman" w:eastAsia="Times New Roman" w:hAnsi="Times New Roman" w:cs="Times New Roman"/>
          <w:sz w:val="24"/>
          <w:szCs w:val="24"/>
          <w:lang w:bidi="en-US"/>
        </w:rPr>
        <w:t xml:space="preserve"> члан Ученичког парламента.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Подручје вредновања у школск</w:t>
      </w:r>
      <w:r w:rsidR="002258D5">
        <w:rPr>
          <w:rFonts w:ascii="Times New Roman" w:eastAsia="Times New Roman" w:hAnsi="Times New Roman" w:cs="Times New Roman"/>
          <w:sz w:val="24"/>
          <w:szCs w:val="24"/>
          <w:lang w:bidi="en-US"/>
        </w:rPr>
        <w:t>ој 2022</w:t>
      </w:r>
      <w:r w:rsidRPr="00D161BA">
        <w:rPr>
          <w:rFonts w:ascii="Times New Roman" w:eastAsia="Times New Roman" w:hAnsi="Times New Roman" w:cs="Times New Roman"/>
          <w:sz w:val="24"/>
          <w:szCs w:val="24"/>
          <w:lang w:bidi="en-US"/>
        </w:rPr>
        <w:t>/202</w:t>
      </w:r>
      <w:r w:rsidR="002258D5">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 години биће сагледавање односа ученика према учењу и раду, у настави и активностима које се тичу школе. Кључна област: постигнућа ученика, подручје вредновања: квалитет школских постигнућа.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2389"/>
        <w:gridCol w:w="2596"/>
      </w:tblGrid>
      <w:tr w:rsidR="008345A5" w:rsidRPr="00D161BA" w:rsidTr="002E1982">
        <w:tc>
          <w:tcPr>
            <w:tcW w:w="237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2835"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АКТИВНОСТИ</w:t>
            </w:r>
          </w:p>
        </w:tc>
        <w:tc>
          <w:tcPr>
            <w:tcW w:w="2389"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НАЧИН ПРАЋЕЊА</w:t>
            </w:r>
          </w:p>
        </w:tc>
        <w:tc>
          <w:tcPr>
            <w:tcW w:w="259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НОСИОЦИ</w:t>
            </w:r>
          </w:p>
        </w:tc>
      </w:tr>
      <w:tr w:rsidR="008345A5" w:rsidRPr="00D161BA" w:rsidTr="002E1982">
        <w:tc>
          <w:tcPr>
            <w:tcW w:w="237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2835"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плана тима за самовредновање, избор кључне области и подручја вредновања -</w:t>
            </w:r>
          </w:p>
        </w:tc>
        <w:tc>
          <w:tcPr>
            <w:tcW w:w="2389"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259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самовредновање</w:t>
            </w:r>
          </w:p>
        </w:tc>
      </w:tr>
      <w:tr w:rsidR="008345A5" w:rsidRPr="00D161BA" w:rsidTr="002E1982">
        <w:tc>
          <w:tcPr>
            <w:tcW w:w="237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октобар-новембар</w:t>
            </w:r>
          </w:p>
        </w:tc>
        <w:tc>
          <w:tcPr>
            <w:tcW w:w="2835" w:type="dxa"/>
            <w:shd w:val="clear" w:color="auto" w:fill="auto"/>
          </w:tcPr>
          <w:p w:rsidR="008345A5" w:rsidRPr="00D161BA" w:rsidRDefault="008345A5" w:rsidP="008345A5">
            <w:pPr>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Примена инструмента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rPr>
              <w:t>Анкетирање ученика</w:t>
            </w:r>
          </w:p>
        </w:tc>
        <w:tc>
          <w:tcPr>
            <w:tcW w:w="2389"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259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самовредновање, одељенске старешине</w:t>
            </w:r>
          </w:p>
        </w:tc>
      </w:tr>
      <w:tr w:rsidR="008345A5" w:rsidRPr="00D161BA" w:rsidTr="002E1982">
        <w:trPr>
          <w:trHeight w:val="1218"/>
        </w:trPr>
        <w:tc>
          <w:tcPr>
            <w:tcW w:w="237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децембар-јануар</w:t>
            </w:r>
          </w:p>
        </w:tc>
        <w:tc>
          <w:tcPr>
            <w:tcW w:w="2835"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резултата</w:t>
            </w:r>
          </w:p>
        </w:tc>
        <w:tc>
          <w:tcPr>
            <w:tcW w:w="2389"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упитник</w:t>
            </w:r>
          </w:p>
        </w:tc>
        <w:tc>
          <w:tcPr>
            <w:tcW w:w="259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самовредновање, одељенске старешине</w:t>
            </w:r>
          </w:p>
        </w:tc>
      </w:tr>
      <w:tr w:rsidR="008345A5" w:rsidRPr="00D161BA" w:rsidTr="002E1982">
        <w:tc>
          <w:tcPr>
            <w:tcW w:w="237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фебруар-јун</w:t>
            </w:r>
          </w:p>
        </w:tc>
        <w:tc>
          <w:tcPr>
            <w:tcW w:w="2835" w:type="dxa"/>
            <w:shd w:val="clear" w:color="auto" w:fill="auto"/>
          </w:tcPr>
          <w:p w:rsidR="008345A5" w:rsidRPr="002258D5" w:rsidRDefault="008345A5" w:rsidP="002258D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Утврђивање смерница које се односе на показатеље, технике и инструменте,  израда извештаја за</w:t>
            </w:r>
            <w:r w:rsidR="002258D5">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школску</w:t>
            </w:r>
            <w:r w:rsidR="002258D5">
              <w:rPr>
                <w:rFonts w:ascii="Times New Roman" w:eastAsia="Times New Roman" w:hAnsi="Times New Roman" w:cs="Times New Roman"/>
                <w:sz w:val="24"/>
                <w:szCs w:val="24"/>
                <w:lang w:bidi="en-US"/>
              </w:rPr>
              <w:t xml:space="preserve"> 2022/23</w:t>
            </w:r>
            <w:r w:rsidRPr="00D161BA">
              <w:rPr>
                <w:rFonts w:ascii="Times New Roman" w:eastAsia="Times New Roman" w:hAnsi="Times New Roman" w:cs="Times New Roman"/>
                <w:sz w:val="24"/>
                <w:szCs w:val="24"/>
                <w:lang w:bidi="en-US"/>
              </w:rPr>
              <w:t>.</w:t>
            </w:r>
            <w:r w:rsidR="002258D5">
              <w:rPr>
                <w:rFonts w:ascii="Times New Roman" w:eastAsia="Times New Roman" w:hAnsi="Times New Roman" w:cs="Times New Roman"/>
                <w:sz w:val="24"/>
                <w:szCs w:val="24"/>
                <w:lang w:bidi="en-US"/>
              </w:rPr>
              <w:t xml:space="preserve"> годину.</w:t>
            </w:r>
          </w:p>
        </w:tc>
        <w:tc>
          <w:tcPr>
            <w:tcW w:w="2389"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w:t>
            </w:r>
          </w:p>
        </w:tc>
        <w:tc>
          <w:tcPr>
            <w:tcW w:w="2596"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самовредновање</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bookmarkStart w:id="43" w:name="_Toc20905074"/>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val="sr-Cyrl-CS" w:bidi="en-US"/>
        </w:rPr>
      </w:pPr>
      <w:r w:rsidRPr="00D161BA">
        <w:rPr>
          <w:rFonts w:ascii="Times New Roman" w:eastAsia="Times New Roman" w:hAnsi="Times New Roman" w:cs="Times New Roman"/>
          <w:b/>
          <w:bCs/>
          <w:i/>
          <w:sz w:val="24"/>
          <w:szCs w:val="24"/>
          <w:lang w:bidi="en-US"/>
        </w:rPr>
        <w:t>3.6.8. Програм рада Тима за заштиту деце од насиља, злостављања и занемаривања</w:t>
      </w:r>
      <w:r w:rsidR="00A50A58">
        <w:rPr>
          <w:rFonts w:ascii="Times New Roman" w:eastAsia="Times New Roman" w:hAnsi="Times New Roman" w:cs="Times New Roman"/>
          <w:b/>
          <w:bCs/>
          <w:i/>
          <w:sz w:val="24"/>
          <w:szCs w:val="24"/>
          <w:lang w:val="sr-Cyrl-CS" w:bidi="en-US"/>
        </w:rPr>
        <w:t xml:space="preserve"> за 202</w:t>
      </w:r>
      <w:r w:rsidR="00A50A58">
        <w:rPr>
          <w:rFonts w:ascii="Times New Roman" w:eastAsia="Times New Roman" w:hAnsi="Times New Roman" w:cs="Times New Roman"/>
          <w:b/>
          <w:bCs/>
          <w:i/>
          <w:sz w:val="24"/>
          <w:szCs w:val="24"/>
          <w:lang w:bidi="en-US"/>
        </w:rPr>
        <w:t>3</w:t>
      </w:r>
      <w:r w:rsidRPr="00D161BA">
        <w:rPr>
          <w:rFonts w:ascii="Times New Roman" w:eastAsia="Times New Roman" w:hAnsi="Times New Roman" w:cs="Times New Roman"/>
          <w:b/>
          <w:bCs/>
          <w:i/>
          <w:sz w:val="24"/>
          <w:szCs w:val="24"/>
          <w:lang w:val="sr-Cyrl-CS" w:bidi="en-US"/>
        </w:rPr>
        <w:t>/202</w:t>
      </w:r>
      <w:r w:rsidR="00A50A58">
        <w:rPr>
          <w:rFonts w:ascii="Times New Roman" w:eastAsia="Times New Roman" w:hAnsi="Times New Roman" w:cs="Times New Roman"/>
          <w:b/>
          <w:bCs/>
          <w:i/>
          <w:sz w:val="24"/>
          <w:szCs w:val="24"/>
          <w:lang w:bidi="en-US"/>
        </w:rPr>
        <w:t>4</w:t>
      </w:r>
      <w:r w:rsidRPr="00D161BA">
        <w:rPr>
          <w:rFonts w:ascii="Times New Roman" w:eastAsia="Times New Roman" w:hAnsi="Times New Roman" w:cs="Times New Roman"/>
          <w:b/>
          <w:bCs/>
          <w:i/>
          <w:sz w:val="24"/>
          <w:szCs w:val="24"/>
          <w:lang w:val="sr-Cyrl-CS" w:bidi="en-US"/>
        </w:rPr>
        <w:t>.</w:t>
      </w:r>
      <w:bookmarkEnd w:id="43"/>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Тим за заштиту деце од насиља, злостављања и занемаривања радиће у саставу:</w:t>
      </w:r>
      <w:r w:rsidRPr="00D161BA">
        <w:rPr>
          <w:rFonts w:ascii="Times New Roman" w:eastAsia="Calibri" w:hAnsi="Times New Roman" w:cs="Times New Roman"/>
          <w:sz w:val="24"/>
          <w:szCs w:val="24"/>
        </w:rPr>
        <w:t xml:space="preserve"> </w:t>
      </w:r>
      <w:r w:rsidR="002258D5" w:rsidRPr="00D161BA">
        <w:rPr>
          <w:rFonts w:ascii="Times New Roman" w:eastAsia="Calibri" w:hAnsi="Times New Roman" w:cs="Times New Roman"/>
          <w:sz w:val="24"/>
          <w:szCs w:val="24"/>
        </w:rPr>
        <w:t>Ранкица Мишковић</w:t>
      </w:r>
      <w:r w:rsidR="002258D5">
        <w:rPr>
          <w:rFonts w:ascii="Times New Roman" w:eastAsia="Calibri" w:hAnsi="Times New Roman" w:cs="Times New Roman"/>
          <w:sz w:val="24"/>
          <w:szCs w:val="24"/>
        </w:rPr>
        <w:t xml:space="preserve"> </w:t>
      </w:r>
      <w:r w:rsidRPr="00D161BA">
        <w:rPr>
          <w:rFonts w:ascii="Times New Roman" w:eastAsia="Calibri" w:hAnsi="Times New Roman" w:cs="Times New Roman"/>
          <w:sz w:val="24"/>
          <w:szCs w:val="24"/>
        </w:rPr>
        <w:t xml:space="preserve">– координатор, Весна Беломарковић, </w:t>
      </w:r>
      <w:r w:rsidR="002258D5" w:rsidRPr="00D161BA">
        <w:rPr>
          <w:rFonts w:ascii="Times New Roman" w:eastAsia="Calibri" w:hAnsi="Times New Roman" w:cs="Times New Roman"/>
          <w:sz w:val="24"/>
          <w:szCs w:val="24"/>
        </w:rPr>
        <w:t>Татјана Турудић Ожват</w:t>
      </w:r>
      <w:r w:rsidRPr="00D161BA">
        <w:rPr>
          <w:rFonts w:ascii="Times New Roman" w:eastAsia="Calibri" w:hAnsi="Times New Roman" w:cs="Times New Roman"/>
          <w:sz w:val="24"/>
          <w:szCs w:val="24"/>
        </w:rPr>
        <w:t>, Горица Бијељић, Ми</w:t>
      </w:r>
      <w:r w:rsidR="002258D5">
        <w:rPr>
          <w:rFonts w:ascii="Times New Roman" w:eastAsia="Calibri" w:hAnsi="Times New Roman" w:cs="Times New Roman"/>
          <w:sz w:val="24"/>
          <w:szCs w:val="24"/>
        </w:rPr>
        <w:t xml:space="preserve">одраг Јолић, Оливера Симић и </w:t>
      </w:r>
      <w:r w:rsidR="002258D5" w:rsidRPr="00D161BA">
        <w:rPr>
          <w:rFonts w:ascii="Times New Roman" w:eastAsia="Calibri" w:hAnsi="Times New Roman" w:cs="Times New Roman"/>
          <w:sz w:val="24"/>
          <w:szCs w:val="24"/>
        </w:rPr>
        <w:t>члан Ученичког парламента</w:t>
      </w:r>
      <w:r w:rsidRPr="00D161BA">
        <w:rPr>
          <w:rFonts w:ascii="Times New Roman" w:eastAsia="Calibri" w:hAnsi="Times New Roman" w:cs="Times New Roman"/>
          <w:sz w:val="24"/>
          <w:szCs w:val="24"/>
        </w:rPr>
        <w:t>.</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тима је усмерен пре свега на активности које имају за циљ да колико год је могуће стварају услове да до насиља у школи не дође.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Циљ превентивних активности је да ученици:</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прихвате и науче вештине потребне за живот и рад у колективу</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осећају се сигурно и заштићено у школи</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успешније и ефикасније уче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буду одговорни и науче да управљају сопственим понашањем у  ситуацијама сукоба ( да их избегавају, или успешно решавају)</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 управљају осећањима као што су љутња, фрустрација, срећа,туга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успостављају и негују пријатељства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науче да заштите своја права  и поштују права других</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разумеју и прихватају разлике, сарађују са другима и раде тимски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Ови циљеви  ће се реализовати кроз:</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одељенске заједнице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реализацију програма рада одељенског старешине - развијање социјалних и комуникацијских вештина код ученика представља основу превентивних активности ;оне подразумевају  боље разумевање себе и других, изградњу складних односа са другима, прихватање одговорности за исказана осећања и управљање својим понашањем. Одељенске старешине ће, по потреби, са ученицима радити на мењању правила понашања и поступања у случају кршења правила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ученичког парламента - ученици ће учествовати у активностима којима се жели отклонити или смањити  насилно понашање у школи, а кроз рад  парламента ће спроводити идеје за стварање добре атмосфере за живот и рад у школи</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слободне активности ученика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сарадњу са родитељима – родитељи ће бити укључени у превентивне активности путем рада у савету родитеља, у реализацији програма здравственог образовања, професионалне оријентације, у слободним активностима ученика, и по потреби у другим активностима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спортске активности, турнире,..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стручно усавршавање наставника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реализацију наставних садржаја обавезних и изборних предмета - предметни наставници ће као и до сада,реализујући наставне програме, утицати на формирање и учвршћивање позитивних вредности као битних васпитних циљева којима подстичу општи развој деце, одговорност према себи и другима, солидарност, поштовање личности другог, уважавање различитости, упознавање деце са правима и обавезама у заједници, развијање хуманих односа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сарадњу са другим институцијама и установама –  установе културе </w:t>
      </w:r>
    </w:p>
    <w:p w:rsidR="008345A5" w:rsidRPr="00D161BA" w:rsidRDefault="008345A5" w:rsidP="008345A5">
      <w:pPr>
        <w:numPr>
          <w:ilvl w:val="0"/>
          <w:numId w:val="1"/>
        </w:numPr>
        <w:spacing w:after="0" w:line="240" w:lineRule="auto"/>
        <w:ind w:left="107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правила понашања ученика, запослених у школи, родитеља, биће постављена на видном месту у холу школе, као и јасно дефинисане последице кршења правила за све актере у школи</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За поштовање правила као и за њихово кршење одговорни су сви запослени у школи као и родитељи. Уколико дође до угрожавања нечијих права у школи  и у зависности од тога  ко и на који начин то чини, обавештава се дежурни наставник, одељенски старешина, стручна служба, тим, директор.</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Насилно понашање није одредница наше школе. Као и у већини школа оно је спорадично и јавља се у крајњим случајевима као последица дубље поремећених породичних односа. У тим ситуацијама предузимамо мере које су у складу са  прописима и професионализмом.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 обзиром на локацију наше школе, на социјални и образовни миље из кога долазе ученици наше школе, нисмо имали искуства по питању коришћења психоактивних супстанци, организовања или деловања насилничких група и сличних непожељних ситуација.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Примећујемо да  је сада у већој мери него раније присутна вербална агресивност и то приписујемо пре  свега несметаном изражавању таквог  понашања у јавним сферама  друштвеног живота као и лошим медијским програмима који приказују разне облике  насилничког понашања које пролази без одговарајућих последица по актере што је кључно место у учењу таквог понашања. Свакако да нас то обавезује да се још више посветимо превентивном деловању и да </w:t>
      </w:r>
      <w:r w:rsidRPr="00D161BA">
        <w:rPr>
          <w:rFonts w:ascii="Times New Roman" w:eastAsia="Times New Roman" w:hAnsi="Times New Roman" w:cs="Times New Roman"/>
          <w:sz w:val="24"/>
          <w:szCs w:val="24"/>
          <w:lang w:bidi="en-US"/>
        </w:rPr>
        <w:lastRenderedPageBreak/>
        <w:t xml:space="preserve">утврдимо поступке интервенције тамо где је насилничко понашање не само очигледно него макар само постоји сумња да се десило.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Ослањајући се на досадашњу праксу у решавању оваквих ситуација у школи када смо по потреби укључивали и друге установе ( Центар за социјални рад, Здравствени центар, МУП, општинску школску управу)  прецизирали смо  активности и носиоце тих активности у интервенцијама.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Интервенисање има за циљ да : </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заустави насилно понашање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обезбеди сигурност за све </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смањи ризик од понављања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отклони последице насилног понашања</w:t>
      </w:r>
    </w:p>
    <w:p w:rsidR="008345A5" w:rsidRPr="00D161BA" w:rsidRDefault="008345A5" w:rsidP="008345A5">
      <w:pPr>
        <w:spacing w:after="0" w:line="240" w:lineRule="auto"/>
        <w:ind w:firstLine="36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Ове активности се спроводе према јасно дефинисаним задужењима и корацима, у ситуацијама  :</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када се насиље дешава међу ученицима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када се насиље дешава од стране запослених у школи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када се насиље дешава од стране особе која није запослена у школи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 xml:space="preserve">Насиље међу ученицима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t xml:space="preserve">У већини случајева насилно понашање међу ученицима решава самостално одељенски старешина. Он прво  проверава да ли се насиље догодило. Важно је да препозна  промене у понашању детета  и да провери њихово порекло.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Без обзира да ли је насиље емоционално,социјално или физичко, прекида га свако ко има сазнање или сумњу да се насиље дешава.Физички сукоб ученика прекида било ко од одраслих који се ту затекао, потом обавештава одељенског старешину, тим, стручну службу.</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 учесницима у насиљу разговара одељенски старешина и психолог. Одељенски старешина обавештава родитеље и разговара са њима.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процењује ризик од понављања насиља и одлучује да ли ће у решавање проблема укључити друге институције.Тим доноси план заштите за све учеснике.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Заштитне мере, тј. мере за смањивање насиља усмерене су на :</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са дететом које врши насиље: радионице са децом, предавања,саветодавни рад психолога са њим и родитељима, по потреби укључити и друге установе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са дететом, жртвом насиља : разговор, радионице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са ученицима посматрачима насиља : упућивање деце да траже помоћ уместо да прећуте или игноришу насиље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појачану сарадњу са родитељима: индивидуални и групни рад</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Уколико постоји сумња на било који облик породичног насиља одељенски старешина обавештава тим који предузима одговарајуће мере заштите детета.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 зависности од природе проблема, заштитне мере планира и спроводи одељенски старешина и тим. </w:t>
      </w:r>
    </w:p>
    <w:p w:rsidR="008345A5" w:rsidRPr="00D161BA" w:rsidRDefault="008345A5" w:rsidP="008345A5">
      <w:pPr>
        <w:spacing w:after="0" w:line="240" w:lineRule="auto"/>
        <w:ind w:left="567" w:firstLine="153"/>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Одељенски старешина, тим, наставници, прате резултате предузетих заштитних мера, а то  подразумева: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понашања детета које је трпело насиље (да ли се повлачи, да ли постаје агресивно, да ли тражи подршку и на који начин)</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понашања детета које се понашало агресивно (да ли наставља са нападима, да ли тражи друге жртве, да ли да група одбацује или има подршку,..)</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како реагују пасивни посматрачи (да ли се обраћају старијима за помоћ, да ли знају коме да се обрате, ко им је особа од поверења, да ли сами предузимају неке акције, да ли се препознаје страх,..)</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којој  мери родитељи сарађују у активностима на смањивању насилног понашања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самовредновање унутрашње организације обавеза и одговорности, резултата предузетих мера и сл.</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процена  укључености других институција и резултати њиховог укључивања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Са другим службама комуницира одељенски старешина и тим.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 медијима контактира директор школе. Овде је основно поштовати право на приватност деце и чланова колектива.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Евиденцију о насиљу у школи води дежурни наставник,одељенски старешина, и тим када се укључује у интервенисање.Евиденцију могу у договору са одељенским старешином да воде и ученици на нивоу одељења.Подаци се уносе у одговарајуће образце и периодично их анализира одељење, тим, одељенско и наставничко веће.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Документација се чува код педагога.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Стручни органи школе на састанцима  разматрају реализацију програма заштите.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Насиље од стране запослених у школи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t>Обавеза запослених је да реагују и када постоји сумња да се дешава насиље над учеником од стране запосленог у школи, а о томе се обавештава директор који у сарадњи са одељенским старешином и тимом проверава.</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Насиље прекида  одрасли који се ту затекао. Уколико је посматрач ученик, он то пријављује одељенском старешини или директору.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 учеником жртвом насиља разговара одељенски старешина и психолог.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 одраслим учесником насиља разговара директор и чланови тима. Директор предузима одређене мере према запосленом узимајући у обзир законске прописе и након договарања са тимом. Тим доноси мере заштите.</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Одељенски старешина обавештава родитеља и разговара са њим, прати понашање ученика, по потреби укључује психолога.</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обавештава надлежне службе уколико је потребно.</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Одељенски старешина охрабрује децу да пријаве сваки облик насиља, да не трпе насиље.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прати резултате  предузетих мера. О њима одељенски старешина упознаје  родитеље а директор запослене. Евиденцију води одељенски старешина и стручна служба. Документација се чува код педагога.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Насиље од стране особе која није запослена у школи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ab/>
        <w:t xml:space="preserve">Уколико постоји сумња на ову врсту насиља над ученицима, тим у зависности од степена угрожености детета/деце укључује одговарајуће службе и појачава мере безбедности ученика у школи.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Уколико је дошло до насиља, прекида га одрасли који се ту затекао, а уколико су присутна деца одмах обавештавају дежурног наставника, одељенског старешину, директора.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 учеником жртвом насиља разговара одељенски старешина и психолог.Тим процењује ниво ризика за ученике и уколико је потребно,директор обавештава надлежне установе.Одељенски старешина обавештава родитеље.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Тим доноси план заштите (појачане мере безбедности ученика: појачано дежурство наставника, праћење понашања деце, закључавање улачних врата за ученике у току малог одмора, строжа контрола посетиоца, дежурство школског полицајца, разговори са ученицима о безбедном понашању, разговори са родитељима на родитељским састанцима, и тд). Заштитне мере спроводе сви запослени и ученици. Тим и сви наставници прате резултате заштитних мера. Одељенски старешина обавештава родитеље о заштитним мерама и резултатима.Евиденцију води одељенски старешина и стручна служба. Документација се чува код педагога.</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План рада у циљу превенције насиља, злостављања, занемаривања и  других облика ризичног понашања</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    </w:t>
      </w:r>
      <w:r w:rsidRPr="00D161BA">
        <w:rPr>
          <w:rFonts w:ascii="Times New Roman" w:eastAsia="Times New Roman" w:hAnsi="Times New Roman" w:cs="Times New Roman"/>
          <w:sz w:val="24"/>
          <w:szCs w:val="24"/>
          <w:lang w:bidi="en-US"/>
        </w:rPr>
        <w:tab/>
        <w:t>Тим за заштиту ученика од насиља у школи планира активности, координира, прати реализацију и мотивише, вреднује резултате предузетих мера и предлаже активности за наредни период.</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3444"/>
        <w:gridCol w:w="1911"/>
        <w:gridCol w:w="3204"/>
      </w:tblGrid>
      <w:tr w:rsidR="008345A5" w:rsidRPr="00D161BA" w:rsidTr="002E1982">
        <w:tc>
          <w:tcPr>
            <w:tcW w:w="1863" w:type="dxa"/>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3444"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1911"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3204"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-Обавештавање родитеља ученика првог разреда о правилима понашања и о програму</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w:t>
            </w:r>
            <w:r w:rsidRPr="00D161BA">
              <w:rPr>
                <w:rFonts w:ascii="Times New Roman" w:eastAsia="Times New Roman" w:hAnsi="Times New Roman" w:cs="Times New Roman"/>
                <w:sz w:val="24"/>
                <w:szCs w:val="24"/>
                <w:lang w:val="sr-Cyrl-CS" w:bidi="en-US"/>
              </w:rPr>
              <w:t>њ</w:t>
            </w:r>
            <w:r w:rsidRPr="00D161BA">
              <w:rPr>
                <w:rFonts w:ascii="Times New Roman" w:eastAsia="Times New Roman" w:hAnsi="Times New Roman" w:cs="Times New Roman"/>
                <w:sz w:val="24"/>
                <w:szCs w:val="24"/>
                <w:lang w:bidi="en-US"/>
              </w:rPr>
              <w:t>ски старешина</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током године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октобар</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-Реаговање на насиље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-O</w:t>
            </w:r>
            <w:r w:rsidRPr="00D161BA">
              <w:rPr>
                <w:rFonts w:ascii="Times New Roman" w:eastAsia="Times New Roman" w:hAnsi="Times New Roman" w:cs="Times New Roman"/>
                <w:sz w:val="24"/>
                <w:szCs w:val="24"/>
                <w:lang w:val="sr-Cyrl-CS" w:bidi="en-US"/>
              </w:rPr>
              <w:t>бележавање Дечје недеље</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-Наставници, одеље</w:t>
            </w:r>
            <w:r w:rsidRPr="00D161BA">
              <w:rPr>
                <w:rFonts w:ascii="Times New Roman" w:eastAsia="Times New Roman" w:hAnsi="Times New Roman" w:cs="Times New Roman"/>
                <w:sz w:val="24"/>
                <w:szCs w:val="24"/>
                <w:lang w:val="sr-Cyrl-CS" w:bidi="en-US"/>
              </w:rPr>
              <w:t>њ</w:t>
            </w:r>
            <w:r w:rsidRPr="00D161BA">
              <w:rPr>
                <w:rFonts w:ascii="Times New Roman" w:eastAsia="Times New Roman" w:hAnsi="Times New Roman" w:cs="Times New Roman"/>
                <w:sz w:val="24"/>
                <w:szCs w:val="24"/>
                <w:lang w:bidi="en-US"/>
              </w:rPr>
              <w:t>ске старешине, тим</w:t>
            </w:r>
            <w:r w:rsidRPr="00D161BA">
              <w:rPr>
                <w:rFonts w:ascii="Times New Roman" w:eastAsia="Times New Roman" w:hAnsi="Times New Roman" w:cs="Times New Roman"/>
                <w:sz w:val="24"/>
                <w:szCs w:val="24"/>
                <w:lang w:val="sr-Cyrl-CS" w:bidi="en-US"/>
              </w:rPr>
              <w:t>,ученички парламент</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током године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новембар</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-Евидентирање насилних ситуација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-Дани пријатењства</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-Наставници</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-Ученички  парламент</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први квартал</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правила понашања у одељењима првог и петог разреда</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-Одељ.стареш., ученици</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током године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децембар/</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април</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-Сарадња у реализацији тема ЧОС-а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-Недеља различитих култура</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 ученички радови</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 Одељ.стареш., стручна служба</w:t>
            </w:r>
            <w:r w:rsidRPr="00D161BA">
              <w:rPr>
                <w:rFonts w:ascii="Times New Roman" w:eastAsia="Times New Roman" w:hAnsi="Times New Roman" w:cs="Times New Roman"/>
                <w:sz w:val="24"/>
                <w:szCs w:val="24"/>
                <w:lang w:val="sr-Cyrl-CS" w:bidi="en-US"/>
              </w:rPr>
              <w:t>, предметни наставници</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подршка настав. у васпитном раду са ученицима</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служба</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током године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фебруар</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-Развијање вештина комуникације кроз програм „Учионица добре воље“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-Недеља лепих порука</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извештаји, радови ученика</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-Одељ.стареш., психолог</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-Предметни наставници</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-Развијање културе понашања и прихватања различитости</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-Хуманитарне акције</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w:t>
            </w:r>
            <w:r w:rsidRPr="00D161BA">
              <w:rPr>
                <w:rFonts w:ascii="Times New Roman" w:eastAsia="Times New Roman" w:hAnsi="Times New Roman" w:cs="Times New Roman"/>
                <w:sz w:val="24"/>
                <w:szCs w:val="24"/>
                <w:lang w:bidi="en-US"/>
              </w:rPr>
              <w:t>Одељ.стар</w:t>
            </w:r>
            <w:r w:rsidRPr="00D161BA">
              <w:rPr>
                <w:rFonts w:ascii="Times New Roman" w:eastAsia="Times New Roman" w:hAnsi="Times New Roman" w:cs="Times New Roman"/>
                <w:sz w:val="24"/>
                <w:szCs w:val="24"/>
                <w:lang w:val="sr-Cyrl-CS" w:bidi="en-US"/>
              </w:rPr>
              <w:t>.,ученички парлмент</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-Акције ученичког парламента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-Школски часопис</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-Ученички парламент</w:t>
            </w:r>
            <w:r w:rsidRPr="00D161BA">
              <w:rPr>
                <w:rFonts w:ascii="Times New Roman" w:eastAsia="Times New Roman" w:hAnsi="Times New Roman" w:cs="Times New Roman"/>
                <w:sz w:val="24"/>
                <w:szCs w:val="24"/>
                <w:lang w:val="sr-Cyrl-CS" w:bidi="en-US"/>
              </w:rPr>
              <w:t>,наставници језика,ученици</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-Школске секције, ваннаставне активности</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w:t>
            </w:r>
          </w:p>
        </w:tc>
      </w:tr>
      <w:tr w:rsidR="008345A5" w:rsidRPr="00D161BA" w:rsidTr="002E1982">
        <w:tc>
          <w:tcPr>
            <w:tcW w:w="1863"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c>
          <w:tcPr>
            <w:tcW w:w="344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-Јачање сарадње са институцијама из локалне заједнице</w:t>
            </w:r>
          </w:p>
        </w:tc>
        <w:tc>
          <w:tcPr>
            <w:tcW w:w="1911"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евиденција, извештаји</w:t>
            </w:r>
          </w:p>
        </w:tc>
        <w:tc>
          <w:tcPr>
            <w:tcW w:w="3204"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стручна служба</w:t>
            </w:r>
          </w:p>
        </w:tc>
      </w:tr>
    </w:tbl>
    <w:p w:rsidR="00D236D7" w:rsidRDefault="00D236D7" w:rsidP="00D236D7">
      <w:pPr>
        <w:keepNext/>
        <w:spacing w:before="240" w:after="0" w:line="240" w:lineRule="auto"/>
        <w:jc w:val="both"/>
        <w:outlineLvl w:val="2"/>
        <w:rPr>
          <w:rFonts w:ascii="Times New Roman" w:eastAsia="Times New Roman" w:hAnsi="Times New Roman" w:cs="Times New Roman"/>
          <w:b/>
          <w:bCs/>
          <w:i/>
          <w:sz w:val="24"/>
          <w:szCs w:val="24"/>
          <w:lang w:bidi="en-US"/>
        </w:rPr>
      </w:pPr>
      <w:bookmarkStart w:id="44" w:name="_Toc20905075"/>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3.6.9. План рада Тима за инклузивно образовање</w:t>
      </w:r>
      <w:bookmarkEnd w:id="44"/>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 xml:space="preserve">Тим за инклузивно образовање радиће у саставу: </w:t>
      </w:r>
      <w:r w:rsidRPr="00D161BA">
        <w:rPr>
          <w:rFonts w:ascii="Times New Roman" w:eastAsia="Calibri" w:hAnsi="Times New Roman" w:cs="Times New Roman"/>
          <w:sz w:val="24"/>
          <w:szCs w:val="24"/>
        </w:rPr>
        <w:t xml:space="preserve">Горица Бијељић – координатор, Соња Милошевић, Славица Радевић, </w:t>
      </w:r>
      <w:r w:rsidR="0064327A">
        <w:rPr>
          <w:rFonts w:ascii="Times New Roman" w:eastAsia="Calibri" w:hAnsi="Times New Roman" w:cs="Times New Roman"/>
          <w:sz w:val="24"/>
          <w:szCs w:val="24"/>
        </w:rPr>
        <w:t>Бранислава Граовац</w:t>
      </w:r>
      <w:r w:rsidRPr="00D161BA">
        <w:rPr>
          <w:rFonts w:ascii="Times New Roman" w:eastAsia="Calibri" w:hAnsi="Times New Roman" w:cs="Times New Roman"/>
          <w:sz w:val="24"/>
          <w:szCs w:val="24"/>
        </w:rPr>
        <w:t>.</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Задаци  тима за инклузивно образовање:</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Израда плана и програма рада тима  за ИО</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Организовање активности из програма рада током године</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Сарадња са Интерресорном комисијом, са другим установама и појединцима</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Давање предлога Педагошком колегијуму за ученике који ће се образовати по ИОП</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Помоћ наставницима  код увођења и остваривања индивидуализације у раду и индивидуалних образовних планова</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Вредновање остварености ИОП а,  које су донели тимови за додатну подршку, предлагање других мера, по потреби</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Вођење документације </w:t>
      </w:r>
    </w:p>
    <w:p w:rsidR="008345A5" w:rsidRPr="00D161BA" w:rsidRDefault="008345A5" w:rsidP="007239E7">
      <w:pPr>
        <w:numPr>
          <w:ilvl w:val="0"/>
          <w:numId w:val="20"/>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Пружање подршке родитељима ученика, којима је потребна додатна подршка у образовању</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264"/>
        <w:gridCol w:w="2214"/>
        <w:gridCol w:w="2475"/>
      </w:tblGrid>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    Активности</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      Носиоци </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  Начин праћења</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Израда програма и плана рада тима за шк. 2019/2020.г.</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ИО</w:t>
            </w:r>
          </w:p>
        </w:tc>
        <w:tc>
          <w:tcPr>
            <w:tcW w:w="2214" w:type="dxa"/>
          </w:tcPr>
          <w:p w:rsidR="008345A5" w:rsidRPr="00D161BA" w:rsidRDefault="0064327A" w:rsidP="0064327A">
            <w:pPr>
              <w:spacing w:after="0" w:line="240" w:lineRule="auto"/>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Август 2022</w:t>
            </w:r>
            <w:r w:rsidR="008345A5" w:rsidRPr="00D161BA">
              <w:rPr>
                <w:rFonts w:ascii="Times New Roman" w:eastAsia="Times New Roman" w:hAnsi="Times New Roman" w:cs="Times New Roman"/>
                <w:sz w:val="24"/>
                <w:szCs w:val="24"/>
                <w:lang w:val="sr-Cyrl-CS" w:bidi="en-US"/>
              </w:rPr>
              <w:t>.</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Записник тима  за ИО</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Утврђивање броја ученика којима је потребна додатна подршка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ИО</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На крају сваког класификационог периода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Евиденција тима за ИО</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Сарадња са стручним органима школе, стручним већима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ИО, тимови за додатну подршку</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Записници, извештаји, припреме</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Подршка наставницима у индивидуализацији и прилагођавањима, вредновању остварености исхода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ИО, тимови за додатну подршку</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Записници,извештаји, </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Евиденција о  раду</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Праћење напредовања ученика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ИО, тимови за додатну подршку, стручна и разредна већа, стручна служба,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Записници, извештаји са посете часу,педагошке свеске, евиденција о раду</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Развијање осетљивости код ученика за прихватање  различитости </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Одељенске старешине, наставници,стручна служба, </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 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Евиденција о раду, записници, извештаји</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Сарадња са  ИРК, школским диспанзером, школама, другим установама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 Директор, тим за ИО, наставници</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Евиденција о раду, извештаји, школска евиденција</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Јачање професионалних моћи наставника (семинари, саветовања, стручна литература)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Наставници, тим за ИО, стручна служба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Евиденција о раду, извештаји, записници</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Вредновање  </w:t>
            </w:r>
            <w:r w:rsidRPr="00D161BA">
              <w:rPr>
                <w:rFonts w:ascii="Times New Roman" w:eastAsia="Times New Roman" w:hAnsi="Times New Roman" w:cs="Times New Roman"/>
                <w:sz w:val="24"/>
                <w:szCs w:val="24"/>
                <w:lang w:val="sr-Cyrl-CS" w:bidi="en-US"/>
              </w:rPr>
              <w:lastRenderedPageBreak/>
              <w:t xml:space="preserve">остварених ИОПа и предлагање додатних мера </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 xml:space="preserve"> Одељенске </w:t>
            </w:r>
            <w:r w:rsidRPr="00D161BA">
              <w:rPr>
                <w:rFonts w:ascii="Times New Roman" w:eastAsia="Times New Roman" w:hAnsi="Times New Roman" w:cs="Times New Roman"/>
                <w:sz w:val="24"/>
                <w:szCs w:val="24"/>
                <w:lang w:val="sr-Cyrl-CS" w:bidi="en-US"/>
              </w:rPr>
              <w:lastRenderedPageBreak/>
              <w:t>старешине, наставници, родитељи</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Извештаји о </w:t>
            </w:r>
            <w:r w:rsidRPr="00D161BA">
              <w:rPr>
                <w:rFonts w:ascii="Times New Roman" w:eastAsia="Times New Roman" w:hAnsi="Times New Roman" w:cs="Times New Roman"/>
                <w:sz w:val="24"/>
                <w:szCs w:val="24"/>
                <w:lang w:val="sr-Cyrl-CS" w:bidi="en-US"/>
              </w:rPr>
              <w:lastRenderedPageBreak/>
              <w:t>напредовању ученика</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Анализа рада тима, извештаји о раду</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ИО</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Током године, полугодишњи и годишњи извештај </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Извештаји, записници</w:t>
            </w:r>
          </w:p>
        </w:tc>
      </w:tr>
      <w:tr w:rsidR="008345A5" w:rsidRPr="00D161BA" w:rsidTr="002E1982">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Информисање родитеља о инклузивној пракси</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Стручна служба</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Током године</w:t>
            </w:r>
          </w:p>
        </w:tc>
        <w:tc>
          <w:tcPr>
            <w:tcW w:w="2214"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Припрема за излагање, извештај</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45" w:name="_Toc20905076"/>
      <w:r w:rsidRPr="00D161BA">
        <w:rPr>
          <w:rFonts w:ascii="Times New Roman" w:eastAsia="Times New Roman" w:hAnsi="Times New Roman" w:cs="Times New Roman"/>
          <w:b/>
          <w:bCs/>
          <w:i/>
          <w:sz w:val="24"/>
          <w:szCs w:val="24"/>
          <w:lang w:bidi="en-US"/>
        </w:rPr>
        <w:t>3.6.10. План и програм рада Тима за професионални развој</w:t>
      </w:r>
      <w:bookmarkEnd w:id="45"/>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Циљ активности тима је да приближи ученицима свет рада и помогне им да на крају осмогодишњег школовања формирају јасну и реалну слику о избору будућег занимања. </w:t>
      </w:r>
    </w:p>
    <w:p w:rsidR="008345A5" w:rsidRPr="00D161BA" w:rsidRDefault="008345A5" w:rsidP="008345A5">
      <w:pPr>
        <w:spacing w:after="0" w:line="240" w:lineRule="auto"/>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 xml:space="preserve">Чланови тима су: </w:t>
      </w:r>
      <w:r w:rsidR="006C74E7">
        <w:rPr>
          <w:rFonts w:ascii="Times New Roman" w:eastAsia="Times New Roman" w:hAnsi="Times New Roman" w:cs="Times New Roman"/>
          <w:sz w:val="24"/>
          <w:szCs w:val="24"/>
          <w:lang w:bidi="en-US"/>
        </w:rPr>
        <w:t xml:space="preserve">Горица Бијељић </w:t>
      </w:r>
      <w:r w:rsidRPr="00D161BA">
        <w:rPr>
          <w:rFonts w:ascii="Times New Roman" w:eastAsia="Calibri" w:hAnsi="Times New Roman" w:cs="Times New Roman"/>
          <w:sz w:val="24"/>
          <w:szCs w:val="24"/>
        </w:rPr>
        <w:t xml:space="preserve">– координатор, </w:t>
      </w:r>
      <w:r w:rsidR="006C74E7">
        <w:rPr>
          <w:rFonts w:ascii="Times New Roman" w:eastAsia="Times New Roman" w:hAnsi="Times New Roman" w:cs="Times New Roman"/>
          <w:sz w:val="24"/>
          <w:szCs w:val="24"/>
          <w:lang w:bidi="en-US"/>
        </w:rPr>
        <w:t>Сандра Хаџић,</w:t>
      </w:r>
      <w:r w:rsidR="006C74E7" w:rsidRPr="00D161BA">
        <w:rPr>
          <w:rFonts w:ascii="Times New Roman" w:eastAsia="Calibri" w:hAnsi="Times New Roman" w:cs="Times New Roman"/>
          <w:sz w:val="24"/>
          <w:szCs w:val="24"/>
        </w:rPr>
        <w:t xml:space="preserve"> </w:t>
      </w:r>
      <w:r w:rsidR="009552FC">
        <w:rPr>
          <w:rFonts w:ascii="Times New Roman" w:eastAsia="Calibri" w:hAnsi="Times New Roman" w:cs="Times New Roman"/>
          <w:sz w:val="24"/>
          <w:szCs w:val="24"/>
        </w:rPr>
        <w:t>Драган Зукић</w:t>
      </w:r>
      <w:r w:rsidRPr="00D161BA">
        <w:rPr>
          <w:rFonts w:ascii="Times New Roman" w:eastAsia="Calibri" w:hAnsi="Times New Roman" w:cs="Times New Roman"/>
          <w:sz w:val="24"/>
          <w:szCs w:val="24"/>
        </w:rPr>
        <w:t xml:space="preserve">,  </w:t>
      </w:r>
      <w:r w:rsidR="006C74E7">
        <w:rPr>
          <w:rFonts w:ascii="Times New Roman" w:eastAsia="Calibri" w:hAnsi="Times New Roman" w:cs="Times New Roman"/>
          <w:sz w:val="24"/>
          <w:szCs w:val="24"/>
        </w:rPr>
        <w:t>Катарина Јовановић</w:t>
      </w:r>
      <w:r w:rsidRPr="00D161BA">
        <w:rPr>
          <w:rFonts w:ascii="Times New Roman" w:eastAsia="Calibri" w:hAnsi="Times New Roman" w:cs="Times New Roman"/>
          <w:sz w:val="24"/>
          <w:szCs w:val="24"/>
        </w:rPr>
        <w:t>.</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73"/>
        <w:gridCol w:w="2410"/>
        <w:gridCol w:w="2976"/>
        <w:gridCol w:w="2977"/>
      </w:tblGrid>
      <w:tr w:rsidR="008345A5" w:rsidRPr="00D161BA" w:rsidTr="002E1982">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Време</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Активности</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Носиоци активности</w:t>
            </w:r>
          </w:p>
        </w:tc>
        <w:tc>
          <w:tcPr>
            <w:tcW w:w="2977"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Начин праћења</w:t>
            </w:r>
          </w:p>
        </w:tc>
      </w:tr>
      <w:tr w:rsidR="008345A5" w:rsidRPr="00D161BA" w:rsidTr="002E1982">
        <w:trPr>
          <w:trHeight w:val="2083"/>
        </w:trPr>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 xml:space="preserve"> октобар</w:t>
            </w: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val="ru-RU" w:bidi="en-US"/>
              </w:rPr>
            </w:pPr>
            <w:r w:rsidRPr="00D161BA">
              <w:rPr>
                <w:rFonts w:ascii="Times New Roman" w:eastAsia="Lucida Sans Unicode" w:hAnsi="Times New Roman" w:cs="Times New Roman"/>
                <w:kern w:val="3"/>
                <w:sz w:val="24"/>
                <w:szCs w:val="24"/>
                <w:lang w:val="ru-RU" w:bidi="en-US"/>
              </w:rPr>
              <w:t xml:space="preserve"> Како ученици виде своје будуће занимање</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val="ru-RU"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val="ru-RU" w:bidi="en-US"/>
              </w:rPr>
            </w:pPr>
            <w:r w:rsidRPr="00D161BA">
              <w:rPr>
                <w:rFonts w:ascii="Times New Roman" w:eastAsia="Lucida Sans Unicode" w:hAnsi="Times New Roman" w:cs="Times New Roman"/>
                <w:kern w:val="3"/>
                <w:sz w:val="24"/>
                <w:szCs w:val="24"/>
                <w:lang w:val="ru-RU" w:bidi="en-US"/>
              </w:rPr>
              <w:t>Упознавање са занимањима</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одељ.стареш. 7. и 8. разреда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учитељи</w:t>
            </w:r>
          </w:p>
        </w:tc>
        <w:tc>
          <w:tcPr>
            <w:tcW w:w="2977" w:type="dxa"/>
            <w:vMerge w:val="restart"/>
            <w:tcMar>
              <w:top w:w="55" w:type="dxa"/>
              <w:left w:w="55" w:type="dxa"/>
              <w:bottom w:w="55" w:type="dxa"/>
              <w:right w:w="55" w:type="dxa"/>
            </w:tcMar>
            <w:vAlign w:val="center"/>
          </w:tcPr>
          <w:p w:rsidR="008345A5" w:rsidRPr="00D161BA" w:rsidRDefault="008345A5" w:rsidP="008345A5">
            <w:pPr>
              <w:widowControl w:val="0"/>
              <w:suppressLineNumbers/>
              <w:suppressAutoHyphens/>
              <w:spacing w:after="0" w:line="240" w:lineRule="auto"/>
              <w:jc w:val="center"/>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Дневник рада,</w:t>
            </w:r>
          </w:p>
          <w:p w:rsidR="008345A5" w:rsidRPr="00D161BA" w:rsidRDefault="008345A5" w:rsidP="008345A5">
            <w:pPr>
              <w:widowControl w:val="0"/>
              <w:suppressLineNumbers/>
              <w:suppressAutoHyphens/>
              <w:spacing w:after="0" w:line="240" w:lineRule="auto"/>
              <w:jc w:val="center"/>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записници,</w:t>
            </w:r>
          </w:p>
          <w:p w:rsidR="008345A5" w:rsidRPr="00D161BA" w:rsidRDefault="008345A5" w:rsidP="008345A5">
            <w:pPr>
              <w:widowControl w:val="0"/>
              <w:suppressLineNumbers/>
              <w:suppressAutoHyphens/>
              <w:spacing w:after="0" w:line="240" w:lineRule="auto"/>
              <w:jc w:val="center"/>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извештаји,</w:t>
            </w:r>
          </w:p>
          <w:p w:rsidR="008345A5" w:rsidRPr="00D161BA" w:rsidRDefault="008345A5" w:rsidP="008345A5">
            <w:pPr>
              <w:widowControl w:val="0"/>
              <w:suppressLineNumbers/>
              <w:suppressAutoHyphens/>
              <w:spacing w:after="0" w:line="240" w:lineRule="auto"/>
              <w:jc w:val="center"/>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упитници</w:t>
            </w:r>
          </w:p>
        </w:tc>
      </w:tr>
      <w:tr w:rsidR="008345A5" w:rsidRPr="00D161BA" w:rsidTr="002E1982">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новембар</w:t>
            </w: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Информисаност ученика у вези избора занимања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Шта бих желео да будем кад порастем</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Моје занимање је... (представљање занимања)</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одељ.стареш. 7. и 8. разреда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учитељи</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одељ.стареш. од 1. до 8. разреда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c>
          <w:tcPr>
            <w:tcW w:w="2977" w:type="dxa"/>
            <w:vMerge/>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r>
      <w:tr w:rsidR="008345A5" w:rsidRPr="00D161BA" w:rsidTr="002E1982">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децембар</w:t>
            </w: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val="ru-RU" w:bidi="en-US"/>
              </w:rPr>
            </w:pPr>
            <w:r w:rsidRPr="00D161BA">
              <w:rPr>
                <w:rFonts w:ascii="Times New Roman" w:eastAsia="Lucida Sans Unicode" w:hAnsi="Times New Roman" w:cs="Times New Roman"/>
                <w:kern w:val="3"/>
                <w:sz w:val="24"/>
                <w:szCs w:val="24"/>
                <w:lang w:val="ru-RU" w:bidi="en-US"/>
              </w:rPr>
              <w:t>Стереотипне улоге полова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val="ru-RU"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val="ru-RU" w:bidi="en-US"/>
              </w:rPr>
            </w:pPr>
            <w:r w:rsidRPr="00D161BA">
              <w:rPr>
                <w:rFonts w:ascii="Times New Roman" w:eastAsia="Lucida Sans Unicode" w:hAnsi="Times New Roman" w:cs="Times New Roman"/>
                <w:kern w:val="3"/>
                <w:sz w:val="24"/>
                <w:szCs w:val="24"/>
                <w:lang w:val="ru-RU" w:bidi="en-US"/>
              </w:rPr>
              <w:t>Цртамо занимања</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одељ.стареш. 7. и 8. разреда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учитељи</w:t>
            </w:r>
          </w:p>
        </w:tc>
        <w:tc>
          <w:tcPr>
            <w:tcW w:w="2977" w:type="dxa"/>
            <w:vMerge/>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r>
      <w:tr w:rsidR="008345A5" w:rsidRPr="00D161BA" w:rsidTr="002E1982">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фебруар</w:t>
            </w: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Како да знам које занимање је за мене</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одељ. стареш. 8. разреда ,стручна служба</w:t>
            </w:r>
          </w:p>
        </w:tc>
        <w:tc>
          <w:tcPr>
            <w:tcW w:w="2977" w:type="dxa"/>
            <w:vMerge/>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r>
      <w:tr w:rsidR="008345A5" w:rsidRPr="00D161BA" w:rsidTr="002E1982">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март</w:t>
            </w: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val="ru-RU" w:bidi="en-US"/>
              </w:rPr>
              <w:t xml:space="preserve">Посета ученика предузећу </w:t>
            </w:r>
            <w:r w:rsidRPr="00D161BA">
              <w:rPr>
                <w:rFonts w:ascii="Times New Roman" w:eastAsia="Lucida Sans Unicode" w:hAnsi="Times New Roman" w:cs="Times New Roman"/>
                <w:kern w:val="3"/>
                <w:sz w:val="24"/>
                <w:szCs w:val="24"/>
                <w:lang w:bidi="en-US"/>
              </w:rPr>
              <w:t xml:space="preserve">„Cooper </w:t>
            </w:r>
            <w:r w:rsidRPr="00D161BA">
              <w:rPr>
                <w:rFonts w:ascii="Times New Roman" w:eastAsia="Lucida Sans Unicode" w:hAnsi="Times New Roman" w:cs="Times New Roman"/>
                <w:kern w:val="3"/>
                <w:sz w:val="24"/>
                <w:szCs w:val="24"/>
                <w:lang w:bidi="en-US"/>
              </w:rPr>
              <w:lastRenderedPageBreak/>
              <w:t>standard“ и КПД</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Мама и тата на послу</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Испитивање професионалних интересовања ученика</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lastRenderedPageBreak/>
              <w:t>директор школе, одељ. стареш. 8. разреда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 xml:space="preserve"> учитељи</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психолог</w:t>
            </w:r>
          </w:p>
        </w:tc>
        <w:tc>
          <w:tcPr>
            <w:tcW w:w="2977" w:type="dxa"/>
            <w:vMerge/>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r>
      <w:tr w:rsidR="008345A5" w:rsidRPr="00D161BA" w:rsidTr="002E1982">
        <w:tc>
          <w:tcPr>
            <w:tcW w:w="1473"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lastRenderedPageBreak/>
              <w:t>април, мај</w:t>
            </w:r>
          </w:p>
        </w:tc>
        <w:tc>
          <w:tcPr>
            <w:tcW w:w="2410"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Посета ученика средњим школама у граду</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Професионално саветовање ученика</w:t>
            </w:r>
          </w:p>
        </w:tc>
        <w:tc>
          <w:tcPr>
            <w:tcW w:w="2976" w:type="dxa"/>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 xml:space="preserve"> одељ. стареш. 8. разреда</w:t>
            </w: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r w:rsidRPr="00D161BA">
              <w:rPr>
                <w:rFonts w:ascii="Times New Roman" w:eastAsia="Lucida Sans Unicode" w:hAnsi="Times New Roman" w:cs="Times New Roman"/>
                <w:kern w:val="3"/>
                <w:sz w:val="24"/>
                <w:szCs w:val="24"/>
                <w:lang w:bidi="en-US"/>
              </w:rPr>
              <w:t>психолог</w:t>
            </w:r>
          </w:p>
        </w:tc>
        <w:tc>
          <w:tcPr>
            <w:tcW w:w="2977" w:type="dxa"/>
            <w:vMerge/>
            <w:tcMar>
              <w:top w:w="55" w:type="dxa"/>
              <w:left w:w="55" w:type="dxa"/>
              <w:bottom w:w="55" w:type="dxa"/>
              <w:right w:w="55" w:type="dxa"/>
            </w:tcMar>
          </w:tcPr>
          <w:p w:rsidR="008345A5" w:rsidRPr="00D161BA" w:rsidRDefault="008345A5" w:rsidP="008345A5">
            <w:pPr>
              <w:widowControl w:val="0"/>
              <w:suppressLineNumbers/>
              <w:suppressAutoHyphens/>
              <w:spacing w:after="0" w:line="240" w:lineRule="auto"/>
              <w:rPr>
                <w:rFonts w:ascii="Times New Roman" w:eastAsia="Lucida Sans Unicode" w:hAnsi="Times New Roman" w:cs="Times New Roman"/>
                <w:kern w:val="3"/>
                <w:sz w:val="24"/>
                <w:szCs w:val="24"/>
                <w:lang w:bidi="en-US"/>
              </w:rPr>
            </w:pPr>
          </w:p>
        </w:tc>
      </w:tr>
    </w:tbl>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46" w:name="_Toc20905077"/>
      <w:r w:rsidRPr="00D161BA">
        <w:rPr>
          <w:rFonts w:ascii="Times New Roman" w:eastAsia="Times New Roman" w:hAnsi="Times New Roman" w:cs="Times New Roman"/>
          <w:b/>
          <w:bCs/>
          <w:i/>
          <w:sz w:val="24"/>
          <w:szCs w:val="24"/>
          <w:lang w:bidi="en-US"/>
        </w:rPr>
        <w:t>3.6.11. План рада Тима за стручно усавршавање</w:t>
      </w:r>
      <w:bookmarkEnd w:id="46"/>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 xml:space="preserve">Тим за стручно усавршавање:  </w:t>
      </w:r>
      <w:r w:rsidRPr="00D161BA">
        <w:rPr>
          <w:rFonts w:ascii="Times New Roman" w:eastAsia="Calibri" w:hAnsi="Times New Roman" w:cs="Times New Roman"/>
          <w:sz w:val="24"/>
          <w:szCs w:val="24"/>
        </w:rPr>
        <w:t>Гордана Бурмуџија – координатор, Љиљана Копривица, Коника Цањар, Светлана Давидовић.</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b/>
          <w:sz w:val="24"/>
          <w:szCs w:val="24"/>
          <w:lang w:bidi="en-US"/>
        </w:rPr>
        <w:t>Професионални развој</w:t>
      </w:r>
      <w:r w:rsidRPr="00D161BA">
        <w:rPr>
          <w:rFonts w:ascii="Times New Roman" w:eastAsia="Times New Roman" w:hAnsi="Times New Roman" w:cs="Times New Roman"/>
          <w:sz w:val="24"/>
          <w:szCs w:val="24"/>
          <w:lang w:bidi="en-US"/>
        </w:rPr>
        <w:t xml:space="preserve">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унапређивањаразвоја деце и ученика и нивоа постигнућа ученика</w:t>
      </w:r>
      <w:r w:rsidRPr="00D161BA">
        <w:rPr>
          <w:rFonts w:ascii="Times New Roman" w:eastAsia="Times New Roman" w:hAnsi="Times New Roman" w:cs="Times New Roman"/>
          <w:sz w:val="24"/>
          <w:szCs w:val="24"/>
          <w:lang w:val="sr-Cyrl-CS" w:bidi="en-US"/>
        </w:rPr>
        <w:t>.</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b/>
          <w:sz w:val="24"/>
          <w:szCs w:val="24"/>
          <w:lang w:val="sr-Cyrl-CS" w:bidi="en-US"/>
        </w:rPr>
        <w:t>Стручно усавршавање</w:t>
      </w:r>
      <w:r w:rsidRPr="00D161BA">
        <w:rPr>
          <w:rFonts w:ascii="Times New Roman" w:eastAsia="Times New Roman" w:hAnsi="Times New Roman" w:cs="Times New Roman"/>
          <w:sz w:val="24"/>
          <w:szCs w:val="24"/>
          <w:lang w:val="sr-Cyrl-CS" w:bidi="en-US"/>
        </w:rPr>
        <w:t xml:space="preserve"> представља стални, плански и систематизовани и програмирани процес а којим се обезбеђује: стицање нових и што савременијих педагошких, психолошких методичких и дидактичких знања и усавршавање тих знања до нивоа њихове примене у раду са ученицима и родитељима ученика, стално праћење нових достигнућа у струци, продубљивање и развој стеченог знања из области педагогије, психологије и методике у функцији остваривање наставних садржаја, полазећи од узраста детета и ученика, њихових психолошких карактеристика, могућности и потреба, увођење нових знања у образовни и васпитни рад са ученицима.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val="ru-RU" w:bidi="en-US"/>
        </w:rPr>
        <w:t>З</w:t>
      </w:r>
      <w:r w:rsidRPr="00D161BA">
        <w:rPr>
          <w:rFonts w:ascii="Times New Roman" w:eastAsia="Times New Roman" w:hAnsi="Times New Roman" w:cs="Times New Roman"/>
          <w:b/>
          <w:sz w:val="24"/>
          <w:szCs w:val="24"/>
          <w:lang w:val="ru-RU" w:bidi="en-US"/>
        </w:rPr>
        <w:t>адаци</w:t>
      </w:r>
      <w:r w:rsidRPr="00D161BA">
        <w:rPr>
          <w:rFonts w:ascii="Times New Roman" w:eastAsia="Times New Roman" w:hAnsi="Times New Roman" w:cs="Times New Roman"/>
          <w:sz w:val="24"/>
          <w:szCs w:val="24"/>
          <w:lang w:val="ru-RU" w:bidi="en-US"/>
        </w:rPr>
        <w:t xml:space="preserve"> Тима за стручно усавршавање:</w:t>
      </w:r>
    </w:p>
    <w:p w:rsidR="008345A5" w:rsidRPr="00D161BA" w:rsidRDefault="008345A5" w:rsidP="008345A5">
      <w:pPr>
        <w:numPr>
          <w:ilvl w:val="0"/>
          <w:numId w:val="13"/>
        </w:numPr>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val="ru-RU" w:bidi="en-US"/>
        </w:rPr>
        <w:t>јачање компетенција наставника</w:t>
      </w:r>
    </w:p>
    <w:p w:rsidR="008345A5" w:rsidRPr="00D161BA" w:rsidRDefault="008345A5" w:rsidP="008345A5">
      <w:pPr>
        <w:numPr>
          <w:ilvl w:val="0"/>
          <w:numId w:val="13"/>
        </w:numPr>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val="ru-RU" w:bidi="en-US"/>
        </w:rPr>
        <w:t>унапређивање образовно-васпитног рада</w:t>
      </w:r>
    </w:p>
    <w:p w:rsidR="008345A5" w:rsidRPr="00D161BA" w:rsidRDefault="008345A5" w:rsidP="008345A5">
      <w:pPr>
        <w:numPr>
          <w:ilvl w:val="0"/>
          <w:numId w:val="13"/>
        </w:numPr>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val="ru-RU" w:bidi="en-US"/>
        </w:rPr>
        <w:t>остваривање циљева и стандарда постигнућа ученика</w:t>
      </w:r>
    </w:p>
    <w:p w:rsidR="008345A5" w:rsidRPr="00D161BA" w:rsidRDefault="008345A5" w:rsidP="008345A5">
      <w:pPr>
        <w:spacing w:after="0" w:line="240" w:lineRule="auto"/>
        <w:ind w:firstLine="54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bidi="en-US"/>
        </w:rPr>
        <w:t>Потребе и приоритете стручног усавршавања установа планира на основу исказаних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задовољства ученика и родитеља, односно старатеља деце и ученика и других показатеља квалитета образовно-васпитног рада.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BA" w:bidi="en-US"/>
        </w:rPr>
      </w:pPr>
      <w:r w:rsidRPr="00D161BA">
        <w:rPr>
          <w:rFonts w:ascii="Times New Roman" w:eastAsia="Times New Roman" w:hAnsi="Times New Roman" w:cs="Times New Roman"/>
          <w:b/>
          <w:sz w:val="24"/>
          <w:szCs w:val="24"/>
          <w:lang w:bidi="en-US"/>
        </w:rPr>
        <w:t>Лични план професионалног развоја</w:t>
      </w:r>
      <w:r w:rsidRPr="00D161BA">
        <w:rPr>
          <w:rFonts w:ascii="Times New Roman" w:eastAsia="Times New Roman" w:hAnsi="Times New Roman" w:cs="Times New Roman"/>
          <w:sz w:val="24"/>
          <w:szCs w:val="24"/>
          <w:lang w:bidi="en-US"/>
        </w:rPr>
        <w:t xml:space="preserve"> наставника и стручн</w:t>
      </w:r>
      <w:r w:rsidRPr="00D161BA">
        <w:rPr>
          <w:rFonts w:ascii="Times New Roman" w:eastAsia="Times New Roman" w:hAnsi="Times New Roman" w:cs="Times New Roman"/>
          <w:sz w:val="24"/>
          <w:szCs w:val="24"/>
          <w:lang w:val="sr-Cyrl-CS" w:bidi="en-US"/>
        </w:rPr>
        <w:t>их</w:t>
      </w:r>
      <w:r w:rsidRPr="00D161BA">
        <w:rPr>
          <w:rFonts w:ascii="Times New Roman" w:eastAsia="Times New Roman" w:hAnsi="Times New Roman" w:cs="Times New Roman"/>
          <w:sz w:val="24"/>
          <w:szCs w:val="24"/>
          <w:lang w:bidi="en-US"/>
        </w:rPr>
        <w:t xml:space="preserve"> сарадника сачињава се на основу самопроцене нивоа развијености свих компетенција за професију наставника, васпитача и стручног сарадника.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Стално стручно усавршавање остварује се активностима које: </w:t>
      </w:r>
    </w:p>
    <w:p w:rsidR="008345A5" w:rsidRPr="00D161BA" w:rsidRDefault="008345A5" w:rsidP="008345A5">
      <w:pPr>
        <w:numPr>
          <w:ilvl w:val="0"/>
          <w:numId w:val="11"/>
        </w:numPr>
        <w:spacing w:after="0" w:line="240" w:lineRule="auto"/>
        <w:jc w:val="both"/>
        <w:rPr>
          <w:rFonts w:ascii="Times New Roman" w:eastAsia="Times New Roman" w:hAnsi="Times New Roman" w:cs="Times New Roman"/>
          <w:sz w:val="24"/>
          <w:szCs w:val="24"/>
          <w:lang w:val="sr-Cyrl-BA" w:bidi="en-US"/>
        </w:rPr>
      </w:pPr>
      <w:r w:rsidRPr="00D161BA">
        <w:rPr>
          <w:rFonts w:ascii="Times New Roman" w:eastAsia="Times New Roman" w:hAnsi="Times New Roman" w:cs="Times New Roman"/>
          <w:sz w:val="24"/>
          <w:szCs w:val="24"/>
          <w:lang w:val="sr-Cyrl-BA" w:bidi="en-US"/>
        </w:rPr>
        <w:t>П</w:t>
      </w:r>
      <w:r w:rsidRPr="00D161BA">
        <w:rPr>
          <w:rFonts w:ascii="Times New Roman" w:eastAsia="Times New Roman" w:hAnsi="Times New Roman" w:cs="Times New Roman"/>
          <w:sz w:val="24"/>
          <w:szCs w:val="24"/>
          <w:lang w:bidi="en-US"/>
        </w:rPr>
        <w:t xml:space="preserve">редузима установа у оквиру својих развојних активности, и то: </w:t>
      </w:r>
    </w:p>
    <w:p w:rsidR="008345A5" w:rsidRPr="00D161BA" w:rsidRDefault="008345A5" w:rsidP="008345A5">
      <w:pPr>
        <w:numPr>
          <w:ilvl w:val="0"/>
          <w:numId w:val="9"/>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извођењем угледних часова, односно активности са дискусијом и анализом; </w:t>
      </w:r>
    </w:p>
    <w:p w:rsidR="008345A5" w:rsidRPr="00D161BA" w:rsidRDefault="008345A5" w:rsidP="008345A5">
      <w:pPr>
        <w:numPr>
          <w:ilvl w:val="0"/>
          <w:numId w:val="10"/>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излагањем на састанцима стручних органа и тела које се односи на савладан програм стручног </w:t>
      </w:r>
      <w:r w:rsidRPr="00D161BA">
        <w:rPr>
          <w:rFonts w:ascii="Times New Roman" w:eastAsia="Times New Roman" w:hAnsi="Times New Roman" w:cs="Times New Roman"/>
          <w:sz w:val="24"/>
          <w:szCs w:val="24"/>
          <w:lang w:val="sr-Cyrl-BA" w:bidi="en-US"/>
        </w:rPr>
        <w:t>у</w:t>
      </w:r>
      <w:r w:rsidRPr="00D161BA">
        <w:rPr>
          <w:rFonts w:ascii="Times New Roman" w:eastAsia="Times New Roman" w:hAnsi="Times New Roman" w:cs="Times New Roman"/>
          <w:sz w:val="24"/>
          <w:szCs w:val="24"/>
          <w:lang w:bidi="en-US"/>
        </w:rPr>
        <w:t>савршавања или други облик стручног усавршавања ван установе, приказ књиге, приручника, дидактичког материјала, стручног чланка, различите врсте истраживања,</w:t>
      </w:r>
    </w:p>
    <w:p w:rsidR="008345A5" w:rsidRPr="00D161BA" w:rsidRDefault="008345A5" w:rsidP="008345A5">
      <w:pPr>
        <w:numPr>
          <w:ilvl w:val="0"/>
          <w:numId w:val="10"/>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студијско путовање и стручну посету и др. са обавезном дискусијом и анализом; </w:t>
      </w:r>
    </w:p>
    <w:p w:rsidR="008345A5" w:rsidRPr="00D161BA" w:rsidRDefault="008345A5" w:rsidP="008345A5">
      <w:pPr>
        <w:numPr>
          <w:ilvl w:val="0"/>
          <w:numId w:val="7"/>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остваривањем: </w:t>
      </w:r>
    </w:p>
    <w:p w:rsidR="008345A5" w:rsidRPr="00D161BA" w:rsidRDefault="008345A5" w:rsidP="008345A5">
      <w:pPr>
        <w:numPr>
          <w:ilvl w:val="0"/>
          <w:numId w:val="8"/>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истраживања пројекта образовно-васпитног карактера у установи; </w:t>
      </w:r>
    </w:p>
    <w:p w:rsidR="008345A5" w:rsidRPr="00D161BA" w:rsidRDefault="008345A5" w:rsidP="008345A5">
      <w:pPr>
        <w:numPr>
          <w:ilvl w:val="0"/>
          <w:numId w:val="8"/>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програма од националног значаја у установи; </w:t>
      </w:r>
    </w:p>
    <w:p w:rsidR="008345A5" w:rsidRPr="00D161BA" w:rsidRDefault="008345A5" w:rsidP="008345A5">
      <w:pPr>
        <w:numPr>
          <w:ilvl w:val="0"/>
          <w:numId w:val="8"/>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програма огледа, модел центар; </w:t>
      </w:r>
    </w:p>
    <w:p w:rsidR="008345A5" w:rsidRPr="00D161BA" w:rsidRDefault="008345A5" w:rsidP="008345A5">
      <w:pPr>
        <w:numPr>
          <w:ilvl w:val="0"/>
          <w:numId w:val="8"/>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облика стручног усавршавања који је припремљен и остварен у установи у складу са потребама запослених; </w:t>
      </w:r>
    </w:p>
    <w:p w:rsidR="008345A5" w:rsidRPr="00D161BA" w:rsidRDefault="008345A5" w:rsidP="008345A5">
      <w:pPr>
        <w:numPr>
          <w:ilvl w:val="0"/>
          <w:numId w:val="1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BA" w:bidi="en-US"/>
        </w:rPr>
        <w:t>Спроводе се</w:t>
      </w:r>
      <w:r w:rsidRPr="00D161BA">
        <w:rPr>
          <w:rFonts w:ascii="Times New Roman" w:eastAsia="Times New Roman" w:hAnsi="Times New Roman" w:cs="Times New Roman"/>
          <w:sz w:val="24"/>
          <w:szCs w:val="24"/>
          <w:lang w:bidi="en-US"/>
        </w:rPr>
        <w:t xml:space="preserve"> по одобреним програмима обука и стручних скупова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ће присуствовати семинарима и стручним саветовањима које одаберу за ову школску годину из понуђеног програма и каталога семинара, а распоред одржавања семинара сачињаваће део Годишњег плана рада школе. Семинари ће бити реализовани у зависности од финасијских средстава.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528"/>
        <w:gridCol w:w="2694"/>
      </w:tblGrid>
      <w:tr w:rsidR="008345A5" w:rsidRPr="00D161BA" w:rsidTr="002E1982">
        <w:tc>
          <w:tcPr>
            <w:tcW w:w="2410"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5528"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694"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септембар</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Усаглашавање плана СУ са Школским програмом, Развојним планом, Годишњим планом рада школе</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септембар, октобар</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Формирање и ажурирање базе података СУ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октобар, јануар, април, јуни</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кварталних извештаја о реализацији стручног усавршавања</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89"/>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89"/>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децембар</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Пружање подршке СА за развојно планирање током реализације</w:t>
            </w:r>
          </w:p>
          <w:p w:rsidR="008345A5" w:rsidRPr="00D161BA" w:rsidRDefault="008345A5" w:rsidP="008345A5">
            <w:pPr>
              <w:widowControl w:val="0"/>
              <w:overflowPunct w:val="0"/>
              <w:autoSpaceDE w:val="0"/>
              <w:autoSpaceDN w:val="0"/>
              <w:adjustRightInd w:val="0"/>
              <w:spacing w:after="0" w:line="268" w:lineRule="exact"/>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Планираних активности</w:t>
            </w:r>
          </w:p>
        </w:tc>
        <w:tc>
          <w:tcPr>
            <w:tcW w:w="2694" w:type="dxa"/>
            <w:shd w:val="clear" w:color="auto" w:fill="auto"/>
          </w:tcPr>
          <w:p w:rsidR="008345A5" w:rsidRPr="00D161BA" w:rsidRDefault="008345A5" w:rsidP="008345A5">
            <w:pPr>
              <w:widowControl w:val="0"/>
              <w:overflowPunct w:val="0"/>
              <w:autoSpaceDE w:val="0"/>
              <w:autoSpaceDN w:val="0"/>
              <w:adjustRightInd w:val="0"/>
              <w:spacing w:after="0" w:line="240" w:lineRule="auto"/>
              <w:ind w:right="176"/>
              <w:jc w:val="both"/>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Тим за стручно усавршавање</w:t>
            </w:r>
          </w:p>
          <w:p w:rsidR="008345A5" w:rsidRPr="00D161BA" w:rsidRDefault="008345A5" w:rsidP="008345A5">
            <w:pPr>
              <w:widowControl w:val="0"/>
              <w:overflowPunct w:val="0"/>
              <w:autoSpaceDE w:val="0"/>
              <w:autoSpaceDN w:val="0"/>
              <w:adjustRightInd w:val="0"/>
              <w:spacing w:after="0" w:line="240" w:lineRule="auto"/>
              <w:ind w:right="176"/>
              <w:jc w:val="both"/>
              <w:textAlignment w:val="baseline"/>
              <w:rPr>
                <w:rFonts w:ascii="Times New Roman" w:eastAsia="Times New Roman" w:hAnsi="Times New Roman" w:cs="Times New Roman"/>
                <w:sz w:val="24"/>
                <w:szCs w:val="24"/>
              </w:rPr>
            </w:pP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89"/>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89"/>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736"/>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Информисање запослених о  новинама у стручном усавршавању и напредовању</w:t>
            </w:r>
          </w:p>
        </w:tc>
        <w:tc>
          <w:tcPr>
            <w:tcW w:w="269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Вођење документације о стручном усавршавању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85"/>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68" w:lineRule="exact"/>
              <w:ind w:left="103" w:right="85"/>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токомгодине</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Остваривање контаката са институцијама и појединцима – ауторима и реализаторима обука</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70" w:lineRule="exact"/>
              <w:ind w:left="103" w:right="85"/>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токомгодине</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912"/>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реализације сталног стручног усавршавања</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175"/>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175"/>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Подршка наставницима и стручним сарадницима током унапређивања личног портфолија професионалног развоја</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Достављање података о личном СУ Тиму за СУ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стручни сарадници, наставници разредне и предметне наставе</w:t>
            </w:r>
          </w:p>
        </w:tc>
      </w:tr>
      <w:tr w:rsidR="008345A5" w:rsidRPr="00D161BA" w:rsidTr="002E1982">
        <w:tc>
          <w:tcPr>
            <w:tcW w:w="2410" w:type="dxa"/>
            <w:vMerge w:val="restart"/>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703"/>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7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јун</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p>
          <w:p w:rsidR="008345A5" w:rsidRPr="00D161BA" w:rsidRDefault="008345A5" w:rsidP="0053583F">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Достављање личних извештај СУ запослен</w:t>
            </w:r>
            <w:r w:rsidR="0053583F">
              <w:rPr>
                <w:rFonts w:ascii="Times New Roman" w:eastAsia="Times New Roman" w:hAnsi="Times New Roman" w:cs="Times New Roman"/>
                <w:sz w:val="24"/>
                <w:szCs w:val="24"/>
              </w:rPr>
              <w:t>их за 2022/2023</w:t>
            </w:r>
            <w:r w:rsidRPr="00D161BA">
              <w:rPr>
                <w:rFonts w:ascii="Times New Roman" w:eastAsia="Times New Roman" w:hAnsi="Times New Roman" w:cs="Times New Roman"/>
                <w:sz w:val="24"/>
                <w:szCs w:val="24"/>
              </w:rPr>
              <w:t>. школску годину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стручни сарадници, наставници разредне и предметне наставе</w:t>
            </w:r>
          </w:p>
        </w:tc>
      </w:tr>
      <w:tr w:rsidR="008345A5" w:rsidRPr="00D161BA" w:rsidTr="002E1982">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703"/>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p>
          <w:p w:rsidR="008345A5" w:rsidRPr="00D161BA" w:rsidRDefault="008345A5" w:rsidP="0053583F">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Достављање личних план</w:t>
            </w:r>
            <w:r w:rsidR="0053583F">
              <w:rPr>
                <w:rFonts w:ascii="Times New Roman" w:eastAsia="Times New Roman" w:hAnsi="Times New Roman" w:cs="Times New Roman"/>
                <w:sz w:val="24"/>
                <w:szCs w:val="24"/>
              </w:rPr>
              <w:t>ова СУ запослених за школску 2022/2023</w:t>
            </w:r>
            <w:r w:rsidRPr="00D161BA">
              <w:rPr>
                <w:rFonts w:ascii="Times New Roman" w:eastAsia="Times New Roman" w:hAnsi="Times New Roman" w:cs="Times New Roman"/>
                <w:sz w:val="24"/>
                <w:szCs w:val="24"/>
              </w:rPr>
              <w:t>.годину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стручни сарадници, наставници разредне и предметне наставе</w:t>
            </w:r>
          </w:p>
        </w:tc>
      </w:tr>
      <w:tr w:rsidR="008345A5" w:rsidRPr="00D161BA" w:rsidTr="002E1982">
        <w:tc>
          <w:tcPr>
            <w:tcW w:w="2410" w:type="dxa"/>
            <w:vMerge w:val="restart"/>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август</w:t>
            </w: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868"/>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Утврдити потребе за стручним усавршавањем: -на основу развoјних компетенција наставника –личних </w:t>
            </w:r>
            <w:r w:rsidRPr="00D161BA">
              <w:rPr>
                <w:rFonts w:ascii="Times New Roman" w:eastAsia="Times New Roman" w:hAnsi="Times New Roman" w:cs="Times New Roman"/>
                <w:sz w:val="24"/>
                <w:szCs w:val="24"/>
              </w:rPr>
              <w:lastRenderedPageBreak/>
              <w:t>планова проф. раз. наставника –резултата самовредновања –приоритетима развојног плана установе –приоритетним областима стручног усавршавањаТим</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Тим за стручно усавршавање</w:t>
            </w:r>
          </w:p>
        </w:tc>
      </w:tr>
      <w:tr w:rsidR="008345A5" w:rsidRPr="00D161BA" w:rsidTr="002E1982">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53583F">
            <w:pPr>
              <w:widowControl w:val="0"/>
              <w:overflowPunct w:val="0"/>
              <w:autoSpaceDE w:val="0"/>
              <w:autoSpaceDN w:val="0"/>
              <w:adjustRightInd w:val="0"/>
              <w:spacing w:after="0" w:line="240" w:lineRule="auto"/>
              <w:ind w:left="103" w:right="868"/>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стручног</w:t>
            </w:r>
            <w:r w:rsidR="0053583F">
              <w:rPr>
                <w:rFonts w:ascii="Times New Roman" w:eastAsia="Times New Roman" w:hAnsi="Times New Roman" w:cs="Times New Roman"/>
                <w:sz w:val="24"/>
                <w:szCs w:val="24"/>
              </w:rPr>
              <w:t xml:space="preserve"> </w:t>
            </w:r>
            <w:r w:rsidRPr="00D161BA">
              <w:rPr>
                <w:rFonts w:ascii="Times New Roman" w:eastAsia="Times New Roman" w:hAnsi="Times New Roman" w:cs="Times New Roman"/>
                <w:sz w:val="24"/>
                <w:szCs w:val="24"/>
              </w:rPr>
              <w:t>усавршавања у устано</w:t>
            </w:r>
            <w:r w:rsidR="0053583F">
              <w:rPr>
                <w:rFonts w:ascii="Times New Roman" w:eastAsia="Times New Roman" w:hAnsi="Times New Roman" w:cs="Times New Roman"/>
                <w:sz w:val="24"/>
                <w:szCs w:val="24"/>
              </w:rPr>
              <w:t>ви и ван установе у школској 2022</w:t>
            </w:r>
            <w:r w:rsidRPr="00D161BA">
              <w:rPr>
                <w:rFonts w:ascii="Times New Roman" w:eastAsia="Times New Roman" w:hAnsi="Times New Roman" w:cs="Times New Roman"/>
                <w:sz w:val="24"/>
                <w:szCs w:val="24"/>
              </w:rPr>
              <w:t>/202</w:t>
            </w:r>
            <w:r w:rsidR="0053583F">
              <w:rPr>
                <w:rFonts w:ascii="Times New Roman" w:eastAsia="Times New Roman" w:hAnsi="Times New Roman" w:cs="Times New Roman"/>
                <w:sz w:val="24"/>
                <w:szCs w:val="24"/>
              </w:rPr>
              <w:t>3</w:t>
            </w:r>
            <w:r w:rsidRPr="00D161BA">
              <w:rPr>
                <w:rFonts w:ascii="Times New Roman" w:eastAsia="Times New Roman" w:hAnsi="Times New Roman" w:cs="Times New Roman"/>
                <w:sz w:val="24"/>
                <w:szCs w:val="24"/>
              </w:rPr>
              <w:t>. години</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868"/>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годишњег извештаја запослених о реализацији стручног усавршавања</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53583F">
            <w:pPr>
              <w:widowControl w:val="0"/>
              <w:overflowPunct w:val="0"/>
              <w:autoSpaceDE w:val="0"/>
              <w:autoSpaceDN w:val="0"/>
              <w:adjustRightInd w:val="0"/>
              <w:spacing w:after="0" w:line="240" w:lineRule="auto"/>
              <w:ind w:left="103" w:right="964"/>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годишњег извештајаТима з</w:t>
            </w:r>
            <w:r w:rsidR="0053583F">
              <w:rPr>
                <w:rFonts w:ascii="Times New Roman" w:eastAsia="Times New Roman" w:hAnsi="Times New Roman" w:cs="Times New Roman"/>
                <w:sz w:val="24"/>
                <w:szCs w:val="24"/>
              </w:rPr>
              <w:t>а стручно усавршавање за 2022</w:t>
            </w:r>
            <w:r w:rsidRPr="00D161BA">
              <w:rPr>
                <w:rFonts w:ascii="Times New Roman" w:eastAsia="Times New Roman" w:hAnsi="Times New Roman" w:cs="Times New Roman"/>
                <w:sz w:val="24"/>
                <w:szCs w:val="24"/>
              </w:rPr>
              <w:t>/202</w:t>
            </w:r>
            <w:r w:rsidR="0053583F">
              <w:rPr>
                <w:rFonts w:ascii="Times New Roman" w:eastAsia="Times New Roman" w:hAnsi="Times New Roman" w:cs="Times New Roman"/>
                <w:sz w:val="24"/>
                <w:szCs w:val="24"/>
              </w:rPr>
              <w:t>3</w:t>
            </w:r>
            <w:r w:rsidRPr="00D161BA">
              <w:rPr>
                <w:rFonts w:ascii="Times New Roman" w:eastAsia="Times New Roman" w:hAnsi="Times New Roman" w:cs="Times New Roman"/>
                <w:sz w:val="24"/>
                <w:szCs w:val="24"/>
              </w:rPr>
              <w:t>. школску годину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rPr>
          <w:trHeight w:val="70"/>
        </w:trPr>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8345A5">
            <w:pPr>
              <w:widowControl w:val="0"/>
              <w:overflowPunct w:val="0"/>
              <w:autoSpaceDE w:val="0"/>
              <w:autoSpaceDN w:val="0"/>
              <w:adjustRightInd w:val="0"/>
              <w:spacing w:after="0" w:line="240" w:lineRule="auto"/>
              <w:ind w:left="103" w:right="49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Годишњег плана и програма СУ– на основу личних планова професионалног развоја (ЛППР)</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rPr>
          <w:trHeight w:val="70"/>
        </w:trPr>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53583F">
            <w:pPr>
              <w:widowControl w:val="0"/>
              <w:overflowPunct w:val="0"/>
              <w:autoSpaceDE w:val="0"/>
              <w:autoSpaceDN w:val="0"/>
              <w:adjustRightInd w:val="0"/>
              <w:spacing w:after="0" w:line="240" w:lineRule="auto"/>
              <w:ind w:left="103" w:right="49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Израда Годишњег плана рада Тима за стручно усавршавање </w:t>
            </w:r>
            <w:r w:rsidR="0053583F">
              <w:rPr>
                <w:rFonts w:ascii="Times New Roman" w:eastAsia="Times New Roman" w:hAnsi="Times New Roman" w:cs="Times New Roman"/>
                <w:sz w:val="24"/>
                <w:szCs w:val="24"/>
              </w:rPr>
              <w:t>за школску 2023/2024</w:t>
            </w:r>
            <w:r w:rsidRPr="00D161BA">
              <w:rPr>
                <w:rFonts w:ascii="Times New Roman" w:eastAsia="Times New Roman" w:hAnsi="Times New Roman" w:cs="Times New Roman"/>
                <w:sz w:val="24"/>
                <w:szCs w:val="24"/>
              </w:rPr>
              <w:t>. годину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стручно усавршавање</w:t>
            </w:r>
          </w:p>
        </w:tc>
      </w:tr>
      <w:tr w:rsidR="008345A5" w:rsidRPr="00D161BA" w:rsidTr="002E1982">
        <w:trPr>
          <w:trHeight w:val="633"/>
        </w:trPr>
        <w:tc>
          <w:tcPr>
            <w:tcW w:w="2410" w:type="dxa"/>
            <w:vMerge/>
            <w:shd w:val="clear" w:color="auto" w:fill="auto"/>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p>
        </w:tc>
        <w:tc>
          <w:tcPr>
            <w:tcW w:w="5528" w:type="dxa"/>
            <w:shd w:val="clear" w:color="auto" w:fill="auto"/>
          </w:tcPr>
          <w:p w:rsidR="008345A5" w:rsidRPr="00D161BA" w:rsidRDefault="008345A5" w:rsidP="0053583F">
            <w:pPr>
              <w:widowControl w:val="0"/>
              <w:overflowPunct w:val="0"/>
              <w:autoSpaceDE w:val="0"/>
              <w:autoSpaceDN w:val="0"/>
              <w:adjustRightInd w:val="0"/>
              <w:spacing w:after="0" w:line="240" w:lineRule="auto"/>
              <w:ind w:left="103" w:right="49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К</w:t>
            </w:r>
            <w:r w:rsidR="0053583F">
              <w:rPr>
                <w:rFonts w:ascii="Times New Roman" w:eastAsia="Times New Roman" w:hAnsi="Times New Roman" w:cs="Times New Roman"/>
                <w:sz w:val="24"/>
                <w:szCs w:val="24"/>
              </w:rPr>
              <w:t>онституисање тима за школску 2023</w:t>
            </w:r>
            <w:r w:rsidRPr="00D161BA">
              <w:rPr>
                <w:rFonts w:ascii="Times New Roman" w:eastAsia="Times New Roman" w:hAnsi="Times New Roman" w:cs="Times New Roman"/>
                <w:sz w:val="24"/>
                <w:szCs w:val="24"/>
              </w:rPr>
              <w:t>/202</w:t>
            </w:r>
            <w:r w:rsidR="0053583F">
              <w:rPr>
                <w:rFonts w:ascii="Times New Roman" w:eastAsia="Times New Roman" w:hAnsi="Times New Roman" w:cs="Times New Roman"/>
                <w:sz w:val="24"/>
                <w:szCs w:val="24"/>
              </w:rPr>
              <w:t>4</w:t>
            </w:r>
            <w:r w:rsidRPr="00D161BA">
              <w:rPr>
                <w:rFonts w:ascii="Times New Roman" w:eastAsia="Times New Roman" w:hAnsi="Times New Roman" w:cs="Times New Roman"/>
                <w:sz w:val="24"/>
                <w:szCs w:val="24"/>
              </w:rPr>
              <w:t>. годину</w:t>
            </w:r>
          </w:p>
        </w:tc>
        <w:tc>
          <w:tcPr>
            <w:tcW w:w="269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Наставничко веће</w:t>
            </w:r>
          </w:p>
        </w:tc>
      </w:tr>
    </w:tbl>
    <w:p w:rsidR="008345A5" w:rsidRPr="00D161BA" w:rsidRDefault="008345A5" w:rsidP="0053583F">
      <w:pPr>
        <w:keepNext/>
        <w:spacing w:before="240" w:after="0" w:line="240" w:lineRule="auto"/>
        <w:jc w:val="both"/>
        <w:outlineLvl w:val="2"/>
        <w:rPr>
          <w:rFonts w:ascii="Times New Roman" w:eastAsia="Times New Roman" w:hAnsi="Times New Roman" w:cs="Times New Roman"/>
          <w:b/>
          <w:bCs/>
          <w:i/>
          <w:sz w:val="24"/>
          <w:szCs w:val="24"/>
          <w:lang w:bidi="en-US"/>
        </w:rPr>
      </w:pPr>
      <w:bookmarkStart w:id="47" w:name="_Toc20905078"/>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3.6.12. План рада Тима за израду пројеката</w:t>
      </w:r>
      <w:bookmarkEnd w:id="47"/>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4C024A" w:rsidRDefault="008345A5" w:rsidP="004C024A">
      <w:pPr>
        <w:spacing w:after="0" w:line="240" w:lineRule="auto"/>
        <w:ind w:firstLine="567"/>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 xml:space="preserve">Тим за израду пројеката: </w:t>
      </w:r>
    </w:p>
    <w:p w:rsidR="004C024A" w:rsidRPr="004C024A" w:rsidRDefault="004C024A" w:rsidP="004C024A">
      <w:pPr>
        <w:spacing w:after="0" w:line="240" w:lineRule="auto"/>
        <w:ind w:firstLine="567"/>
        <w:rPr>
          <w:rFonts w:ascii="Times New Roman" w:eastAsia="Calibri" w:hAnsi="Times New Roman" w:cs="Times New Roman"/>
          <w:sz w:val="24"/>
          <w:szCs w:val="24"/>
        </w:rPr>
      </w:pPr>
      <w:r w:rsidRPr="004C024A">
        <w:rPr>
          <w:rFonts w:ascii="Times New Roman" w:eastAsia="Calibri" w:hAnsi="Times New Roman" w:cs="Times New Roman"/>
          <w:sz w:val="24"/>
          <w:szCs w:val="24"/>
        </w:rPr>
        <w:t>-Катарина Јовановић</w:t>
      </w:r>
      <w:r>
        <w:rPr>
          <w:rFonts w:ascii="Times New Roman" w:eastAsia="Calibri" w:hAnsi="Times New Roman" w:cs="Times New Roman"/>
          <w:sz w:val="24"/>
          <w:szCs w:val="24"/>
        </w:rPr>
        <w:t xml:space="preserve"> - </w:t>
      </w:r>
      <w:r w:rsidRPr="004C024A">
        <w:rPr>
          <w:rFonts w:ascii="Times New Roman" w:eastAsia="Calibri" w:hAnsi="Times New Roman" w:cs="Times New Roman"/>
          <w:sz w:val="24"/>
          <w:szCs w:val="24"/>
        </w:rPr>
        <w:t>Координатор</w:t>
      </w:r>
    </w:p>
    <w:p w:rsidR="004C024A" w:rsidRPr="004C024A" w:rsidRDefault="004C024A" w:rsidP="004C024A">
      <w:pPr>
        <w:spacing w:after="0" w:line="240" w:lineRule="auto"/>
        <w:ind w:firstLine="567"/>
        <w:rPr>
          <w:rFonts w:ascii="Times New Roman" w:eastAsia="Calibri" w:hAnsi="Times New Roman" w:cs="Times New Roman"/>
          <w:sz w:val="24"/>
          <w:szCs w:val="24"/>
        </w:rPr>
      </w:pPr>
      <w:r w:rsidRPr="004C024A">
        <w:rPr>
          <w:rFonts w:ascii="Times New Roman" w:eastAsia="Calibri" w:hAnsi="Times New Roman" w:cs="Times New Roman"/>
          <w:sz w:val="24"/>
          <w:szCs w:val="24"/>
        </w:rPr>
        <w:t>-Сандра Хаџић</w:t>
      </w:r>
    </w:p>
    <w:p w:rsidR="004C024A" w:rsidRPr="004C024A" w:rsidRDefault="004C024A" w:rsidP="004C024A">
      <w:pPr>
        <w:spacing w:after="0" w:line="240" w:lineRule="auto"/>
        <w:ind w:firstLine="567"/>
        <w:rPr>
          <w:rFonts w:ascii="Times New Roman" w:eastAsia="Calibri" w:hAnsi="Times New Roman" w:cs="Times New Roman"/>
          <w:sz w:val="24"/>
          <w:szCs w:val="24"/>
        </w:rPr>
      </w:pPr>
      <w:r w:rsidRPr="004C024A">
        <w:rPr>
          <w:rFonts w:ascii="Times New Roman" w:eastAsia="Calibri" w:hAnsi="Times New Roman" w:cs="Times New Roman"/>
          <w:sz w:val="24"/>
          <w:szCs w:val="24"/>
        </w:rPr>
        <w:t>-Марко Ристић</w:t>
      </w:r>
    </w:p>
    <w:p w:rsidR="004C024A" w:rsidRPr="004C024A" w:rsidRDefault="004C024A" w:rsidP="004C024A">
      <w:pPr>
        <w:spacing w:after="0" w:line="240" w:lineRule="auto"/>
        <w:ind w:firstLine="567"/>
        <w:rPr>
          <w:rFonts w:ascii="Times New Roman" w:eastAsia="Calibri" w:hAnsi="Times New Roman" w:cs="Times New Roman"/>
          <w:sz w:val="24"/>
          <w:szCs w:val="24"/>
        </w:rPr>
      </w:pPr>
      <w:r w:rsidRPr="004C024A">
        <w:rPr>
          <w:rFonts w:ascii="Times New Roman" w:eastAsia="Calibri" w:hAnsi="Times New Roman" w:cs="Times New Roman"/>
          <w:sz w:val="24"/>
          <w:szCs w:val="24"/>
        </w:rPr>
        <w:t>-Маријана Бикар</w:t>
      </w:r>
    </w:p>
    <w:p w:rsidR="008345A5" w:rsidRDefault="004C024A" w:rsidP="004C024A">
      <w:pPr>
        <w:spacing w:after="0" w:line="240" w:lineRule="auto"/>
        <w:ind w:firstLine="567"/>
        <w:rPr>
          <w:rFonts w:ascii="Times New Roman" w:eastAsia="Calibri" w:hAnsi="Times New Roman" w:cs="Times New Roman"/>
          <w:sz w:val="24"/>
          <w:szCs w:val="24"/>
        </w:rPr>
      </w:pPr>
      <w:r w:rsidRPr="004C024A">
        <w:rPr>
          <w:rFonts w:ascii="Times New Roman" w:eastAsia="Calibri" w:hAnsi="Times New Roman" w:cs="Times New Roman"/>
          <w:sz w:val="24"/>
          <w:szCs w:val="24"/>
        </w:rPr>
        <w:t>-Данијела Ердељан</w:t>
      </w:r>
      <w:r w:rsidR="008345A5" w:rsidRPr="00D161BA">
        <w:rPr>
          <w:rFonts w:ascii="Times New Roman" w:eastAsia="Calibri" w:hAnsi="Times New Roman" w:cs="Times New Roman"/>
          <w:sz w:val="24"/>
          <w:szCs w:val="24"/>
        </w:rPr>
        <w:t>.</w:t>
      </w:r>
    </w:p>
    <w:p w:rsidR="004C024A" w:rsidRPr="00D161BA" w:rsidRDefault="004C024A" w:rsidP="004C024A">
      <w:pPr>
        <w:spacing w:after="0" w:line="240" w:lineRule="auto"/>
        <w:ind w:firstLine="567"/>
        <w:rPr>
          <w:rFonts w:ascii="Times New Roman" w:eastAsia="Calibri" w:hAnsi="Times New Roman" w:cs="Times New Roman"/>
          <w:sz w:val="24"/>
          <w:szCs w:val="24"/>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 тим ће се бавити израдом пројеката за уређење школе, којим ће аплицирати на конкурсима.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4734"/>
        <w:gridCol w:w="2661"/>
      </w:tblGrid>
      <w:tr w:rsidR="008345A5" w:rsidRPr="00D161BA" w:rsidTr="002E1982">
        <w:tc>
          <w:tcPr>
            <w:tcW w:w="2433"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734"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661"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септембар- јун</w:t>
            </w:r>
          </w:p>
        </w:tc>
        <w:tc>
          <w:tcPr>
            <w:tcW w:w="4734" w:type="dxa"/>
            <w:shd w:val="clear" w:color="auto" w:fill="auto"/>
            <w:vAlign w:val="center"/>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-Годишњим планом рада је предвиђено шест пројеката за ученике I разреда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-Годишњим планом рада предвиђена је пројектна настава за ученике V разреда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-„Волим енглески језик“</w:t>
            </w: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Читалачки клуб</w:t>
            </w:r>
          </w:p>
        </w:tc>
        <w:tc>
          <w:tcPr>
            <w:tcW w:w="2661"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учитељи првог разреда, тим</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-Одељењско веће петог разреда, тим</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енглеског језика, тим</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српског језика, издавачка кућа „Клет“, библиотекар</w:t>
            </w: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октобар-јун</w:t>
            </w:r>
          </w:p>
        </w:tc>
        <w:tc>
          <w:tcPr>
            <w:tcW w:w="4734"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пројекта за набавку наставних средстава на конкурсима Министарства</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 Часопис школе у електронској </w:t>
            </w:r>
            <w:r w:rsidRPr="00D161BA">
              <w:rPr>
                <w:rFonts w:ascii="Times New Roman" w:eastAsia="Times New Roman" w:hAnsi="Times New Roman" w:cs="Times New Roman"/>
                <w:sz w:val="24"/>
                <w:szCs w:val="24"/>
              </w:rPr>
              <w:lastRenderedPageBreak/>
              <w:t xml:space="preserve">форми </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68" w:lineRule="exact"/>
              <w:ind w:left="103" w:right="427"/>
              <w:textAlignment w:val="baseline"/>
              <w:rPr>
                <w:rFonts w:ascii="Times New Roman" w:eastAsia="Times New Roman" w:hAnsi="Times New Roman" w:cs="Times New Roman"/>
                <w:sz w:val="24"/>
                <w:szCs w:val="24"/>
              </w:rPr>
            </w:pPr>
          </w:p>
        </w:tc>
        <w:tc>
          <w:tcPr>
            <w:tcW w:w="266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-Директор, тим</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Стручно веће наставника српског и </w:t>
            </w:r>
            <w:r w:rsidRPr="00D161BA">
              <w:rPr>
                <w:rFonts w:ascii="Times New Roman" w:eastAsia="Times New Roman" w:hAnsi="Times New Roman" w:cs="Times New Roman"/>
                <w:sz w:val="24"/>
                <w:szCs w:val="24"/>
                <w:lang w:bidi="en-US"/>
              </w:rPr>
              <w:lastRenderedPageBreak/>
              <w:t>страних</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језика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новембар</w:t>
            </w:r>
          </w:p>
        </w:tc>
        <w:tc>
          <w:tcPr>
            <w:tcW w:w="473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Пројекат за реконструкцију свечане сале</w:t>
            </w:r>
          </w:p>
        </w:tc>
        <w:tc>
          <w:tcPr>
            <w:tcW w:w="266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тим</w:t>
            </w: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јануар</w:t>
            </w:r>
          </w:p>
        </w:tc>
        <w:tc>
          <w:tcPr>
            <w:tcW w:w="4734"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-Санација (реконструкција) тоалета у Манђелосу и Лежимиру</w:t>
            </w:r>
          </w:p>
          <w:p w:rsidR="008345A5" w:rsidRPr="00D161BA" w:rsidRDefault="008345A5" w:rsidP="008345A5">
            <w:pPr>
              <w:widowControl w:val="0"/>
              <w:overflowPunct w:val="0"/>
              <w:autoSpaceDE w:val="0"/>
              <w:autoSpaceDN w:val="0"/>
              <w:adjustRightInd w:val="0"/>
              <w:spacing w:after="0" w:line="240" w:lineRule="auto"/>
              <w:ind w:left="103"/>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-Санација фискултурне сале у Сремској Митровици</w:t>
            </w:r>
          </w:p>
        </w:tc>
        <w:tc>
          <w:tcPr>
            <w:tcW w:w="266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тим</w:t>
            </w: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децембар</w:t>
            </w:r>
          </w:p>
        </w:tc>
        <w:tc>
          <w:tcPr>
            <w:tcW w:w="4734"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„Ја волим школу“</w:t>
            </w:r>
          </w:p>
        </w:tc>
        <w:tc>
          <w:tcPr>
            <w:tcW w:w="266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тим</w:t>
            </w: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октобар</w:t>
            </w:r>
          </w:p>
        </w:tc>
        <w:tc>
          <w:tcPr>
            <w:tcW w:w="4734"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пројекта у оквиру пројекта ЕУ Еразмус</w:t>
            </w:r>
          </w:p>
        </w:tc>
        <w:tc>
          <w:tcPr>
            <w:tcW w:w="266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тим</w:t>
            </w:r>
          </w:p>
        </w:tc>
      </w:tr>
      <w:tr w:rsidR="008345A5" w:rsidRPr="00D161BA" w:rsidTr="002E1982">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left="103"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целе године</w:t>
            </w:r>
          </w:p>
        </w:tc>
        <w:tc>
          <w:tcPr>
            <w:tcW w:w="4734"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конкурса од стране министарства и секретаријата за разне пројекте и аплицирање за средства</w:t>
            </w:r>
          </w:p>
        </w:tc>
        <w:tc>
          <w:tcPr>
            <w:tcW w:w="2661"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-Директор,тим</w:t>
            </w:r>
          </w:p>
        </w:tc>
      </w:tr>
    </w:tbl>
    <w:p w:rsidR="008345A5" w:rsidRPr="00D161BA" w:rsidRDefault="008345A5" w:rsidP="0053583F">
      <w:pPr>
        <w:keepNext/>
        <w:spacing w:before="240" w:after="0" w:line="240" w:lineRule="auto"/>
        <w:jc w:val="both"/>
        <w:outlineLvl w:val="2"/>
        <w:rPr>
          <w:rFonts w:ascii="Times New Roman" w:eastAsia="Times New Roman" w:hAnsi="Times New Roman" w:cs="Times New Roman"/>
          <w:b/>
          <w:bCs/>
          <w:i/>
          <w:sz w:val="24"/>
          <w:szCs w:val="24"/>
          <w:lang w:bidi="en-US"/>
        </w:rPr>
      </w:pPr>
      <w:bookmarkStart w:id="48" w:name="_Toc20905079"/>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3.6.13. План рада Тима за маркетинг школе</w:t>
      </w:r>
      <w:bookmarkEnd w:id="48"/>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C52CB3" w:rsidRPr="00466BE0" w:rsidRDefault="00C52CB3" w:rsidP="00C52CB3">
      <w:pPr>
        <w:rPr>
          <w:rFonts w:ascii="Times New Roman" w:hAnsi="Times New Roman"/>
          <w:b/>
          <w:sz w:val="28"/>
          <w:szCs w:val="28"/>
        </w:rPr>
      </w:pPr>
      <w:r>
        <w:rPr>
          <w:rFonts w:ascii="Times New Roman" w:hAnsi="Times New Roman"/>
          <w:sz w:val="24"/>
          <w:szCs w:val="24"/>
        </w:rPr>
        <w:t xml:space="preserve">Чланови Тима за маркетинг: током ове школске године су: Татјана Турудић Ожват (координатор Тима, школски </w:t>
      </w:r>
      <w:r>
        <w:rPr>
          <w:rFonts w:ascii="Times New Roman" w:hAnsi="Times New Roman"/>
          <w:sz w:val="24"/>
          <w:szCs w:val="24"/>
          <w:lang w:val="sr-Cyrl-RS"/>
        </w:rPr>
        <w:t>И</w:t>
      </w:r>
      <w:r>
        <w:rPr>
          <w:rFonts w:ascii="Times New Roman" w:hAnsi="Times New Roman"/>
          <w:sz w:val="24"/>
          <w:szCs w:val="24"/>
        </w:rPr>
        <w:t>нстанграм профил), Ненад Папић (сајт школе), Сања Боричић (Летопис школе) Маријана Милитар, Светлана Давидовић, Оливера Рољић и Урош Стефановић.</w:t>
      </w:r>
    </w:p>
    <w:p w:rsidR="00C52CB3" w:rsidRDefault="00C52CB3" w:rsidP="00C52CB3">
      <w:pPr>
        <w:rPr>
          <w:rFonts w:ascii="Times New Roman" w:hAnsi="Times New Roman"/>
          <w:sz w:val="24"/>
          <w:szCs w:val="24"/>
        </w:rPr>
      </w:pPr>
      <w:r>
        <w:rPr>
          <w:rFonts w:ascii="Times New Roman" w:hAnsi="Times New Roman"/>
          <w:sz w:val="24"/>
          <w:szCs w:val="24"/>
        </w:rPr>
        <w:t xml:space="preserve">Циљ Тима за маркетинг је представљање и промовисање рада школе, ученика,  наставних и ваннаставних активности. План рада Тима за маркетинг укључује следеће активности:   </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обележавање значајних датума и јубилеја (Дан породице, писмености, матерњег језика...)</w:t>
      </w:r>
    </w:p>
    <w:p w:rsidR="00C52CB3" w:rsidRPr="00466BE0"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 xml:space="preserve"> </w:t>
      </w:r>
      <w:r w:rsidRPr="00466BE0">
        <w:rPr>
          <w:rFonts w:ascii="Times New Roman" w:hAnsi="Times New Roman"/>
        </w:rPr>
        <w:t xml:space="preserve">информисање ученика, родитеља и локалне заједнице о раду школе, </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промовисање еколошких идеја на којима се заснива рад школе,</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иницирање и маркетиншка подршка хуманитарним и другим акцијама које се реализују у школи,</w:t>
      </w:r>
    </w:p>
    <w:p w:rsidR="00C52CB3" w:rsidRPr="002F13EF" w:rsidRDefault="00C52CB3" w:rsidP="00C52CB3">
      <w:pPr>
        <w:pStyle w:val="ListParagraph"/>
        <w:numPr>
          <w:ilvl w:val="0"/>
          <w:numId w:val="45"/>
        </w:numPr>
        <w:spacing w:after="200" w:line="276" w:lineRule="auto"/>
        <w:jc w:val="left"/>
        <w:rPr>
          <w:rFonts w:ascii="Times New Roman" w:hAnsi="Times New Roman"/>
        </w:rPr>
      </w:pPr>
      <w:r w:rsidRPr="002F13EF">
        <w:rPr>
          <w:rFonts w:ascii="Times New Roman" w:hAnsi="Times New Roman"/>
        </w:rPr>
        <w:t xml:space="preserve"> </w:t>
      </w:r>
      <w:r>
        <w:rPr>
          <w:rFonts w:ascii="Times New Roman" w:hAnsi="Times New Roman"/>
        </w:rPr>
        <w:t xml:space="preserve">презентација рада школе будућим ученицима и њиховим родитељима у оквиру Отворених врата, </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промовисање учешћа и праћење резултата ученика на такмичењима</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промовисање награђених и похваљених ученика на ликовним и литерарним конкурсима и презентација њихових радова</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праћење спортских активности и резултата ученика</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представљање активности током Дечје недеље</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представљање активности током Новембарских дана</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 xml:space="preserve">маркетиншка презентација прославе Светог Саве и Дана школе </w:t>
      </w:r>
    </w:p>
    <w:p w:rsidR="00C52CB3" w:rsidRPr="00EA257E"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уређивање, ажурирање и  припрема материјала и текстова за школски сајт,</w:t>
      </w:r>
    </w:p>
    <w:p w:rsidR="00C52CB3" w:rsidRPr="00086FDF"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 xml:space="preserve">уређивање, ажурирање и  припрема материјала и текстова за  Инстаграм  и </w:t>
      </w:r>
      <w:r>
        <w:rPr>
          <w:rFonts w:ascii="Times New Roman" w:hAnsi="Times New Roman"/>
          <w:lang w:val="sr-Cyrl-RS"/>
        </w:rPr>
        <w:t>Ф</w:t>
      </w:r>
      <w:r>
        <w:rPr>
          <w:rFonts w:ascii="Times New Roman" w:hAnsi="Times New Roman"/>
        </w:rPr>
        <w:t>ејсбук странице школе (промоција на друштвеним мрежама)</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уређење паноа и хола школе да би се промовисали ученички радови</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праћење сарадње са локалном самоуправом, ПУ ,,Пчелица“  и ,,Стоногица“</w:t>
      </w:r>
      <w:r>
        <w:rPr>
          <w:rFonts w:ascii="Times New Roman" w:hAnsi="Times New Roman"/>
          <w:lang w:val="sr-Cyrl-RS"/>
        </w:rPr>
        <w:t xml:space="preserve">, </w:t>
      </w:r>
      <w:r>
        <w:rPr>
          <w:rFonts w:ascii="Times New Roman" w:hAnsi="Times New Roman"/>
        </w:rPr>
        <w:t>Црвеним крстом</w:t>
      </w:r>
      <w:r>
        <w:rPr>
          <w:rFonts w:ascii="Times New Roman" w:hAnsi="Times New Roman"/>
          <w:lang w:val="sr-Cyrl-RS"/>
        </w:rPr>
        <w:t>,  Библиотеком ,,Глигорије Возаревић“, Музејом Срема и другим културним и јавним установама</w:t>
      </w:r>
    </w:p>
    <w:p w:rsidR="00C52CB3" w:rsidRPr="00A6529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lastRenderedPageBreak/>
        <w:t>указивање на континуираност у раду школе кроз сарадњу са бившим ученицима и објављивање старих фотографија,</w:t>
      </w:r>
    </w:p>
    <w:p w:rsidR="00C52CB3" w:rsidRPr="00A6529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lang w:val="sr-Cyrl-RS"/>
        </w:rPr>
        <w:t>презентација наставе веронауке будућим првацима у ПУ ,,Ђурђевак“ и њихово</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lang w:val="sr-Cyrl-RS"/>
        </w:rPr>
        <w:t>укључивање у живот школе кроз учешће на новогодишњем и ускршњем  вашару</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сусрети и сарадња са другим школама,</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сарадња са локалним медијима (телевизија, новине, портали)</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неговање здравог односа према школи и породици,</w:t>
      </w:r>
    </w:p>
    <w:p w:rsidR="00C52CB3"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јачање духа заједништва међу ученицима,</w:t>
      </w:r>
    </w:p>
    <w:p w:rsidR="00C52CB3" w:rsidRPr="00EF12C9" w:rsidRDefault="00C52CB3" w:rsidP="00C52CB3">
      <w:pPr>
        <w:pStyle w:val="ListParagraph"/>
        <w:numPr>
          <w:ilvl w:val="0"/>
          <w:numId w:val="45"/>
        </w:numPr>
        <w:spacing w:after="200" w:line="276" w:lineRule="auto"/>
        <w:jc w:val="left"/>
        <w:rPr>
          <w:rFonts w:ascii="Times New Roman" w:hAnsi="Times New Roman"/>
        </w:rPr>
      </w:pPr>
      <w:r>
        <w:rPr>
          <w:rFonts w:ascii="Times New Roman" w:hAnsi="Times New Roman"/>
        </w:rPr>
        <w:t>извештавање о семинарима, трибинама, дебатама и стручним скуповима.</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4734"/>
        <w:gridCol w:w="2661"/>
      </w:tblGrid>
      <w:tr w:rsidR="008345A5" w:rsidRPr="00D161BA" w:rsidTr="002E1982">
        <w:tc>
          <w:tcPr>
            <w:tcW w:w="2433"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734"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661"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rPr>
          <w:trHeight w:val="1515"/>
        </w:trPr>
        <w:tc>
          <w:tcPr>
            <w:tcW w:w="2433"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целе године</w:t>
            </w:r>
          </w:p>
        </w:tc>
        <w:tc>
          <w:tcPr>
            <w:tcW w:w="4734"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Припрема текстова за сајт школе, Летопис школе</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Уређење изложбених простора у холу школу</w:t>
            </w: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Презентација остварених успеха на такмичењима</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Презентација пројеката</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видео спота</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right="427"/>
              <w:textAlignment w:val="baseline"/>
              <w:rPr>
                <w:rFonts w:ascii="Times New Roman" w:eastAsia="Times New Roman" w:hAnsi="Times New Roman" w:cs="Times New Roman"/>
                <w:sz w:val="24"/>
                <w:szCs w:val="24"/>
              </w:rPr>
            </w:pP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Медијска презентација школе</w:t>
            </w:r>
          </w:p>
        </w:tc>
        <w:tc>
          <w:tcPr>
            <w:tcW w:w="2661"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културне и јавне делатности, Комисија која уређује Летопис школе, учитељи, предметни наставници</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културне и јавне делатности, учитељи, предметни наставници</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 предметни наставници</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маркетинг школе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маркетинг школе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маркетинг школе</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Званични састанци тима одржаваће се по потреби, а биће доста и незваничних састанака како би се у најкраћем року могло одговорити на неке нове околности у циљу побољшања промоције школе у јавности.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53583F">
      <w:pPr>
        <w:keepNext/>
        <w:numPr>
          <w:ilvl w:val="2"/>
          <w:numId w:val="25"/>
        </w:numPr>
        <w:spacing w:before="240" w:after="0" w:line="240" w:lineRule="auto"/>
        <w:jc w:val="both"/>
        <w:outlineLvl w:val="2"/>
        <w:rPr>
          <w:rFonts w:ascii="Times New Roman" w:eastAsia="Times New Roman" w:hAnsi="Times New Roman" w:cs="Times New Roman"/>
          <w:b/>
          <w:bCs/>
          <w:i/>
          <w:sz w:val="24"/>
          <w:szCs w:val="24"/>
          <w:lang w:bidi="en-US"/>
        </w:rPr>
      </w:pPr>
      <w:bookmarkStart w:id="49" w:name="_Toc20905080"/>
      <w:r w:rsidRPr="00D161BA">
        <w:rPr>
          <w:rFonts w:ascii="Times New Roman" w:eastAsia="Times New Roman" w:hAnsi="Times New Roman" w:cs="Times New Roman"/>
          <w:b/>
          <w:bCs/>
          <w:i/>
          <w:sz w:val="24"/>
          <w:szCs w:val="24"/>
          <w:lang w:bidi="en-US"/>
        </w:rPr>
        <w:lastRenderedPageBreak/>
        <w:t>Тим за социјалну заштиту ученика</w:t>
      </w:r>
      <w:bookmarkEnd w:id="49"/>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Тим за еколошку, здравствену и социјалну заштиту ученика: </w:t>
      </w:r>
      <w:r w:rsidR="0053583F">
        <w:rPr>
          <w:rFonts w:ascii="Times New Roman" w:eastAsia="Times New Roman" w:hAnsi="Times New Roman" w:cs="Times New Roman"/>
          <w:sz w:val="24"/>
          <w:szCs w:val="24"/>
          <w:lang w:bidi="en-US"/>
        </w:rPr>
        <w:t>Весна Гвока</w:t>
      </w:r>
      <w:r w:rsidRPr="00D161BA">
        <w:rPr>
          <w:rFonts w:ascii="Times New Roman" w:eastAsia="Times New Roman" w:hAnsi="Times New Roman" w:cs="Times New Roman"/>
          <w:sz w:val="24"/>
          <w:szCs w:val="24"/>
          <w:lang w:bidi="en-US"/>
        </w:rPr>
        <w:t xml:space="preserve"> – координатор, Данијела Ердељан, Урош Стефановић, Миленко Џанић, Сања Боричић.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Специфични циљеви тима:</w:t>
      </w:r>
    </w:p>
    <w:p w:rsidR="008345A5" w:rsidRPr="00D161BA" w:rsidRDefault="008345A5" w:rsidP="008345A5">
      <w:pPr>
        <w:numPr>
          <w:ilvl w:val="0"/>
          <w:numId w:val="14"/>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Унапређење квалитета живота деце из маргинализованих и социјално угрожених породица, кроз програм едукације и кроз стварање бољих услова у образовној установи;</w:t>
      </w:r>
    </w:p>
    <w:p w:rsidR="008345A5" w:rsidRPr="00D161BA" w:rsidRDefault="008345A5" w:rsidP="008345A5">
      <w:pPr>
        <w:numPr>
          <w:ilvl w:val="0"/>
          <w:numId w:val="14"/>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Унапређење положаја посебно осетљивих група деце (деце са посебним потребама, деце из хранитељских породица, деце са поремећајима у понашању) кроз систем програма за њихово укључивање у социјални живот, едукација наставника и формирање у социјалне мреже сарадничких институција (Центар за социјални рад, Црвени крст, Општина...);</w:t>
      </w:r>
    </w:p>
    <w:p w:rsidR="008345A5" w:rsidRPr="00D161BA" w:rsidRDefault="008345A5" w:rsidP="008345A5">
      <w:pPr>
        <w:numPr>
          <w:ilvl w:val="0"/>
          <w:numId w:val="14"/>
        </w:num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Сарадња наше школе и учешће у активностима, радионицама и манифестацијама које организује Црвени крст;</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pPr w:leftFromText="180" w:rightFromText="180" w:vertAnchor="text" w:horzAnchor="margin" w:tblpXSpec="center" w:tblpY="66"/>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0"/>
        <w:gridCol w:w="6602"/>
        <w:gridCol w:w="58"/>
        <w:gridCol w:w="2250"/>
      </w:tblGrid>
      <w:tr w:rsidR="008345A5" w:rsidRPr="00D161BA" w:rsidTr="002E1982">
        <w:tc>
          <w:tcPr>
            <w:tcW w:w="16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662" w:type="dxa"/>
            <w:gridSpan w:val="2"/>
            <w:shd w:val="clear" w:color="auto" w:fill="auto"/>
          </w:tcPr>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308" w:type="dxa"/>
            <w:gridSpan w:val="2"/>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rPr>
          <w:trHeight w:val="4262"/>
        </w:trPr>
        <w:tc>
          <w:tcPr>
            <w:tcW w:w="16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Септембар</w:t>
            </w:r>
          </w:p>
        </w:tc>
        <w:tc>
          <w:tcPr>
            <w:tcW w:w="6662"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-Евидентирање ученика којима је неопходна социјална заштита и ученика са посебним потребама на нивоу одељења, већа и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-Обезбеђивање помоћи социјално угроженој деци у виду школског прибора и бесплатних уџбеника и радних листова;</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-Сарадња са Црвеним крстом и договор око реализације едукативних радионица везаних за ненасилну комуникацију, ненасилно решавање конфликата и толеранцију међу вршњацима;</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-Давање мишљења и помоћ око издавања потврда за остваривање социјалне помоћи и дечијег додатка. </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-Акција МУП-а '' Бе</w:t>
            </w:r>
            <w:r w:rsidR="00392A0E">
              <w:rPr>
                <w:rFonts w:ascii="Times New Roman" w:eastAsia="Times New Roman" w:hAnsi="Times New Roman" w:cs="Times New Roman"/>
                <w:sz w:val="24"/>
                <w:szCs w:val="24"/>
                <w:lang w:val="sr-Cyrl-CS" w:bidi="en-US"/>
              </w:rPr>
              <w:t>збедност деце у саобраћају '' (</w:t>
            </w:r>
            <w:r w:rsidRPr="00D161BA">
              <w:rPr>
                <w:rFonts w:ascii="Times New Roman" w:eastAsia="Times New Roman" w:hAnsi="Times New Roman" w:cs="Times New Roman"/>
                <w:sz w:val="24"/>
                <w:szCs w:val="24"/>
                <w:lang w:val="sr-Cyrl-CS" w:bidi="en-US"/>
              </w:rPr>
              <w:t>за ученике 1. разреда).</w:t>
            </w:r>
          </w:p>
        </w:tc>
        <w:tc>
          <w:tcPr>
            <w:tcW w:w="2308" w:type="dxa"/>
            <w:gridSpan w:val="2"/>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-Општина Сремска Митровица</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-Црвени крст</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-Учитељи – наставници предметне и разредне наставе, педагог и психолог школе, директор школе, секретар школе</w:t>
            </w:r>
          </w:p>
          <w:p w:rsidR="008345A5"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-МУП</w:t>
            </w:r>
          </w:p>
          <w:p w:rsidR="00260296" w:rsidRPr="00260296" w:rsidRDefault="00260296" w:rsidP="00260296">
            <w:pPr>
              <w:rPr>
                <w:sz w:val="24"/>
                <w:szCs w:val="24"/>
                <w:lang w:val="sr-Cyrl-RS"/>
              </w:rPr>
            </w:pPr>
            <w:r w:rsidRPr="00260296">
              <w:rPr>
                <w:sz w:val="24"/>
                <w:szCs w:val="24"/>
                <w:lang w:val="sr-Cyrl-RS"/>
              </w:rPr>
              <w:t xml:space="preserve">Ученици </w:t>
            </w:r>
            <w:r w:rsidRPr="00260296">
              <w:rPr>
                <w:sz w:val="24"/>
                <w:szCs w:val="24"/>
              </w:rPr>
              <w:t xml:space="preserve">I-VIII </w:t>
            </w:r>
            <w:r w:rsidRPr="00260296">
              <w:rPr>
                <w:sz w:val="24"/>
                <w:szCs w:val="24"/>
                <w:lang w:val="sr-Cyrl-RS"/>
              </w:rPr>
              <w:t>разреда</w:t>
            </w:r>
          </w:p>
          <w:p w:rsidR="00260296" w:rsidRPr="00260296" w:rsidRDefault="00260296" w:rsidP="008345A5">
            <w:pPr>
              <w:spacing w:after="0" w:line="240" w:lineRule="auto"/>
              <w:rPr>
                <w:rFonts w:ascii="Times New Roman" w:eastAsia="Times New Roman" w:hAnsi="Times New Roman" w:cs="Times New Roman"/>
                <w:sz w:val="24"/>
                <w:szCs w:val="24"/>
                <w:lang w:bidi="en-US"/>
              </w:rPr>
            </w:pPr>
          </w:p>
        </w:tc>
      </w:tr>
      <w:tr w:rsidR="008345A5" w:rsidRPr="00D161BA" w:rsidTr="002E1982">
        <w:tc>
          <w:tcPr>
            <w:tcW w:w="16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Октобар </w:t>
            </w:r>
          </w:p>
        </w:tc>
        <w:tc>
          <w:tcPr>
            <w:tcW w:w="6662"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-Сарадња са Центром за социјални рад са циљем побољшања услова живота ученика из социјално угрожене средине и прављење плана социјалне подршке са  Центром за социјални рад</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-Обележавање 1. октобра – Светског дана давалаштва крви ( изложбе цртежа најмлађих ученика)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-Учешће у традиционалној акцији '' Сунчана јесен'' на нивоу града</w:t>
            </w:r>
          </w:p>
        </w:tc>
        <w:tc>
          <w:tcPr>
            <w:tcW w:w="2308" w:type="dxa"/>
            <w:gridSpan w:val="2"/>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w:t>
            </w:r>
            <w:r w:rsidRPr="00D161BA">
              <w:rPr>
                <w:rFonts w:ascii="Times New Roman" w:eastAsia="Times New Roman" w:hAnsi="Times New Roman" w:cs="Times New Roman"/>
                <w:sz w:val="24"/>
                <w:szCs w:val="24"/>
                <w:lang w:val="sr-Cyrl-CS" w:bidi="en-US"/>
              </w:rPr>
              <w:tab/>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-Центар за социјални рад,</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-Црвени крст </w:t>
            </w:r>
          </w:p>
        </w:tc>
      </w:tr>
      <w:tr w:rsidR="008345A5" w:rsidRPr="00D161BA" w:rsidTr="002E1982">
        <w:trPr>
          <w:trHeight w:val="70"/>
        </w:trPr>
        <w:tc>
          <w:tcPr>
            <w:tcW w:w="16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Новембар </w:t>
            </w:r>
          </w:p>
        </w:tc>
        <w:tc>
          <w:tcPr>
            <w:tcW w:w="6662"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-Организовање едукативних радионица на тему толеранције и превенције дискриминације у оквиру свих одељења на часовима Одељенске заједнице или Грађанског васпитања.</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-Прикупљање половне зимске обуће и одеће за најугроженије ученике у сарадњи са неком од Основних школа на општини Сремска Митровица.</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-Радионице на тему превенције болести зависности код деце ( 2. и 4. разред) у сарадњи са МУП-ом</w:t>
            </w:r>
          </w:p>
        </w:tc>
        <w:tc>
          <w:tcPr>
            <w:tcW w:w="2308" w:type="dxa"/>
            <w:gridSpan w:val="2"/>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 Учитељи – наставници предметне и разредне наставе,</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-Црвени крст</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-МУП</w:t>
            </w:r>
          </w:p>
        </w:tc>
      </w:tr>
      <w:tr w:rsidR="008345A5" w:rsidRPr="00D161BA" w:rsidTr="002E1982">
        <w:tc>
          <w:tcPr>
            <w:tcW w:w="1728"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Децембар/</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Јануар</w:t>
            </w:r>
          </w:p>
        </w:tc>
        <w:tc>
          <w:tcPr>
            <w:tcW w:w="6660"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-Обележавање 1. децембра – Светског дана борбе против ХИВ-а кроз р</w:t>
            </w:r>
            <w:r w:rsidR="00392A0E">
              <w:rPr>
                <w:rFonts w:ascii="Times New Roman" w:eastAsia="Times New Roman" w:hAnsi="Times New Roman" w:cs="Times New Roman"/>
                <w:sz w:val="24"/>
                <w:szCs w:val="24"/>
                <w:lang w:val="sr-Cyrl-CS" w:bidi="en-US"/>
              </w:rPr>
              <w:t>адионице (</w:t>
            </w:r>
            <w:r w:rsidRPr="00D161BA">
              <w:rPr>
                <w:rFonts w:ascii="Times New Roman" w:eastAsia="Times New Roman" w:hAnsi="Times New Roman" w:cs="Times New Roman"/>
                <w:sz w:val="24"/>
                <w:szCs w:val="24"/>
                <w:lang w:val="sr-Cyrl-CS" w:bidi="en-US"/>
              </w:rPr>
              <w:t>за ученике 7. разреда)</w:t>
            </w:r>
          </w:p>
          <w:p w:rsidR="008345A5"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-Одржавање новогодишњег вашара ученика и прикупљање новчаних средстава у хуманитарне сврхе</w:t>
            </w:r>
          </w:p>
          <w:p w:rsidR="00260296" w:rsidRPr="00260296" w:rsidRDefault="00260296" w:rsidP="008345A5">
            <w:pPr>
              <w:spacing w:after="0" w:line="240" w:lineRule="auto"/>
              <w:jc w:val="both"/>
              <w:rPr>
                <w:rFonts w:ascii="Times New Roman" w:eastAsia="Times New Roman" w:hAnsi="Times New Roman" w:cs="Times New Roman"/>
                <w:sz w:val="24"/>
                <w:szCs w:val="24"/>
                <w:lang w:bidi="en-US"/>
              </w:rPr>
            </w:pPr>
            <w:r>
              <w:rPr>
                <w:sz w:val="24"/>
                <w:szCs w:val="24"/>
              </w:rPr>
              <w:t>-</w:t>
            </w:r>
            <w:r w:rsidRPr="00260296">
              <w:rPr>
                <w:sz w:val="24"/>
                <w:szCs w:val="24"/>
              </w:rPr>
              <w:t xml:space="preserve">Обележавње 11. </w:t>
            </w:r>
            <w:r w:rsidRPr="00260296">
              <w:rPr>
                <w:sz w:val="24"/>
                <w:szCs w:val="24"/>
                <w:lang w:val="sr-Cyrl-RS"/>
              </w:rPr>
              <w:t>д</w:t>
            </w:r>
            <w:r w:rsidRPr="00260296">
              <w:rPr>
                <w:sz w:val="24"/>
                <w:szCs w:val="24"/>
              </w:rPr>
              <w:t>ецембра – УНИЦЕФ –</w:t>
            </w:r>
            <w:r w:rsidRPr="00260296">
              <w:rPr>
                <w:sz w:val="24"/>
                <w:szCs w:val="24"/>
                <w:lang w:val="sr-Cyrl-RS"/>
              </w:rPr>
              <w:t>,,С</w:t>
            </w:r>
            <w:r w:rsidRPr="00260296">
              <w:rPr>
                <w:sz w:val="24"/>
                <w:szCs w:val="24"/>
              </w:rPr>
              <w:t>вако дете има право на заштиту</w:t>
            </w:r>
            <w:r w:rsidRPr="00260296">
              <w:rPr>
                <w:sz w:val="24"/>
                <w:szCs w:val="24"/>
                <w:lang w:val="sr-Cyrl-RS"/>
              </w:rPr>
              <w:t>“</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 -Извештај о планираним и реализованим активностима тима за социјалну заштиту током првог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-Пријављивање екипа ученика </w:t>
            </w:r>
            <w:r w:rsidR="00392A0E">
              <w:rPr>
                <w:rFonts w:ascii="Times New Roman" w:eastAsia="Times New Roman" w:hAnsi="Times New Roman" w:cs="Times New Roman"/>
                <w:sz w:val="24"/>
                <w:szCs w:val="24"/>
                <w:lang w:val="sr-Cyrl-CS" w:bidi="en-US"/>
              </w:rPr>
              <w:t>8. разреда за такмичење ''</w:t>
            </w:r>
            <w:r w:rsidRPr="00D161BA">
              <w:rPr>
                <w:rFonts w:ascii="Times New Roman" w:eastAsia="Times New Roman" w:hAnsi="Times New Roman" w:cs="Times New Roman"/>
                <w:sz w:val="24"/>
                <w:szCs w:val="24"/>
                <w:lang w:val="sr-Cyrl-CS" w:bidi="en-US"/>
              </w:rPr>
              <w:t>Шта знам о Црвеном крсту и добровољном давању крви?''</w:t>
            </w:r>
          </w:p>
        </w:tc>
        <w:tc>
          <w:tcPr>
            <w:tcW w:w="2250"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 Ученици и -наставници биологије</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-сви наставници</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-Црвени крст</w:t>
            </w:r>
          </w:p>
        </w:tc>
      </w:tr>
      <w:tr w:rsidR="008345A5" w:rsidRPr="00D161BA" w:rsidTr="002E1982">
        <w:tc>
          <w:tcPr>
            <w:tcW w:w="1728"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Фебруар</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tc>
        <w:tc>
          <w:tcPr>
            <w:tcW w:w="6660"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-Учешће на ликовном и литерарном конкурсу под називом '' Крв живот значи''</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-Обележавање </w:t>
            </w:r>
            <w:r w:rsidRPr="00D161BA">
              <w:rPr>
                <w:rFonts w:ascii="Times New Roman" w:eastAsia="Times New Roman" w:hAnsi="Times New Roman" w:cs="Times New Roman"/>
                <w:sz w:val="24"/>
                <w:szCs w:val="24"/>
                <w:lang w:bidi="en-US"/>
              </w:rPr>
              <w:t xml:space="preserve">20. фебруара - Светског дана социјалне правде. </w:t>
            </w:r>
            <w:r w:rsidRPr="00D161BA">
              <w:rPr>
                <w:rFonts w:ascii="Times New Roman" w:eastAsia="Times New Roman" w:hAnsi="Times New Roman" w:cs="Times New Roman"/>
                <w:sz w:val="24"/>
                <w:szCs w:val="24"/>
                <w:lang w:val="sr-Cyrl-CS" w:bidi="en-US"/>
              </w:rPr>
              <w:t xml:space="preserve">Ученици млађих  разреда ће дан раније донети поклон за друга из клупе. </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-Реализовање радионица у оквиру пројекта ''Основи безбедности деце'' ( за ученике 2. и 6. разреда)</w:t>
            </w:r>
          </w:p>
        </w:tc>
        <w:tc>
          <w:tcPr>
            <w:tcW w:w="2250"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w:t>
            </w:r>
            <w:r w:rsidRPr="00D161BA">
              <w:rPr>
                <w:rFonts w:ascii="Times New Roman" w:eastAsia="Times New Roman" w:hAnsi="Times New Roman" w:cs="Times New Roman"/>
                <w:sz w:val="24"/>
                <w:szCs w:val="24"/>
                <w:lang w:val="sr-Cyrl-CS" w:bidi="en-US"/>
              </w:rPr>
              <w:tab/>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-Учитељи – наставници предметне и разредне наставе, </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-Црвени крст</w:t>
            </w:r>
          </w:p>
        </w:tc>
      </w:tr>
      <w:tr w:rsidR="008345A5" w:rsidRPr="00D161BA" w:rsidTr="002E1982">
        <w:tc>
          <w:tcPr>
            <w:tcW w:w="1728"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Март </w:t>
            </w:r>
          </w:p>
        </w:tc>
        <w:tc>
          <w:tcPr>
            <w:tcW w:w="6660"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-Прикупљање половне летње обуће и одеће за ученике из сиромашних породица као и за ученике са посебним потребама.</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p>
        </w:tc>
        <w:tc>
          <w:tcPr>
            <w:tcW w:w="2250"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-Учитељи – наставници предметне и разредне наставе,</w:t>
            </w:r>
          </w:p>
        </w:tc>
      </w:tr>
      <w:tr w:rsidR="008345A5" w:rsidRPr="00D161BA" w:rsidTr="002E1982">
        <w:tc>
          <w:tcPr>
            <w:tcW w:w="1728" w:type="dxa"/>
            <w:gridSpan w:val="2"/>
            <w:shd w:val="clear" w:color="auto" w:fill="auto"/>
          </w:tcPr>
          <w:p w:rsidR="008345A5" w:rsidRPr="00D161BA" w:rsidRDefault="008345A5" w:rsidP="008345A5">
            <w:pPr>
              <w:spacing w:after="0" w:line="240" w:lineRule="auto"/>
              <w:ind w:right="-108"/>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Април/ Мај </w:t>
            </w:r>
          </w:p>
        </w:tc>
        <w:tc>
          <w:tcPr>
            <w:tcW w:w="6660"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-Такмичења ученика 8. разреда из пружања прве помоћи и реалистичког приказа повреда и обољења</w:t>
            </w:r>
          </w:p>
          <w:p w:rsidR="008345A5" w:rsidRPr="00D161BA" w:rsidRDefault="008345A5" w:rsidP="008345A5">
            <w:pPr>
              <w:spacing w:after="0" w:line="240" w:lineRule="auto"/>
              <w:ind w:left="720"/>
              <w:jc w:val="both"/>
              <w:rPr>
                <w:rFonts w:ascii="Times New Roman" w:eastAsia="Times New Roman" w:hAnsi="Times New Roman" w:cs="Times New Roman"/>
                <w:sz w:val="24"/>
                <w:szCs w:val="24"/>
                <w:lang w:val="sr-Cyrl-CS" w:bidi="en-US"/>
              </w:rPr>
            </w:pPr>
          </w:p>
          <w:p w:rsidR="008345A5" w:rsidRPr="00D161BA" w:rsidRDefault="008345A5" w:rsidP="008345A5">
            <w:pPr>
              <w:spacing w:after="0" w:line="240" w:lineRule="auto"/>
              <w:ind w:left="360"/>
              <w:jc w:val="both"/>
              <w:rPr>
                <w:rFonts w:ascii="Times New Roman" w:eastAsia="Times New Roman" w:hAnsi="Times New Roman" w:cs="Times New Roman"/>
                <w:sz w:val="24"/>
                <w:szCs w:val="24"/>
                <w:lang w:val="sr-Cyrl-CS" w:bidi="en-US"/>
              </w:rPr>
            </w:pPr>
          </w:p>
        </w:tc>
        <w:tc>
          <w:tcPr>
            <w:tcW w:w="2250"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-Подмладак Црвеног крста</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-Ученици 8.разреда са својим наставницима</w:t>
            </w:r>
          </w:p>
        </w:tc>
      </w:tr>
      <w:tr w:rsidR="008345A5" w:rsidRPr="00D161BA" w:rsidTr="002E1982">
        <w:tc>
          <w:tcPr>
            <w:tcW w:w="1728"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Јун </w:t>
            </w:r>
          </w:p>
        </w:tc>
        <w:tc>
          <w:tcPr>
            <w:tcW w:w="6660"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-Обележавање Светског дана заштите животне средине путем спортских, ликовних и литерарних активности и изложба радова у холу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-Евалуација досадашњег рада Тима и праављење годишњег извештаја радаТима за социјалну заштиту наше школе.</w:t>
            </w:r>
          </w:p>
        </w:tc>
        <w:tc>
          <w:tcPr>
            <w:tcW w:w="2250" w:type="dxa"/>
            <w:shd w:val="clear" w:color="auto" w:fill="auto"/>
          </w:tcPr>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-Тим за социјалну заштиту,</w:t>
            </w:r>
          </w:p>
          <w:p w:rsidR="008345A5" w:rsidRPr="00D161BA" w:rsidRDefault="008345A5" w:rsidP="008345A5">
            <w:pPr>
              <w:spacing w:after="0" w:line="240" w:lineRule="auto"/>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-Учитељи – наставници предметне и разредне наставе</w:t>
            </w:r>
          </w:p>
        </w:tc>
      </w:tr>
    </w:tbl>
    <w:p w:rsidR="00392A0E" w:rsidRDefault="00392A0E" w:rsidP="00392A0E">
      <w:pPr>
        <w:keepNext/>
        <w:spacing w:before="240" w:after="0" w:line="240" w:lineRule="auto"/>
        <w:ind w:left="360"/>
        <w:jc w:val="both"/>
        <w:outlineLvl w:val="2"/>
        <w:rPr>
          <w:rFonts w:ascii="Times New Roman" w:eastAsia="Times New Roman" w:hAnsi="Times New Roman" w:cs="Times New Roman"/>
          <w:b/>
          <w:bCs/>
          <w:i/>
          <w:sz w:val="24"/>
          <w:szCs w:val="24"/>
          <w:lang w:bidi="en-US"/>
        </w:rPr>
      </w:pPr>
      <w:bookmarkStart w:id="50" w:name="_Toc20905081"/>
    </w:p>
    <w:p w:rsidR="008345A5" w:rsidRPr="00D161BA" w:rsidRDefault="008345A5" w:rsidP="008345A5">
      <w:pPr>
        <w:keepNext/>
        <w:spacing w:before="240" w:after="60" w:line="240" w:lineRule="auto"/>
        <w:ind w:left="360"/>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3.6.15.Тим за праћење стандарда квалитета рада школе</w:t>
      </w:r>
      <w:bookmarkEnd w:id="50"/>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Активност Тима за праћење стандарда квалитета рада установе, радиће и састајаће се четири пута годишње, а по потреби и више, у виду састанака са члановима Тима. Чланови Тима су: Весна Мартиновић – координатор,Ђорђе Цвијановић, Светлана Давидовић, Славица Радевић, Јасминка Врсеља, представник Савета родитеља, Никола Главашевић </w:t>
      </w:r>
      <w:r w:rsidR="00392A0E">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bidi="en-US"/>
        </w:rPr>
        <w:t xml:space="preserve"> представник Локалне заједнице.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5299"/>
        <w:gridCol w:w="2096"/>
      </w:tblGrid>
      <w:tr w:rsidR="008345A5" w:rsidRPr="00D161BA" w:rsidTr="002E1982">
        <w:tc>
          <w:tcPr>
            <w:tcW w:w="260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5299"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rPr>
          <w:trHeight w:val="1434"/>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СЕПТЕМБАР, ЈАНУАР, ЈУН, КВАРТАЛНО</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благовременог програмирања и планирања васпитног рада школе свих облика школских докумената</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w:t>
            </w:r>
          </w:p>
        </w:tc>
      </w:tr>
      <w:tr w:rsidR="008345A5" w:rsidRPr="00D161BA" w:rsidTr="002E1982">
        <w:trPr>
          <w:trHeight w:val="1266"/>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СЕПТЕМБАР, ЈАНУАР, ЈУН, КВАРТАЛНО</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планирања рада стручних органа школе и школских тимова</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w:t>
            </w:r>
          </w:p>
        </w:tc>
      </w:tr>
      <w:tr w:rsidR="008345A5" w:rsidRPr="00D161BA" w:rsidTr="002E1982">
        <w:trPr>
          <w:trHeight w:val="2325"/>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КВАРТАЛНО, НА КРАЈУ ПРВОГ И ДРУГОГ ПОЛУГОДИШТА</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остваривања циљева образовања и васпитања, стандарда постигнућа, односно исхода у наставним предметима, као и и колика је повезаност ученичких постигнућа међу предметима, интердисциплинарно</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w:t>
            </w:r>
          </w:p>
        </w:tc>
      </w:tr>
      <w:tr w:rsidR="008345A5" w:rsidRPr="00D161BA" w:rsidTr="002E1982">
        <w:trPr>
          <w:trHeight w:val="1629"/>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ГОДИНЕ, СТАЛНО</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Редовно праћење наставе, присуство часовима, учествовање у унапређивању наставе и извештавање после обиласка</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служба, директор</w:t>
            </w:r>
          </w:p>
        </w:tc>
      </w:tr>
      <w:tr w:rsidR="008345A5" w:rsidRPr="00D161BA" w:rsidTr="002E1982">
        <w:trPr>
          <w:trHeight w:val="1629"/>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 СТРУЧНИМ ВЕЋИМА, ЧЕТИРИ ПУТА ГОДИШЊЕ, ПРИЛИКОМ ОБИЛАСКА НАСТАВЕ И НАСТАВНИЧКОМ ВЕЋУ</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образовних постигнућа ученика у току целе школске године и на матурском (завршном испиту)</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служба, директор, наставници предметне наставе</w:t>
            </w:r>
          </w:p>
        </w:tc>
      </w:tr>
      <w:tr w:rsidR="008345A5" w:rsidRPr="00D161BA" w:rsidTr="002E1982">
        <w:trPr>
          <w:trHeight w:val="1629"/>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ТОКОМ ШКОЛСКЕ ГОДИНЕ</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подршке ученицима, колике се пружа помоћ у учењу, васпитању, превазилажењу лошег успеха, сарадња са институцијама због потреба ученика, адаптације из једног у други циклус образовања</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Одељ.стар.,</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служба</w:t>
            </w:r>
          </w:p>
        </w:tc>
      </w:tr>
      <w:tr w:rsidR="008345A5" w:rsidRPr="00D161BA" w:rsidTr="002E1982">
        <w:trPr>
          <w:trHeight w:val="354"/>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СТАЛНО</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постојања педагошке климе, адекватних међуљудских односа, промовисање позитивних вредности, ученичког стваралаштва, друштвено прихватљивог понашања.</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-Промовисање школе као позитивног „васпитног оквира“ за ученике, као и организовање функционисања школе за додатне образовне садржаје, за ученике којима су недовољни садржаји Наставничког плана и програма (Школског програма).</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сужба, тимови, наставно особље</w:t>
            </w:r>
          </w:p>
        </w:tc>
      </w:tr>
      <w:tr w:rsidR="008345A5" w:rsidRPr="00D161BA" w:rsidTr="002E1982">
        <w:trPr>
          <w:trHeight w:val="1629"/>
        </w:trPr>
        <w:tc>
          <w:tcPr>
            <w:tcW w:w="2606" w:type="dxa"/>
            <w:shd w:val="clear" w:color="auto" w:fill="auto"/>
            <w:vAlign w:val="center"/>
          </w:tcPr>
          <w:p w:rsidR="008345A5" w:rsidRPr="00D161BA" w:rsidRDefault="008345A5" w:rsidP="008345A5">
            <w:pPr>
              <w:widowControl w:val="0"/>
              <w:overflowPunct w:val="0"/>
              <w:autoSpaceDE w:val="0"/>
              <w:autoSpaceDN w:val="0"/>
              <w:adjustRightInd w:val="0"/>
              <w:spacing w:after="0" w:line="268" w:lineRule="exact"/>
              <w:ind w:right="33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СТАЛНО, ТОКОМ ГОДИНЕ</w:t>
            </w:r>
          </w:p>
        </w:tc>
        <w:tc>
          <w:tcPr>
            <w:tcW w:w="5299" w:type="dxa"/>
            <w:shd w:val="clear" w:color="auto" w:fill="auto"/>
            <w:vAlign w:val="center"/>
          </w:tcPr>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сарадње са директором школе, по питању свих надлежности које његова улога, односно улога директора има у образовно – васпитној институцији</w:t>
            </w:r>
          </w:p>
          <w:p w:rsidR="008345A5" w:rsidRPr="00D161BA" w:rsidRDefault="008345A5" w:rsidP="008345A5">
            <w:pPr>
              <w:widowControl w:val="0"/>
              <w:overflowPunct w:val="0"/>
              <w:autoSpaceDE w:val="0"/>
              <w:autoSpaceDN w:val="0"/>
              <w:adjustRightInd w:val="0"/>
              <w:spacing w:after="0" w:line="240" w:lineRule="auto"/>
              <w:ind w:left="103" w:right="427"/>
              <w:textAlignment w:val="baseline"/>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иницијативе директора у унапређењу образовно васпитне улоге школе и живота у њој</w:t>
            </w:r>
          </w:p>
        </w:tc>
        <w:tc>
          <w:tcPr>
            <w:tcW w:w="209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w:t>
            </w:r>
          </w:p>
        </w:tc>
      </w:tr>
    </w:tbl>
    <w:p w:rsidR="008345A5" w:rsidRPr="00D161BA" w:rsidRDefault="008345A5" w:rsidP="00392A0E">
      <w:pPr>
        <w:keepNext/>
        <w:spacing w:before="240" w:after="0" w:line="240" w:lineRule="auto"/>
        <w:ind w:left="360"/>
        <w:jc w:val="both"/>
        <w:outlineLvl w:val="2"/>
        <w:rPr>
          <w:rFonts w:ascii="Times New Roman" w:eastAsia="Times New Roman" w:hAnsi="Times New Roman" w:cs="Times New Roman"/>
          <w:b/>
          <w:bCs/>
          <w:i/>
          <w:sz w:val="24"/>
          <w:szCs w:val="24"/>
          <w:lang w:bidi="en-US"/>
        </w:rPr>
      </w:pPr>
      <w:bookmarkStart w:id="51" w:name="_Toc20905082"/>
    </w:p>
    <w:p w:rsidR="008345A5" w:rsidRPr="00D161BA" w:rsidRDefault="008345A5" w:rsidP="008345A5">
      <w:pPr>
        <w:keepNext/>
        <w:spacing w:before="240" w:after="60" w:line="240" w:lineRule="auto"/>
        <w:ind w:left="360"/>
        <w:jc w:val="both"/>
        <w:outlineLvl w:val="2"/>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3.6.16.План рада Тима за међупредметну компетенцију</w:t>
      </w:r>
      <w:bookmarkEnd w:id="51"/>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тима за међупредметну компетенцију: </w:t>
      </w:r>
      <w:r w:rsidR="00E052DC">
        <w:rPr>
          <w:rFonts w:ascii="Times New Roman" w:eastAsia="Times New Roman" w:hAnsi="Times New Roman" w:cs="Times New Roman"/>
          <w:sz w:val="24"/>
          <w:szCs w:val="24"/>
          <w:lang w:bidi="en-US"/>
        </w:rPr>
        <w:t>Марија Хан</w:t>
      </w:r>
      <w:r w:rsidRPr="00D161BA">
        <w:rPr>
          <w:rFonts w:ascii="Times New Roman" w:eastAsia="Times New Roman" w:hAnsi="Times New Roman" w:cs="Times New Roman"/>
          <w:sz w:val="24"/>
          <w:szCs w:val="24"/>
          <w:lang w:bidi="en-US"/>
        </w:rPr>
        <w:t xml:space="preserve"> – координатор, Неда Перишић Ћирић, Госпава Бановачки, Коника Цањар, Сања Роман.</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4023"/>
        <w:gridCol w:w="3425"/>
      </w:tblGrid>
      <w:tr w:rsidR="008345A5" w:rsidRPr="00D161BA" w:rsidTr="002E1982">
        <w:tc>
          <w:tcPr>
            <w:tcW w:w="2606"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023" w:type="dxa"/>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3425" w:type="dxa"/>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Безбедност деце у саобраћају</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-МУП</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технике и технологије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 (ЧОС)</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ликовне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информатике</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аудио-визуелне културне баштине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-Поктртање часописа</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-Србисти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музичке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француског и енглеског језика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информатике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-Новембарски дани</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-Светски дан детета</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физичког васпитања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-Празнични дани „Зимске чаролије”</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-Наставник ликовне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-Светосавље</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-Вероучитељи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-Сви запослени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информатике</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матерњег језика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-Сретење</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-Србисти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ликовне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-Историчари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информатике</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жена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поезије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књиге</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ликовне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-Србисти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музичке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-Информатичар</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школе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шале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планете Земље</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ликовне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геогра-фије и биологије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грађанског и домаћи-нства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-Информатичар</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-Светски дан писама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паркова</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-Србисти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-Биолози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-Географи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грађанског васпитања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-Информатичар</w:t>
            </w:r>
          </w:p>
        </w:tc>
      </w:tr>
      <w:tr w:rsidR="008345A5" w:rsidRPr="00D161BA" w:rsidTr="002E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музике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-Дан здраве хране</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-Биолози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музичке културе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-Информатичар</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-Наставник домаћинства</w:t>
            </w:r>
          </w:p>
        </w:tc>
      </w:tr>
    </w:tbl>
    <w:p w:rsidR="008345A5" w:rsidRPr="00D161BA" w:rsidRDefault="008345A5" w:rsidP="008345A5">
      <w:pPr>
        <w:keepNext/>
        <w:numPr>
          <w:ilvl w:val="2"/>
          <w:numId w:val="14"/>
        </w:numPr>
        <w:spacing w:before="240" w:after="60" w:line="240" w:lineRule="auto"/>
        <w:jc w:val="both"/>
        <w:outlineLvl w:val="2"/>
        <w:rPr>
          <w:rFonts w:ascii="Times New Roman" w:eastAsia="Times New Roman" w:hAnsi="Times New Roman" w:cs="Times New Roman"/>
          <w:b/>
          <w:bCs/>
          <w:i/>
          <w:sz w:val="24"/>
          <w:szCs w:val="24"/>
          <w:lang w:bidi="en-US"/>
        </w:rPr>
      </w:pPr>
      <w:bookmarkStart w:id="52" w:name="_Toc20905083"/>
      <w:r w:rsidRPr="00D161BA">
        <w:rPr>
          <w:rFonts w:ascii="Times New Roman" w:eastAsia="Times New Roman" w:hAnsi="Times New Roman" w:cs="Times New Roman"/>
          <w:b/>
          <w:bCs/>
          <w:i/>
          <w:sz w:val="24"/>
          <w:szCs w:val="24"/>
          <w:lang w:bidi="en-US"/>
        </w:rPr>
        <w:t>Тим за пројектну наставу</w:t>
      </w:r>
      <w:bookmarkEnd w:id="52"/>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423FFB" w:rsidRPr="00CE0527" w:rsidRDefault="00423FFB" w:rsidP="00423FFB">
      <w:pPr>
        <w:shd w:val="clear" w:color="auto" w:fill="FFFFFF"/>
        <w:spacing w:after="0" w:line="240" w:lineRule="auto"/>
        <w:ind w:firstLine="567"/>
        <w:jc w:val="both"/>
        <w:rPr>
          <w:rFonts w:ascii="Calibri" w:eastAsia="Times New Roman" w:hAnsi="Calibri" w:cs="Calibri"/>
          <w:color w:val="222222"/>
          <w:lang w:val="sr-Cyrl-RS"/>
        </w:rPr>
      </w:pPr>
      <w:r w:rsidRPr="00CE0527">
        <w:rPr>
          <w:rFonts w:ascii="Times New Roman" w:eastAsia="Times New Roman" w:hAnsi="Times New Roman" w:cs="Times New Roman"/>
          <w:color w:val="222222"/>
          <w:sz w:val="24"/>
          <w:szCs w:val="24"/>
        </w:rPr>
        <w:t xml:space="preserve">Чланови Тима за пројектну наставу: Мирјана Бикар – координатор, Весна Гвока, </w:t>
      </w:r>
      <w:r>
        <w:rPr>
          <w:rFonts w:ascii="Times New Roman" w:eastAsia="Times New Roman" w:hAnsi="Times New Roman" w:cs="Times New Roman"/>
          <w:color w:val="222222"/>
          <w:sz w:val="24"/>
          <w:szCs w:val="24"/>
          <w:lang w:val="sr-Cyrl-RS"/>
        </w:rPr>
        <w:t>Светлана Давидовић, Оливера Симић, Смиљана Рипић, Љубица Жунић, Сандра Хаџић</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 рада тима за пројектну наставу:</w:t>
      </w:r>
    </w:p>
    <w:tbl>
      <w:tblPr>
        <w:tblW w:w="0" w:type="auto"/>
        <w:tblLook w:val="04A0" w:firstRow="1" w:lastRow="0" w:firstColumn="1" w:lastColumn="0" w:noHBand="0" w:noVBand="1"/>
      </w:tblPr>
      <w:tblGrid>
        <w:gridCol w:w="2235"/>
        <w:gridCol w:w="4961"/>
        <w:gridCol w:w="2858"/>
      </w:tblGrid>
      <w:tr w:rsidR="008345A5" w:rsidRPr="00D161BA" w:rsidTr="002E1982">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FC2FE3">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плана рада Тима за пројекте</w:t>
            </w:r>
          </w:p>
          <w:p w:rsidR="008345A5" w:rsidRPr="00D161BA" w:rsidRDefault="008345A5" w:rsidP="00FC2FE3">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Учествовање у избору пројека</w:t>
            </w:r>
            <w:r w:rsidR="006A3A0D">
              <w:rPr>
                <w:rFonts w:ascii="Times New Roman" w:eastAsia="Times New Roman" w:hAnsi="Times New Roman" w:cs="Times New Roman"/>
                <w:sz w:val="24"/>
                <w:szCs w:val="24"/>
                <w:lang w:bidi="en-US"/>
              </w:rPr>
              <w:t>та за реализацију у школској 2022</w:t>
            </w:r>
            <w:r w:rsidRPr="00D161BA">
              <w:rPr>
                <w:rFonts w:ascii="Times New Roman" w:eastAsia="Times New Roman" w:hAnsi="Times New Roman" w:cs="Times New Roman"/>
                <w:sz w:val="24"/>
                <w:szCs w:val="24"/>
                <w:lang w:bidi="en-US"/>
              </w:rPr>
              <w:t>/2</w:t>
            </w:r>
            <w:r w:rsidR="006A3A0D">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w:t>
            </w:r>
          </w:p>
          <w:p w:rsidR="008345A5" w:rsidRPr="00D161BA" w:rsidRDefault="008345A5" w:rsidP="00FC2FE3">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Помоћ наставницима у изради пројекта</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w:t>
            </w:r>
          </w:p>
        </w:tc>
      </w:tr>
      <w:tr w:rsidR="008345A5" w:rsidRPr="00D161BA" w:rsidTr="002E1982">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ШКОЛСКЕ ГОДИНЕ</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реализације пројеката: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Први разред</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1.Упознајмо се</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2.Данас нам је диван дан...</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3.Живимо здраво</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w:t>
            </w:r>
            <w:r w:rsidRPr="00D161BA">
              <w:rPr>
                <w:rFonts w:ascii="Times New Roman" w:eastAsia="Calibri" w:hAnsi="Times New Roman" w:cs="Times New Roman"/>
                <w:sz w:val="24"/>
                <w:szCs w:val="24"/>
              </w:rPr>
              <w:t xml:space="preserve"> </w:t>
            </w:r>
            <w:r w:rsidRPr="00D161BA">
              <w:rPr>
                <w:rFonts w:ascii="Times New Roman" w:eastAsia="Times New Roman" w:hAnsi="Times New Roman" w:cs="Times New Roman"/>
                <w:sz w:val="24"/>
                <w:szCs w:val="24"/>
                <w:lang w:bidi="en-US"/>
              </w:rPr>
              <w:t>НЕМА НИЧЕГА ШТО ЈЕ ПРИРОДА СТВОРИЛА, A ШТО НЕ ЗАСЛУЖУЈЕ ПОСЕБАН ПОГЛЕД.</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w:t>
            </w:r>
            <w:r w:rsidRPr="00D161BA">
              <w:rPr>
                <w:rFonts w:ascii="Times New Roman" w:eastAsia="Calibri" w:hAnsi="Times New Roman" w:cs="Times New Roman"/>
                <w:sz w:val="24"/>
                <w:szCs w:val="24"/>
              </w:rPr>
              <w:t xml:space="preserve"> </w:t>
            </w:r>
            <w:r w:rsidRPr="00D161BA">
              <w:rPr>
                <w:rFonts w:ascii="Times New Roman" w:eastAsia="Times New Roman" w:hAnsi="Times New Roman" w:cs="Times New Roman"/>
                <w:sz w:val="24"/>
                <w:szCs w:val="24"/>
                <w:lang w:bidi="en-US"/>
              </w:rPr>
              <w:t xml:space="preserve">ВРЕМЕ ЈЕ ЗА ПРИЧУ </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ЧИТАЈ  МИ НАГЛАС</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6.</w:t>
            </w:r>
            <w:r w:rsidRPr="00D161BA">
              <w:rPr>
                <w:rFonts w:ascii="Times New Roman" w:eastAsia="Calibri" w:hAnsi="Times New Roman" w:cs="Times New Roman"/>
                <w:sz w:val="24"/>
                <w:szCs w:val="24"/>
              </w:rPr>
              <w:t xml:space="preserve"> </w:t>
            </w:r>
            <w:r w:rsidRPr="00D161BA">
              <w:rPr>
                <w:rFonts w:ascii="Times New Roman" w:eastAsia="Times New Roman" w:hAnsi="Times New Roman" w:cs="Times New Roman"/>
                <w:sz w:val="24"/>
                <w:szCs w:val="24"/>
                <w:lang w:bidi="en-US"/>
              </w:rPr>
              <w:t xml:space="preserve">ЗАВРШАВАМО </w:t>
            </w:r>
            <w:r w:rsidR="006A3A0D">
              <w:rPr>
                <w:rFonts w:ascii="Times New Roman" w:eastAsia="Times New Roman" w:hAnsi="Times New Roman" w:cs="Times New Roman"/>
                <w:sz w:val="24"/>
                <w:szCs w:val="24"/>
                <w:lang w:bidi="en-US"/>
              </w:rPr>
              <w:t xml:space="preserve">ЧЕТВРТИ </w:t>
            </w:r>
            <w:r w:rsidRPr="00D161BA">
              <w:rPr>
                <w:rFonts w:ascii="Times New Roman" w:eastAsia="Times New Roman" w:hAnsi="Times New Roman" w:cs="Times New Roman"/>
                <w:sz w:val="24"/>
                <w:szCs w:val="24"/>
                <w:lang w:bidi="en-US"/>
              </w:rPr>
              <w:t xml:space="preserve">РАЗРЕД         </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ЗАВРШНА  ОДЕЉЕЊСКА   ПРИРЕДБА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7.</w:t>
            </w:r>
            <w:r w:rsidRPr="00D161BA">
              <w:rPr>
                <w:rFonts w:ascii="Times New Roman" w:eastAsia="Calibri" w:hAnsi="Times New Roman" w:cs="Times New Roman"/>
                <w:i/>
                <w:sz w:val="24"/>
                <w:szCs w:val="24"/>
                <w:lang w:val="en-GB"/>
              </w:rPr>
              <w:t xml:space="preserve"> </w:t>
            </w:r>
            <w:r w:rsidRPr="00D161BA">
              <w:rPr>
                <w:rFonts w:ascii="Times New Roman" w:eastAsia="Times New Roman" w:hAnsi="Times New Roman" w:cs="Times New Roman"/>
                <w:i/>
                <w:sz w:val="24"/>
                <w:szCs w:val="24"/>
                <w:lang w:val="en-GB" w:bidi="en-US"/>
              </w:rPr>
              <w:t>CHRISTMAS</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8.</w:t>
            </w:r>
            <w:r w:rsidRPr="00D161BA">
              <w:rPr>
                <w:rFonts w:ascii="Times New Roman" w:eastAsia="Calibri" w:hAnsi="Times New Roman" w:cs="Times New Roman"/>
                <w:i/>
                <w:sz w:val="24"/>
                <w:szCs w:val="24"/>
                <w:lang w:val="en-GB"/>
              </w:rPr>
              <w:t xml:space="preserve"> </w:t>
            </w:r>
            <w:r w:rsidRPr="00D161BA">
              <w:rPr>
                <w:rFonts w:ascii="Times New Roman" w:eastAsia="Times New Roman" w:hAnsi="Times New Roman" w:cs="Times New Roman"/>
                <w:i/>
                <w:sz w:val="24"/>
                <w:szCs w:val="24"/>
                <w:lang w:val="en-GB" w:bidi="en-US"/>
              </w:rPr>
              <w:t>CHRISTMAS  FAIR</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9.</w:t>
            </w:r>
            <w:r w:rsidRPr="00D161BA">
              <w:rPr>
                <w:rFonts w:ascii="Times New Roman" w:eastAsia="Calibri" w:hAnsi="Times New Roman" w:cs="Times New Roman"/>
                <w:i/>
                <w:sz w:val="24"/>
                <w:szCs w:val="24"/>
                <w:lang w:val="en-GB"/>
              </w:rPr>
              <w:t xml:space="preserve"> </w:t>
            </w:r>
            <w:r w:rsidRPr="00D161BA">
              <w:rPr>
                <w:rFonts w:ascii="Times New Roman" w:eastAsia="Times New Roman" w:hAnsi="Times New Roman" w:cs="Times New Roman"/>
                <w:i/>
                <w:sz w:val="24"/>
                <w:szCs w:val="24"/>
                <w:lang w:val="en-GB" w:bidi="en-US"/>
              </w:rPr>
              <w:t>THE  DAY OF OUR    SCHOOL</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Пети разред</w:t>
            </w:r>
          </w:p>
          <w:p w:rsidR="008345A5" w:rsidRPr="00D161BA" w:rsidRDefault="008345A5" w:rsidP="007239E7">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Безбедност на интернету</w:t>
            </w:r>
          </w:p>
          <w:p w:rsidR="008345A5" w:rsidRPr="00D161BA" w:rsidRDefault="008345A5" w:rsidP="007239E7">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Саобраћај</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 5-8. разреда</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Школски часопис</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Тим</w:t>
            </w:r>
          </w:p>
        </w:tc>
      </w:tr>
      <w:tr w:rsidR="008345A5" w:rsidRPr="00D161BA" w:rsidTr="002E1982">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ТОКОМ ШКОЛСКЕ ГОДИНЕ</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Презентација добијених резултата и продукта</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и наставници – реализатори пројекта</w:t>
            </w:r>
          </w:p>
        </w:tc>
      </w:tr>
      <w:tr w:rsidR="008345A5" w:rsidRPr="00D161BA" w:rsidTr="002E1982">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МАЈ-ЈУН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Рефлексија о пројектима и евалуација</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и наставници – реализатори пројекта</w:t>
            </w:r>
          </w:p>
        </w:tc>
      </w:tr>
      <w:tr w:rsidR="008345A5" w:rsidRPr="00D161BA" w:rsidTr="002E1982">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Извештај о реализацији пројекта</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и наставници – реализатори пројекта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53" w:name="_Toc20905084"/>
      <w:r w:rsidRPr="00D161BA">
        <w:rPr>
          <w:rFonts w:ascii="Times New Roman" w:eastAsia="Times New Roman" w:hAnsi="Times New Roman" w:cs="Times New Roman"/>
          <w:b/>
          <w:bCs/>
          <w:i/>
          <w:sz w:val="24"/>
          <w:szCs w:val="24"/>
          <w:lang w:bidi="en-US"/>
        </w:rPr>
        <w:t>3.6.18. Педагошки колегијум</w:t>
      </w:r>
      <w:bookmarkEnd w:id="53"/>
    </w:p>
    <w:p w:rsidR="008345A5" w:rsidRPr="00D161BA" w:rsidRDefault="008345A5" w:rsidP="008345A5">
      <w:pPr>
        <w:spacing w:after="0" w:line="240" w:lineRule="auto"/>
        <w:ind w:firstLine="720"/>
        <w:jc w:val="both"/>
        <w:rPr>
          <w:rFonts w:ascii="Times New Roman" w:eastAsia="Times New Roman" w:hAnsi="Times New Roman" w:cs="Times New Roman"/>
          <w:b/>
          <w:sz w:val="24"/>
          <w:szCs w:val="24"/>
          <w:lang w:bidi="en-US"/>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0266"/>
      </w:tblGrid>
      <w:tr w:rsidR="008345A5" w:rsidRPr="00D161BA" w:rsidTr="002E1982">
        <w:trPr>
          <w:tblCellSpacing w:w="15" w:type="dxa"/>
        </w:trPr>
        <w:tc>
          <w:tcPr>
            <w:tcW w:w="10206" w:type="dxa"/>
            <w:shd w:val="clear" w:color="auto" w:fill="FFFFFF"/>
            <w:vAlign w:val="center"/>
            <w:hideMark/>
          </w:tcPr>
          <w:p w:rsidR="008345A5" w:rsidRPr="00D161BA"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Педагошки колегијум је највиши стручни орган у Школи. </w:t>
            </w:r>
          </w:p>
          <w:p w:rsidR="008345A5" w:rsidRPr="00D161BA"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Чине га: </w:t>
            </w:r>
          </w:p>
          <w:p w:rsidR="008345A5" w:rsidRPr="006A3A0D"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директор школе, </w:t>
            </w:r>
            <w:r w:rsidR="006A3A0D" w:rsidRPr="00D161BA">
              <w:rPr>
                <w:rFonts w:ascii="Times New Roman" w:eastAsia="Times New Roman" w:hAnsi="Times New Roman" w:cs="Times New Roman"/>
                <w:sz w:val="24"/>
                <w:szCs w:val="24"/>
                <w:lang w:bidi="en-US"/>
              </w:rPr>
              <w:t>Ђорђе Цвијановић</w:t>
            </w:r>
            <w:r w:rsidR="006A3A0D">
              <w:rPr>
                <w:rFonts w:ascii="Times New Roman" w:eastAsia="Times New Roman" w:hAnsi="Times New Roman" w:cs="Times New Roman"/>
                <w:sz w:val="24"/>
                <w:szCs w:val="24"/>
                <w:lang w:bidi="en-US"/>
              </w:rPr>
              <w:t>;</w:t>
            </w:r>
          </w:p>
          <w:p w:rsidR="008345A5" w:rsidRPr="006A3A0D"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помоћник директора, </w:t>
            </w:r>
            <w:r w:rsidR="006A3A0D" w:rsidRPr="00D161BA">
              <w:rPr>
                <w:rFonts w:ascii="Times New Roman" w:eastAsia="Times New Roman" w:hAnsi="Times New Roman" w:cs="Times New Roman"/>
                <w:sz w:val="24"/>
                <w:szCs w:val="24"/>
                <w:lang w:bidi="en-US"/>
              </w:rPr>
              <w:t>Гордана Бурмуџија</w:t>
            </w:r>
            <w:r w:rsidR="006A3A0D">
              <w:rPr>
                <w:rFonts w:ascii="Times New Roman" w:eastAsia="Times New Roman" w:hAnsi="Times New Roman" w:cs="Times New Roman"/>
                <w:sz w:val="24"/>
                <w:szCs w:val="24"/>
                <w:lang w:bidi="en-US"/>
              </w:rPr>
              <w:t>;</w:t>
            </w:r>
          </w:p>
          <w:p w:rsidR="008345A5" w:rsidRPr="006A3A0D"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стручни сарадници, </w:t>
            </w:r>
            <w:r w:rsidR="006A3A0D" w:rsidRPr="00D161BA">
              <w:rPr>
                <w:rFonts w:ascii="Times New Roman" w:eastAsia="Times New Roman" w:hAnsi="Times New Roman" w:cs="Times New Roman"/>
                <w:sz w:val="24"/>
                <w:szCs w:val="24"/>
                <w:lang w:bidi="en-US"/>
              </w:rPr>
              <w:t>Горица Бијељић, Весна Мартиновић</w:t>
            </w:r>
            <w:r w:rsidR="006A3A0D">
              <w:rPr>
                <w:rFonts w:ascii="Times New Roman" w:eastAsia="Times New Roman" w:hAnsi="Times New Roman" w:cs="Times New Roman"/>
                <w:sz w:val="24"/>
                <w:szCs w:val="24"/>
                <w:lang w:bidi="en-US"/>
              </w:rPr>
              <w:t>;</w:t>
            </w:r>
          </w:p>
          <w:p w:rsidR="008345A5" w:rsidRPr="006A556F"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руководиоци свих стручних већа</w:t>
            </w:r>
            <w:r w:rsidR="006A3A0D">
              <w:rPr>
                <w:rFonts w:ascii="Times New Roman" w:eastAsia="Times New Roman" w:hAnsi="Times New Roman" w:cs="Times New Roman"/>
                <w:sz w:val="24"/>
                <w:szCs w:val="24"/>
                <w:lang w:bidi="en-US"/>
              </w:rPr>
              <w:t xml:space="preserve">, Татјана Берисављевић, Драган Зукић, Ружица Петошевић, </w:t>
            </w:r>
            <w:r w:rsidR="006A556F">
              <w:rPr>
                <w:rFonts w:ascii="Times New Roman" w:eastAsia="Times New Roman" w:hAnsi="Times New Roman" w:cs="Times New Roman"/>
                <w:sz w:val="24"/>
                <w:szCs w:val="24"/>
                <w:lang w:bidi="en-US"/>
              </w:rPr>
              <w:t xml:space="preserve"> Љубица Жунић;</w:t>
            </w:r>
          </w:p>
          <w:p w:rsidR="006A556F"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представници два стручна актива школе: </w:t>
            </w:r>
          </w:p>
          <w:p w:rsidR="006A556F" w:rsidRPr="006A556F" w:rsidRDefault="008345A5" w:rsidP="006A556F">
            <w:pPr>
              <w:pStyle w:val="ListParagraph"/>
              <w:numPr>
                <w:ilvl w:val="0"/>
                <w:numId w:val="20"/>
              </w:numPr>
              <w:spacing w:before="25" w:line="276" w:lineRule="auto"/>
              <w:outlineLvl w:val="1"/>
              <w:rPr>
                <w:rFonts w:ascii="Times New Roman" w:hAnsi="Times New Roman"/>
              </w:rPr>
            </w:pPr>
            <w:r w:rsidRPr="006A556F">
              <w:rPr>
                <w:rFonts w:ascii="Times New Roman" w:hAnsi="Times New Roman"/>
              </w:rPr>
              <w:t>актив за развојно планирање</w:t>
            </w:r>
            <w:r w:rsidR="006A556F">
              <w:rPr>
                <w:rFonts w:ascii="Times New Roman" w:hAnsi="Times New Roman"/>
              </w:rPr>
              <w:t>, Љиљана Фаркаш;</w:t>
            </w:r>
          </w:p>
          <w:p w:rsidR="008345A5" w:rsidRPr="006A556F" w:rsidRDefault="008345A5" w:rsidP="006A556F">
            <w:pPr>
              <w:pStyle w:val="ListParagraph"/>
              <w:numPr>
                <w:ilvl w:val="0"/>
                <w:numId w:val="20"/>
              </w:numPr>
              <w:spacing w:before="25" w:line="276" w:lineRule="auto"/>
              <w:outlineLvl w:val="1"/>
              <w:rPr>
                <w:rFonts w:ascii="Times New Roman" w:hAnsi="Times New Roman"/>
              </w:rPr>
            </w:pPr>
            <w:r w:rsidRPr="006A556F">
              <w:rPr>
                <w:rFonts w:ascii="Times New Roman" w:hAnsi="Times New Roman"/>
              </w:rPr>
              <w:t>акт</w:t>
            </w:r>
            <w:r w:rsidR="006A556F">
              <w:rPr>
                <w:rFonts w:ascii="Times New Roman" w:hAnsi="Times New Roman"/>
              </w:rPr>
              <w:t>ив за развој школског програма, Мара Алимпић.</w:t>
            </w:r>
          </w:p>
          <w:p w:rsidR="008345A5" w:rsidRPr="00D161BA"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Формиран је у циљу што боље организације рада у школи као и брже и ефикасније комуникације и обављања различитих послова у школи. </w:t>
            </w:r>
          </w:p>
          <w:p w:rsidR="008345A5" w:rsidRPr="00D161BA" w:rsidRDefault="008345A5" w:rsidP="006A556F">
            <w:pPr>
              <w:spacing w:before="25" w:after="0"/>
              <w:jc w:val="both"/>
              <w:outlineLvl w:val="1"/>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Реализацију предвиђених задатака сви чланови Педагошког колегијума остварују на основу Плана и програма педагошког колегијума за школску годину.</w:t>
            </w:r>
          </w:p>
        </w:tc>
      </w:tr>
    </w:tbl>
    <w:p w:rsidR="008345A5" w:rsidRPr="00D161BA" w:rsidRDefault="008345A5" w:rsidP="008345A5">
      <w:pPr>
        <w:spacing w:after="0" w:line="36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 xml:space="preserve">План и програм рада Педагошког колегијума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Педагошки колегијум разматра питања и даје мишљење у вези са пословима директора из члана 62. став 3. тач. 1) до 3) и тач. 5) до 7) овог закона. Педагошким колегијумом преседава и руководи директор.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Питања којима се бави Педагошки колегијум: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планира и организује остваривање програма образовања и васпитања и свих активности установе;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стара се о осигурању квалитета, самовредновању, остваривању стандарда постигнућа и унапређивању образовно-васпитног рада;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стара се о остваривању развојног плана установе;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 </w:t>
      </w:r>
    </w:p>
    <w:p w:rsidR="008345A5" w:rsidRPr="00D161BA" w:rsidRDefault="008345A5" w:rsidP="008345A5">
      <w:pPr>
        <w:spacing w:after="0" w:line="36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планира и прати стручно усавршавање.</w:t>
      </w:r>
    </w:p>
    <w:p w:rsidR="008345A5" w:rsidRPr="00D161BA" w:rsidRDefault="008345A5" w:rsidP="008345A5">
      <w:pPr>
        <w:spacing w:after="0" w:line="240" w:lineRule="auto"/>
        <w:ind w:firstLine="567"/>
        <w:rPr>
          <w:rFonts w:ascii="Times New Roman" w:eastAsia="Times New Roman" w:hAnsi="Times New Roman" w:cs="Times New Roman"/>
          <w:sz w:val="24"/>
          <w:szCs w:val="24"/>
          <w:lang w:bidi="en-US"/>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740"/>
      </w:tblGrid>
      <w:tr w:rsidR="008345A5" w:rsidRPr="00D161BA" w:rsidTr="002E1982">
        <w:trPr>
          <w:trHeight w:val="2112"/>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Aвгуст</w:t>
            </w:r>
          </w:p>
        </w:tc>
        <w:tc>
          <w:tcPr>
            <w:tcW w:w="7740" w:type="dxa"/>
          </w:tcPr>
          <w:p w:rsidR="008345A5" w:rsidRPr="00D161BA" w:rsidRDefault="008345A5" w:rsidP="008345A5">
            <w:pPr>
              <w:widowControl w:val="0"/>
              <w:autoSpaceDE w:val="0"/>
              <w:autoSpaceDN w:val="0"/>
              <w:spacing w:after="0" w:line="240" w:lineRule="auto"/>
              <w:ind w:left="107" w:right="100"/>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-Усвајање годишњег плана рада Педагошког колегијума и предлог области </w:t>
            </w:r>
            <w:r w:rsidR="006A556F">
              <w:rPr>
                <w:rFonts w:ascii="Times New Roman" w:eastAsia="Times New Roman" w:hAnsi="Times New Roman" w:cs="Times New Roman"/>
                <w:sz w:val="24"/>
                <w:szCs w:val="24"/>
              </w:rPr>
              <w:t>за самовредновање за школску 2022</w:t>
            </w:r>
            <w:r w:rsidRPr="00D161BA">
              <w:rPr>
                <w:rFonts w:ascii="Times New Roman" w:eastAsia="Times New Roman" w:hAnsi="Times New Roman" w:cs="Times New Roman"/>
                <w:sz w:val="24"/>
                <w:szCs w:val="24"/>
              </w:rPr>
              <w:t>/2</w:t>
            </w:r>
            <w:r w:rsidR="006A556F">
              <w:rPr>
                <w:rFonts w:ascii="Times New Roman" w:eastAsia="Times New Roman" w:hAnsi="Times New Roman" w:cs="Times New Roman"/>
                <w:sz w:val="24"/>
                <w:szCs w:val="24"/>
              </w:rPr>
              <w:t>3</w:t>
            </w:r>
            <w:r w:rsidRPr="00D161BA">
              <w:rPr>
                <w:rFonts w:ascii="Times New Roman" w:eastAsia="Times New Roman" w:hAnsi="Times New Roman" w:cs="Times New Roman"/>
                <w:sz w:val="24"/>
                <w:szCs w:val="24"/>
              </w:rPr>
              <w:t>. годину</w:t>
            </w:r>
          </w:p>
          <w:p w:rsidR="008345A5" w:rsidRPr="00D161BA" w:rsidRDefault="008345A5" w:rsidP="008345A5">
            <w:pPr>
              <w:widowControl w:val="0"/>
              <w:autoSpaceDE w:val="0"/>
              <w:autoSpaceDN w:val="0"/>
              <w:spacing w:before="1" w:after="0" w:line="240" w:lineRule="auto"/>
              <w:ind w:left="107" w:right="105"/>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-Организационе активности везане за почетак школске године; кадровске потребе, организовање стручних тимова и актива, разматрање техничких  услова неопходних за почетак школске године</w:t>
            </w:r>
          </w:p>
          <w:p w:rsidR="008345A5" w:rsidRPr="00D161BA" w:rsidRDefault="008345A5" w:rsidP="008345A5">
            <w:pPr>
              <w:widowControl w:val="0"/>
              <w:autoSpaceDE w:val="0"/>
              <w:autoSpaceDN w:val="0"/>
              <w:spacing w:after="0" w:line="240" w:lineRule="auto"/>
              <w:ind w:left="107" w:right="104" w:firstLine="43"/>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-Седница педагошког колегијума-анализа обављених послова неопходних за функционисање школе на почетку школске године </w:t>
            </w:r>
          </w:p>
          <w:p w:rsidR="008345A5" w:rsidRPr="00D161BA" w:rsidRDefault="008345A5" w:rsidP="008345A5">
            <w:pPr>
              <w:widowControl w:val="0"/>
              <w:autoSpaceDE w:val="0"/>
              <w:autoSpaceDN w:val="0"/>
              <w:spacing w:before="1" w:after="0" w:line="240" w:lineRule="auto"/>
              <w:ind w:left="107" w:right="108" w:hanging="48"/>
              <w:jc w:val="both"/>
              <w:rPr>
                <w:rFonts w:ascii="Times New Roman" w:eastAsia="Times New Roman" w:hAnsi="Times New Roman" w:cs="Times New Roman"/>
                <w:sz w:val="24"/>
                <w:szCs w:val="24"/>
              </w:rPr>
            </w:pPr>
          </w:p>
        </w:tc>
      </w:tr>
      <w:tr w:rsidR="008345A5" w:rsidRPr="00D161BA" w:rsidTr="002E1982">
        <w:trPr>
          <w:trHeight w:val="1190"/>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p>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Септембар</w:t>
            </w:r>
          </w:p>
        </w:tc>
        <w:tc>
          <w:tcPr>
            <w:tcW w:w="7740" w:type="dxa"/>
          </w:tcPr>
          <w:p w:rsidR="008345A5" w:rsidRPr="00D161BA" w:rsidRDefault="008345A5" w:rsidP="008345A5">
            <w:pPr>
              <w:widowControl w:val="0"/>
              <w:autoSpaceDE w:val="0"/>
              <w:autoSpaceDN w:val="0"/>
              <w:spacing w:after="0" w:line="240" w:lineRule="auto"/>
              <w:ind w:left="107" w:righ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-Рaзмaтрaњe прeдлoгa стручних aктивa и нaбaвкa oпрeмe за наставу физичког васпитања, наставу хемије (нaстaвних срeдстaвa и прeтплaтa нa стручнe чaсoписe и листoвe)</w:t>
            </w:r>
          </w:p>
        </w:tc>
      </w:tr>
      <w:tr w:rsidR="008345A5" w:rsidRPr="00D161BA" w:rsidTr="002E1982">
        <w:trPr>
          <w:trHeight w:val="638"/>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Oктoбaр</w:t>
            </w:r>
          </w:p>
        </w:tc>
        <w:tc>
          <w:tcPr>
            <w:tcW w:w="7740"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-Седница педагошког колегијума-припрема за седнице Одељенских и Наставничког Већа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ефеката на реализацији Програма за заштиту ученика од насиља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успеха и понашања ученика на крају првог класификационог периода</w:t>
            </w:r>
          </w:p>
          <w:p w:rsidR="008345A5" w:rsidRPr="00D161BA" w:rsidRDefault="008345A5" w:rsidP="008345A5">
            <w:pPr>
              <w:widowControl w:val="0"/>
              <w:autoSpaceDE w:val="0"/>
              <w:autoSpaceDN w:val="0"/>
              <w:spacing w:before="1"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- 1- 8. разреда</w:t>
            </w:r>
          </w:p>
          <w:p w:rsidR="008345A5" w:rsidRPr="00D161BA" w:rsidRDefault="008345A5" w:rsidP="008345A5">
            <w:pPr>
              <w:widowControl w:val="0"/>
              <w:autoSpaceDE w:val="0"/>
              <w:autoSpaceDN w:val="0"/>
              <w:spacing w:after="0" w:line="240" w:lineRule="auto"/>
              <w:ind w:left="107" w:right="376"/>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-Евалуација постигнућа ученика првог разреда у односу на циљеве и задатке образовно-васпитног система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-Седница педагошког колегијума - вођење педагошке документације, припрема извештаја реализованим активностима школског тима за вредновање и</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самовредновање и ИОП-а</w:t>
            </w:r>
          </w:p>
          <w:p w:rsidR="008345A5" w:rsidRPr="00D161BA" w:rsidRDefault="008345A5" w:rsidP="008345A5">
            <w:pPr>
              <w:widowControl w:val="0"/>
              <w:autoSpaceDE w:val="0"/>
              <w:autoSpaceDN w:val="0"/>
              <w:spacing w:before="1" w:after="0" w:line="240" w:lineRule="auto"/>
              <w:ind w:left="150"/>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тромесечног рада Стручних Већа</w:t>
            </w:r>
          </w:p>
          <w:p w:rsidR="008345A5" w:rsidRPr="00D161BA" w:rsidRDefault="008345A5" w:rsidP="008345A5">
            <w:pPr>
              <w:widowControl w:val="0"/>
              <w:autoSpaceDE w:val="0"/>
              <w:autoSpaceDN w:val="0"/>
              <w:spacing w:before="1" w:after="0" w:line="240" w:lineRule="auto"/>
              <w:ind w:left="107" w:righ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-Састанак са Школским Тимом за заштиту ученика од насиља-праћење резултата реализованих активности</w:t>
            </w:r>
          </w:p>
          <w:p w:rsidR="008345A5" w:rsidRPr="00D161BA" w:rsidRDefault="008345A5" w:rsidP="008345A5">
            <w:pPr>
              <w:widowControl w:val="0"/>
              <w:autoSpaceDE w:val="0"/>
              <w:autoSpaceDN w:val="0"/>
              <w:spacing w:before="1" w:after="0" w:line="240" w:lineRule="auto"/>
              <w:ind w:left="107" w:right="254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-Праћење реализације посете часова колега</w:t>
            </w:r>
          </w:p>
        </w:tc>
      </w:tr>
    </w:tbl>
    <w:p w:rsidR="008345A5" w:rsidRPr="00D161BA" w:rsidRDefault="008345A5" w:rsidP="008345A5">
      <w:pPr>
        <w:spacing w:after="0" w:line="240" w:lineRule="auto"/>
        <w:jc w:val="both"/>
        <w:rPr>
          <w:rFonts w:ascii="Times New Roman" w:eastAsia="Times New Roman" w:hAnsi="Times New Roman" w:cs="Times New Roman"/>
          <w:vanish/>
          <w:sz w:val="24"/>
          <w:szCs w:val="24"/>
          <w:lang w:bidi="en-US"/>
        </w:rPr>
      </w:pPr>
    </w:p>
    <w:tbl>
      <w:tblPr>
        <w:tblpPr w:leftFromText="180" w:rightFromText="180" w:vertAnchor="text" w:horzAnchor="margin" w:tblpY="18"/>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7740"/>
      </w:tblGrid>
      <w:tr w:rsidR="008345A5" w:rsidRPr="00D161BA" w:rsidTr="002E1982">
        <w:trPr>
          <w:trHeight w:val="3751"/>
        </w:trPr>
        <w:tc>
          <w:tcPr>
            <w:tcW w:w="1805"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Нoвeмбaр</w:t>
            </w:r>
          </w:p>
        </w:tc>
        <w:tc>
          <w:tcPr>
            <w:tcW w:w="7740"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-Aнaлизa успeхa и пoнaшaњa учeникa на крају првoг трoмeсeчjа текуће школске године</w:t>
            </w:r>
          </w:p>
          <w:p w:rsidR="008345A5" w:rsidRPr="00D161BA" w:rsidRDefault="008345A5" w:rsidP="008345A5">
            <w:pPr>
              <w:widowControl w:val="0"/>
              <w:autoSpaceDE w:val="0"/>
              <w:autoSpaceDN w:val="0"/>
              <w:spacing w:before="1" w:after="0" w:line="240" w:lineRule="auto"/>
              <w:ind w:left="107" w:righ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-Евалуација постигнућа ученика првог разреда у односу на циљеве и задатке образовно-васпитног система</w:t>
            </w:r>
          </w:p>
          <w:p w:rsidR="008345A5" w:rsidRPr="00D161BA" w:rsidRDefault="008345A5" w:rsidP="008345A5">
            <w:pPr>
              <w:widowControl w:val="0"/>
              <w:autoSpaceDE w:val="0"/>
              <w:autoSpaceDN w:val="0"/>
              <w:spacing w:after="0" w:line="240" w:lineRule="auto"/>
              <w:ind w:left="107" w:right="102"/>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-Седница педагошког колегијума - вођење педагошке документације, припрема извештаја реализованим активностима школског тима за вредновање и самовредновање и ИОП-а </w:t>
            </w:r>
          </w:p>
          <w:p w:rsidR="008345A5" w:rsidRPr="00D161BA" w:rsidRDefault="008345A5" w:rsidP="008345A5">
            <w:pPr>
              <w:widowControl w:val="0"/>
              <w:autoSpaceDE w:val="0"/>
              <w:autoSpaceDN w:val="0"/>
              <w:spacing w:after="0" w:line="240" w:lineRule="auto"/>
              <w:ind w:left="107" w:right="102"/>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-Састанак Школског Тима за заштиту ученика од насиља-праћење резултата реализованих активности, заштита ученика од електронског насиља</w:t>
            </w:r>
          </w:p>
          <w:p w:rsidR="008345A5" w:rsidRPr="00D161BA" w:rsidRDefault="008345A5" w:rsidP="008345A5">
            <w:pPr>
              <w:widowControl w:val="0"/>
              <w:autoSpaceDE w:val="0"/>
              <w:autoSpaceDN w:val="0"/>
              <w:spacing w:after="0" w:line="240" w:lineRule="auto"/>
              <w:ind w:left="150"/>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тромесечног рада Стручних Већа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-Активности на реализацији Шрп-а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-Утврђивање мера за интензивирање ваннаставних активности на основу</w:t>
            </w:r>
          </w:p>
          <w:p w:rsidR="008345A5" w:rsidRPr="00D161BA" w:rsidRDefault="008345A5" w:rsidP="008345A5">
            <w:pPr>
              <w:widowControl w:val="0"/>
              <w:autoSpaceDE w:val="0"/>
              <w:autoSpaceDN w:val="0"/>
              <w:spacing w:before="4" w:after="0" w:line="240" w:lineRule="auto"/>
              <w:ind w:left="107" w:righ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поднешених предлога као и мера за побољшање ефикасности рада Стручних Већа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650"/>
      </w:tblGrid>
      <w:tr w:rsidR="008345A5" w:rsidRPr="00D161BA" w:rsidTr="002E1982">
        <w:trPr>
          <w:trHeight w:val="1622"/>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Дeцeмбaр</w:t>
            </w:r>
          </w:p>
        </w:tc>
        <w:tc>
          <w:tcPr>
            <w:tcW w:w="7650" w:type="dxa"/>
          </w:tcPr>
          <w:p w:rsidR="008345A5" w:rsidRPr="00D161BA" w:rsidRDefault="008345A5" w:rsidP="008345A5">
            <w:pPr>
              <w:widowControl w:val="0"/>
              <w:autoSpaceDE w:val="0"/>
              <w:autoSpaceDN w:val="0"/>
              <w:spacing w:after="0" w:line="240" w:lineRule="auto"/>
              <w:ind w:left="107" w:right="105"/>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-Организовање хуманитарних акција поводом новогодишњих и Божићних празника, новогодишњег вашара</w:t>
            </w:r>
          </w:p>
          <w:p w:rsidR="008345A5" w:rsidRPr="00D161BA" w:rsidRDefault="008345A5" w:rsidP="008345A5">
            <w:pPr>
              <w:widowControl w:val="0"/>
              <w:autoSpaceDE w:val="0"/>
              <w:autoSpaceDN w:val="0"/>
              <w:spacing w:after="0" w:line="240" w:lineRule="auto"/>
              <w:ind w:left="107" w:right="101" w:hanging="92"/>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-Седница педагошког колегијума - анализа успеха и понашања ученика на крају првог полугодишта текуће школске године и укупних активности, (анализа квалитета реализације планираних активности стручног тима за реализацију ИОП-а за прво полугодиште текуће школске)</w:t>
            </w:r>
          </w:p>
          <w:p w:rsidR="008345A5" w:rsidRPr="00D161BA" w:rsidRDefault="008345A5" w:rsidP="008345A5">
            <w:pPr>
              <w:widowControl w:val="0"/>
              <w:autoSpaceDE w:val="0"/>
              <w:autoSpaceDN w:val="0"/>
              <w:spacing w:before="1" w:after="0" w:line="240" w:lineRule="auto"/>
              <w:ind w:left="107" w:right="100"/>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-Организовање стручног усавршавања наставника за време зимског распуста ученика - Већа наставника-стручна Већа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-Зaпaжaњao прaћeњу нaстaвe, aктивнoсти учeникa нa чaсу – пoнaшaњe</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резултата  у оквиру пројеката који се реализују у школи</w:t>
            </w:r>
          </w:p>
        </w:tc>
      </w:tr>
      <w:tr w:rsidR="008345A5" w:rsidRPr="00D161BA" w:rsidTr="002E1982">
        <w:trPr>
          <w:trHeight w:val="558"/>
        </w:trPr>
        <w:tc>
          <w:tcPr>
            <w:tcW w:w="1800" w:type="dxa"/>
          </w:tcPr>
          <w:p w:rsidR="008345A5" w:rsidRPr="00D161BA" w:rsidRDefault="008345A5" w:rsidP="008345A5">
            <w:pPr>
              <w:widowControl w:val="0"/>
              <w:autoSpaceDE w:val="0"/>
              <w:autoSpaceDN w:val="0"/>
              <w:spacing w:after="0" w:line="240" w:lineRule="auto"/>
              <w:ind w:left="108" w:right="536"/>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Јануар </w:t>
            </w:r>
            <w:r w:rsidRPr="00D161BA">
              <w:rPr>
                <w:rFonts w:ascii="Times New Roman" w:eastAsia="Times New Roman" w:hAnsi="Times New Roman" w:cs="Times New Roman"/>
                <w:w w:val="95"/>
                <w:sz w:val="24"/>
                <w:szCs w:val="24"/>
              </w:rPr>
              <w:t>Фeбруaр</w:t>
            </w:r>
          </w:p>
        </w:tc>
        <w:tc>
          <w:tcPr>
            <w:tcW w:w="7650" w:type="dxa"/>
          </w:tcPr>
          <w:p w:rsidR="008345A5" w:rsidRPr="00D161BA" w:rsidRDefault="008345A5" w:rsidP="008345A5">
            <w:pPr>
              <w:widowControl w:val="0"/>
              <w:autoSpaceDE w:val="0"/>
              <w:autoSpaceDN w:val="0"/>
              <w:spacing w:after="0" w:line="240" w:lineRule="auto"/>
              <w:ind w:left="107" w:right="90"/>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рада Стручних Већа и припрема извештаја за Наставничко веће</w:t>
            </w:r>
          </w:p>
        </w:tc>
      </w:tr>
      <w:tr w:rsidR="008345A5" w:rsidRPr="00D161BA" w:rsidTr="002E1982">
        <w:trPr>
          <w:trHeight w:val="714"/>
        </w:trPr>
        <w:tc>
          <w:tcPr>
            <w:tcW w:w="1800" w:type="dxa"/>
          </w:tcPr>
          <w:p w:rsidR="008345A5" w:rsidRPr="00D161BA" w:rsidRDefault="008345A5" w:rsidP="008345A5">
            <w:pPr>
              <w:widowControl w:val="0"/>
              <w:autoSpaceDE w:val="0"/>
              <w:autoSpaceDN w:val="0"/>
              <w:spacing w:before="1"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Мaрт</w:t>
            </w:r>
          </w:p>
        </w:tc>
        <w:tc>
          <w:tcPr>
            <w:tcW w:w="7650" w:type="dxa"/>
          </w:tcPr>
          <w:p w:rsidR="008345A5" w:rsidRPr="00D161BA" w:rsidRDefault="008345A5" w:rsidP="008345A5">
            <w:pPr>
              <w:widowControl w:val="0"/>
              <w:autoSpaceDE w:val="0"/>
              <w:autoSpaceDN w:val="0"/>
              <w:spacing w:before="1" w:after="0" w:line="240" w:lineRule="auto"/>
              <w:ind w:left="107" w:right="103"/>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-Организација Општинског такмичења – предмет из кога ће такмичење бити организовано биће познат после састанка општинског актива директора</w:t>
            </w:r>
          </w:p>
          <w:p w:rsidR="008345A5" w:rsidRPr="00D161BA" w:rsidRDefault="008345A5" w:rsidP="008345A5">
            <w:pPr>
              <w:widowControl w:val="0"/>
              <w:autoSpaceDE w:val="0"/>
              <w:autoSpaceDN w:val="0"/>
              <w:spacing w:after="0" w:line="240" w:lineRule="auto"/>
              <w:ind w:left="107" w:right="103"/>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-Седница педагошког колегијума-организација такмичења на општинском нивоу- према договору општинског актива директора, припреме за почетак уписа ученика првог разреда</w:t>
            </w:r>
          </w:p>
          <w:p w:rsidR="008345A5" w:rsidRPr="00D161BA" w:rsidRDefault="008345A5" w:rsidP="008345A5">
            <w:pPr>
              <w:widowControl w:val="0"/>
              <w:autoSpaceDE w:val="0"/>
              <w:autoSpaceDN w:val="0"/>
              <w:spacing w:after="0" w:line="240" w:lineRule="auto"/>
              <w:ind w:left="107" w:right="100"/>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Састанак Школског Тима за заштиту ученика од насиља-праћење резултата реализованих активности</w:t>
            </w:r>
          </w:p>
          <w:p w:rsidR="008345A5" w:rsidRPr="00D161BA" w:rsidRDefault="008345A5" w:rsidP="008345A5">
            <w:pPr>
              <w:widowControl w:val="0"/>
              <w:autoSpaceDE w:val="0"/>
              <w:autoSpaceDN w:val="0"/>
              <w:spacing w:after="0" w:line="240" w:lineRule="auto"/>
              <w:ind w:left="107" w:right="100"/>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-Припрема за реализацију завршног испита -у зависности од динамике информација које треба да стигну из МПС</w:t>
            </w:r>
          </w:p>
        </w:tc>
      </w:tr>
      <w:tr w:rsidR="008345A5" w:rsidRPr="00D161BA" w:rsidTr="002E1982">
        <w:trPr>
          <w:trHeight w:val="913"/>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Aприл</w:t>
            </w:r>
          </w:p>
        </w:tc>
        <w:tc>
          <w:tcPr>
            <w:tcW w:w="7650" w:type="dxa"/>
          </w:tcPr>
          <w:p w:rsidR="008345A5" w:rsidRPr="00D161BA" w:rsidRDefault="008345A5" w:rsidP="008345A5">
            <w:pPr>
              <w:widowControl w:val="0"/>
              <w:autoSpaceDE w:val="0"/>
              <w:autoSpaceDN w:val="0"/>
              <w:spacing w:after="0" w:line="240" w:lineRule="auto"/>
              <w:ind w:left="107" w:right="1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Евалуација постигнућа ученика на крају трећег квалификационог периода</w:t>
            </w:r>
          </w:p>
          <w:p w:rsidR="008345A5" w:rsidRPr="00D161BA" w:rsidRDefault="008345A5" w:rsidP="008345A5">
            <w:pPr>
              <w:widowControl w:val="0"/>
              <w:autoSpaceDE w:val="0"/>
              <w:autoSpaceDN w:val="0"/>
              <w:spacing w:after="0" w:line="240" w:lineRule="auto"/>
              <w:ind w:left="107" w:right="1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 - Спровођење такмичења по календару Министарства просвете</w:t>
            </w:r>
          </w:p>
          <w:p w:rsidR="008345A5" w:rsidRPr="00D161BA" w:rsidRDefault="008345A5" w:rsidP="008345A5">
            <w:pPr>
              <w:widowControl w:val="0"/>
              <w:autoSpaceDE w:val="0"/>
              <w:autoSpaceDN w:val="0"/>
              <w:spacing w:before="2"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-Разматрање извештаја са реализованих ученичких такмичења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-Организовање припремних активности на изради Годишњег програма рада школе за текуће школску годину</w:t>
            </w:r>
          </w:p>
          <w:p w:rsidR="008345A5" w:rsidRPr="00D161BA" w:rsidRDefault="008345A5" w:rsidP="008345A5">
            <w:pPr>
              <w:widowControl w:val="0"/>
              <w:autoSpaceDE w:val="0"/>
              <w:autoSpaceDN w:val="0"/>
              <w:spacing w:after="0" w:line="240" w:lineRule="auto"/>
              <w:ind w:left="107" w:right="103" w:firstLine="43"/>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-Тромесечни извештај о реализованим активностима школског тима за вредновање и самовредновање -анализа реализације програма у оквиру ИО за децу са потребном подршком ИОП</w:t>
            </w:r>
          </w:p>
          <w:p w:rsidR="008345A5" w:rsidRPr="00D161BA" w:rsidRDefault="008345A5" w:rsidP="008345A5">
            <w:pPr>
              <w:widowControl w:val="0"/>
              <w:autoSpaceDE w:val="0"/>
              <w:autoSpaceDN w:val="0"/>
              <w:spacing w:before="2"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-Реализација активности везаних за вредновање и самовредновање</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–Припрема за израду програма стручног усавршавања наставника за наредну школску годину</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-Реализација активности самовредновања</w:t>
            </w:r>
          </w:p>
          <w:p w:rsidR="008345A5" w:rsidRPr="00D161BA" w:rsidRDefault="008345A5" w:rsidP="008345A5">
            <w:pPr>
              <w:widowControl w:val="0"/>
              <w:autoSpaceDE w:val="0"/>
              <w:autoSpaceDN w:val="0"/>
              <w:spacing w:before="1"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и извештавање о постигнутим резултатима</w:t>
            </w:r>
          </w:p>
          <w:p w:rsidR="008345A5" w:rsidRPr="00D161BA" w:rsidRDefault="008345A5" w:rsidP="008345A5">
            <w:pPr>
              <w:widowControl w:val="0"/>
              <w:autoSpaceDE w:val="0"/>
              <w:autoSpaceDN w:val="0"/>
              <w:spacing w:before="5"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Акционог плана за израду Годишњег плана рада школе за текуће школску годину</w:t>
            </w:r>
          </w:p>
        </w:tc>
      </w:tr>
      <w:tr w:rsidR="008345A5" w:rsidRPr="00D161BA" w:rsidTr="006A556F">
        <w:trPr>
          <w:trHeight w:val="3633"/>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Мaj</w:t>
            </w:r>
          </w:p>
        </w:tc>
        <w:tc>
          <w:tcPr>
            <w:tcW w:w="7650"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Разматрање резултата остварених на такмичењима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-Разматрање и усвајање извештаја са реализованих школски екскурзија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-Разматрање извештаја са реализованих такмичења</w:t>
            </w:r>
          </w:p>
          <w:p w:rsidR="008345A5" w:rsidRPr="00D161BA" w:rsidRDefault="008345A5" w:rsidP="008345A5">
            <w:pPr>
              <w:widowControl w:val="0"/>
              <w:autoSpaceDE w:val="0"/>
              <w:autoSpaceDN w:val="0"/>
              <w:spacing w:after="0" w:line="240" w:lineRule="auto"/>
              <w:ind w:left="107" w:righ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-Oргaнизационе активности поводом краја школске године за ученике 8. разреда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Припрема и прослава Матурске прославе за ученике 8. разреда</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радне верзије Годишњег плана рада Педагошког колегијума за наредну школску годину</w:t>
            </w:r>
          </w:p>
          <w:p w:rsidR="008345A5" w:rsidRPr="00D161BA" w:rsidRDefault="008345A5" w:rsidP="008345A5">
            <w:pPr>
              <w:widowControl w:val="0"/>
              <w:autoSpaceDE w:val="0"/>
              <w:autoSpaceDN w:val="0"/>
              <w:spacing w:before="2"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-Планирање динамике активности за завшетак школске године-</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-Разматрање предлога листе уџбеника за наредну школску годину</w:t>
            </w:r>
          </w:p>
          <w:p w:rsidR="008345A5" w:rsidRPr="00D161BA" w:rsidRDefault="008345A5" w:rsidP="008345A5">
            <w:pPr>
              <w:widowControl w:val="0"/>
              <w:autoSpaceDE w:val="0"/>
              <w:autoSpaceDN w:val="0"/>
              <w:spacing w:before="1"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-Анализа припремних активности за реализацију мале матуре</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-Aнaлизa резултата рaдa нa прoфeсиoнaлнoj oриjeнтaциjи учeникa - изрaдa бaзe пoдaтaкa</w:t>
            </w:r>
          </w:p>
        </w:tc>
      </w:tr>
      <w:tr w:rsidR="008345A5" w:rsidRPr="00D161BA" w:rsidTr="002E1982">
        <w:trPr>
          <w:trHeight w:val="2568"/>
        </w:trPr>
        <w:tc>
          <w:tcPr>
            <w:tcW w:w="1800" w:type="dxa"/>
          </w:tcPr>
          <w:p w:rsidR="008345A5" w:rsidRPr="00D161BA" w:rsidRDefault="008345A5" w:rsidP="008345A5">
            <w:pPr>
              <w:widowControl w:val="0"/>
              <w:autoSpaceDE w:val="0"/>
              <w:autoSpaceDN w:val="0"/>
              <w:spacing w:after="0" w:line="240" w:lineRule="auto"/>
              <w:ind w:left="108"/>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Jун</w:t>
            </w:r>
          </w:p>
        </w:tc>
        <w:tc>
          <w:tcPr>
            <w:tcW w:w="7650" w:type="dxa"/>
          </w:tcPr>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-Aнaлизa успeхa и пoнaшaњa учeникa и рeaлизaциja Гoдишњeг прoгрaмa рaдa</w:t>
            </w:r>
          </w:p>
          <w:p w:rsidR="008345A5" w:rsidRPr="00D161BA" w:rsidRDefault="008345A5" w:rsidP="008345A5">
            <w:pPr>
              <w:widowControl w:val="0"/>
              <w:autoSpaceDE w:val="0"/>
              <w:autoSpaceDN w:val="0"/>
              <w:spacing w:before="5"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шкoлe и свих школских тимова према Годишњем плану рад школе за наредну школску годину</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-Координација чланова Педагошког колегијума и осталих чланова Наставничког Већа на изради Годишњег плана рада школе за наредну школску годину</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-Израда плана рада Педагошког колегијума за наредну школску годину</w:t>
            </w:r>
          </w:p>
          <w:p w:rsidR="008345A5" w:rsidRPr="00D161BA" w:rsidRDefault="008345A5" w:rsidP="008345A5">
            <w:pPr>
              <w:widowControl w:val="0"/>
              <w:autoSpaceDE w:val="0"/>
              <w:autoSpaceDN w:val="0"/>
              <w:spacing w:after="0" w:line="240" w:lineRule="auto"/>
              <w:ind w:left="107"/>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-Писање извештаја о раду Педагошког колегијума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7239E7">
      <w:pPr>
        <w:keepNext/>
        <w:numPr>
          <w:ilvl w:val="1"/>
          <w:numId w:val="22"/>
        </w:numPr>
        <w:spacing w:before="240" w:after="60" w:line="240" w:lineRule="auto"/>
        <w:jc w:val="both"/>
        <w:outlineLvl w:val="1"/>
        <w:rPr>
          <w:rFonts w:ascii="Times New Roman" w:eastAsia="Times New Roman" w:hAnsi="Times New Roman" w:cs="Times New Roman"/>
          <w:b/>
          <w:bCs/>
          <w:i/>
          <w:iCs/>
          <w:sz w:val="24"/>
          <w:szCs w:val="24"/>
          <w:lang w:bidi="en-US"/>
        </w:rPr>
      </w:pPr>
      <w:bookmarkStart w:id="54" w:name="_Toc20905085"/>
      <w:r w:rsidRPr="00D161BA">
        <w:rPr>
          <w:rFonts w:ascii="Times New Roman" w:eastAsia="Times New Roman" w:hAnsi="Times New Roman" w:cs="Times New Roman"/>
          <w:b/>
          <w:bCs/>
          <w:i/>
          <w:iCs/>
          <w:sz w:val="24"/>
          <w:szCs w:val="24"/>
          <w:lang w:bidi="en-US"/>
        </w:rPr>
        <w:t>СТРУЧНИ САРАДНИЦИ</w:t>
      </w:r>
      <w:bookmarkEnd w:id="54"/>
    </w:p>
    <w:p w:rsidR="008345A5" w:rsidRPr="00D161BA" w:rsidRDefault="008345A5" w:rsidP="008345A5">
      <w:pPr>
        <w:spacing w:after="0" w:line="240" w:lineRule="auto"/>
        <w:ind w:left="1245"/>
        <w:contextualSpacing/>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Послове стручних сарадника обавља: школски педагог, школски психолог и библиотекар. Планирање и програмирање рада ових сарадника усаглашено је са Правилником о програму рада стручних сарадника у основној школи.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55" w:name="_Toc20905086"/>
      <w:r w:rsidRPr="00D161BA">
        <w:rPr>
          <w:rFonts w:ascii="Times New Roman" w:eastAsia="Times New Roman" w:hAnsi="Times New Roman" w:cs="Times New Roman"/>
          <w:b/>
          <w:bCs/>
          <w:i/>
          <w:sz w:val="24"/>
          <w:szCs w:val="24"/>
          <w:lang w:bidi="en-US"/>
        </w:rPr>
        <w:t>3.7.1. Педагог школе</w:t>
      </w:r>
      <w:bookmarkEnd w:id="55"/>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Програм рада школског педагога у овој школској години обухватиће следеће области: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Планирање и програмирање, организовање и праћење образовно васпитног рада,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Учешће у реализацији садржаја наставног плана и програма,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Рад са ученицима,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Педагошко инструктивни рад са наставницима,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Сарадња и саветодавни рад са родитељима,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Аналитичко истраживачки рад,</w:t>
      </w:r>
    </w:p>
    <w:p w:rsidR="00066C6D" w:rsidRDefault="00066C6D" w:rsidP="008345A5">
      <w:pPr>
        <w:spacing w:after="0" w:line="240" w:lineRule="auto"/>
        <w:rPr>
          <w:rFonts w:ascii="Times New Roman" w:eastAsia="Times New Roman" w:hAnsi="Times New Roman" w:cs="Times New Roman"/>
          <w:b/>
          <w:sz w:val="24"/>
          <w:szCs w:val="24"/>
          <w:lang w:bidi="en-US"/>
        </w:rPr>
      </w:pPr>
    </w:p>
    <w:p w:rsidR="008345A5" w:rsidRPr="00D161BA" w:rsidRDefault="008345A5" w:rsidP="008345A5">
      <w:pPr>
        <w:spacing w:after="0" w:line="240" w:lineRule="auto"/>
        <w:rPr>
          <w:rFonts w:ascii="Times New Roman" w:eastAsia="Times New Roman" w:hAnsi="Times New Roman" w:cs="Times New Roman"/>
          <w:b/>
          <w:sz w:val="24"/>
          <w:szCs w:val="24"/>
          <w:lang w:val="sr-Latn-CS" w:bidi="en-US"/>
        </w:rPr>
      </w:pPr>
      <w:r w:rsidRPr="00D161BA">
        <w:rPr>
          <w:rFonts w:ascii="Times New Roman" w:eastAsia="Times New Roman" w:hAnsi="Times New Roman" w:cs="Times New Roman"/>
          <w:b/>
          <w:sz w:val="24"/>
          <w:szCs w:val="24"/>
          <w:lang w:bidi="en-US"/>
        </w:rPr>
        <w:t>ПЛАНИРАЊЕ, ПРОГРАМИРАЊЕ И ПРАћЕЊЕ ОБРАЗОВНО</w:t>
      </w:r>
      <w:r w:rsidR="00066C6D">
        <w:rPr>
          <w:rFonts w:ascii="Times New Roman" w:eastAsia="Times New Roman" w:hAnsi="Times New Roman" w:cs="Times New Roman"/>
          <w:b/>
          <w:sz w:val="24"/>
          <w:szCs w:val="24"/>
          <w:lang w:bidi="en-US"/>
        </w:rPr>
        <w:t>-</w:t>
      </w:r>
      <w:r w:rsidRPr="00D161BA">
        <w:rPr>
          <w:rFonts w:ascii="Times New Roman" w:eastAsia="Times New Roman" w:hAnsi="Times New Roman" w:cs="Times New Roman"/>
          <w:b/>
          <w:sz w:val="24"/>
          <w:szCs w:val="24"/>
          <w:lang w:bidi="en-US"/>
        </w:rPr>
        <w:t>ВАСПИТНОГ РАДА:</w:t>
      </w: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val="sr-Latn-CS" w:bidi="en-US"/>
        </w:rPr>
      </w:pPr>
    </w:p>
    <w:tbl>
      <w:tblPr>
        <w:tblW w:w="96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7338"/>
        <w:gridCol w:w="2267"/>
      </w:tblGrid>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и израда Годишњег програма рада школе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r w:rsidR="00066C6D">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 септембар</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Праћење програмских задатака и садржаја васпитног рада школе</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изради Програма васпитног рада школе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Израда програма стручног усавршавања приправника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Израда плана сарадње са родитељима преко одељенских родитељских састанака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активностима полагања квалификационих испита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јун-август</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Упис ученика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јун-август</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Стручно усавршавање наставника, теме: </w:t>
            </w:r>
          </w:p>
          <w:p w:rsidR="008345A5" w:rsidRPr="00D161BA" w:rsidRDefault="008345A5" w:rsidP="007239E7">
            <w:pPr>
              <w:numPr>
                <w:ilvl w:val="0"/>
                <w:numId w:val="2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Култура партнерских и сарадничких односа у школи (компетенције у тој сарадњи)</w:t>
            </w:r>
          </w:p>
          <w:p w:rsidR="008345A5" w:rsidRPr="00066C6D" w:rsidRDefault="008345A5" w:rsidP="00066C6D">
            <w:pPr>
              <w:numPr>
                <w:ilvl w:val="0"/>
                <w:numId w:val="2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Манипулација и асертивност у међуљудским односима (колегијалним)</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1.јануар-фебруар</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2.март</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3.октобар</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Праћење реализације наставног плана и програма, прегледом педагошке документације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 април</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Увид у степен примене савремене организације наставе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октобар-април</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Праћење методологије оцењивања кроз посете часовима, као и прегледом педагошке документације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децембар-мај</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Праћење ефеката образовнос-васпитног рада односно успеха и понашања ученика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јануар-јун</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извештаја на крају године</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Учешће у реализацији наставног плана и програма</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Пружање помоћи наставницима приправницима у непосредној припреми за наставни час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Сугестије за одабирање и примену ефикасних метода и средстава рада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године</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Израда дидактичког материјала наставних листића, задатака објективног типа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друго полугодиште</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Усклађивање критеријума оцењивања  </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на професионалном информисању ученика 8. разреда</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 мај</w:t>
            </w:r>
          </w:p>
        </w:tc>
      </w:tr>
      <w:tr w:rsidR="008345A5" w:rsidRPr="00D161BA" w:rsidTr="002E1982">
        <w:tc>
          <w:tcPr>
            <w:tcW w:w="73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Испитивање педагошких узрока поремећених односа у одељенима и предлагање мера за њихово превазилажење.</w:t>
            </w:r>
          </w:p>
        </w:tc>
        <w:tc>
          <w:tcPr>
            <w:tcW w:w="226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РАД СА УЧЕНИЦИМА</w:t>
      </w: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p>
    <w:tbl>
      <w:tblPr>
        <w:tblW w:w="9321" w:type="dxa"/>
        <w:tblLayout w:type="fixed"/>
        <w:tblCellMar>
          <w:left w:w="107" w:type="dxa"/>
          <w:right w:w="107" w:type="dxa"/>
        </w:tblCellMar>
        <w:tblLook w:val="0000" w:firstRow="0" w:lastRow="0" w:firstColumn="0" w:lastColumn="0" w:noHBand="0" w:noVBand="0"/>
      </w:tblPr>
      <w:tblGrid>
        <w:gridCol w:w="7337"/>
        <w:gridCol w:w="1984"/>
      </w:tblGrid>
      <w:tr w:rsidR="008345A5" w:rsidRPr="00D161BA" w:rsidTr="002E1982">
        <w:tc>
          <w:tcPr>
            <w:tcW w:w="7337"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sz w:val="24"/>
                <w:szCs w:val="24"/>
                <w:lang w:bidi="en-US"/>
              </w:rPr>
              <w:t>Идентификација ученика за додатну наставу, допунску наставу и слободне ученичке активности</w:t>
            </w:r>
          </w:p>
        </w:tc>
        <w:tc>
          <w:tcPr>
            <w:tcW w:w="1984"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септембар,октобар</w:t>
            </w:r>
          </w:p>
        </w:tc>
      </w:tr>
      <w:tr w:rsidR="008345A5" w:rsidRPr="00D161BA" w:rsidTr="002E1982">
        <w:tc>
          <w:tcPr>
            <w:tcW w:w="7337"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Истраживање неуспеха ученика у савладавању наставног програма (појединаца, група, одељења -)</w:t>
            </w:r>
          </w:p>
        </w:tc>
        <w:tc>
          <w:tcPr>
            <w:tcW w:w="1984"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7"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Испитивање интересовања ученика за рад у слободним активностима </w:t>
            </w:r>
          </w:p>
        </w:tc>
        <w:tc>
          <w:tcPr>
            <w:tcW w:w="1984"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337"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Испитивање ставова ученика према постојећој пракси у школи </w:t>
            </w:r>
          </w:p>
        </w:tc>
        <w:tc>
          <w:tcPr>
            <w:tcW w:w="1984"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7"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Педагошки рад са ученицима који постижу слабији успех</w:t>
            </w:r>
          </w:p>
        </w:tc>
        <w:tc>
          <w:tcPr>
            <w:tcW w:w="1984"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7" w:type="dxa"/>
            <w:tcBorders>
              <w:top w:val="single" w:sz="6" w:space="0" w:color="auto"/>
              <w:left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Педагошки рад са ученицима који чине теже повреде школских дужности </w:t>
            </w:r>
          </w:p>
        </w:tc>
        <w:tc>
          <w:tcPr>
            <w:tcW w:w="1984" w:type="dxa"/>
            <w:tcBorders>
              <w:top w:val="single" w:sz="6" w:space="0" w:color="auto"/>
              <w:left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7" w:type="dxa"/>
            <w:tcBorders>
              <w:top w:val="single" w:sz="6" w:space="0" w:color="auto"/>
              <w:left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Педагошки рад са ученицима који живе у дезинтегрисаним породичним срединама и евентуално са ученицима избеглицама </w:t>
            </w:r>
          </w:p>
        </w:tc>
        <w:tc>
          <w:tcPr>
            <w:tcW w:w="1984" w:type="dxa"/>
            <w:tcBorders>
              <w:top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7337"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 рада путем педагошких радионица.</w:t>
            </w:r>
          </w:p>
        </w:tc>
        <w:tc>
          <w:tcPr>
            <w:tcW w:w="1984" w:type="dxa"/>
            <w:tcBorders>
              <w:top w:val="single" w:sz="6" w:space="0" w:color="auto"/>
              <w:left w:val="single" w:sz="6" w:space="0" w:color="auto"/>
              <w:bottom w:val="single" w:sz="6" w:space="0" w:color="auto"/>
              <w:right w:val="single" w:sz="6" w:space="0" w:color="auto"/>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jc w:val="both"/>
        <w:rPr>
          <w:rFonts w:ascii="Times New Roman" w:eastAsia="Times New Roman" w:hAnsi="Times New Roman" w:cs="Times New Roman"/>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РАД  И САРАДЊА СА РОДИТЕЉИМА</w:t>
      </w: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p>
    <w:tbl>
      <w:tblPr>
        <w:tblW w:w="93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71"/>
        <w:gridCol w:w="2550"/>
      </w:tblGrid>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Контактирање са родитељима ради добијања података значајних за упознавање и праћење развоја ученика</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 и по потреби</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Информисање родитеља о педагошким карактеристикама њихове деце ( успех, мотивација, ниво аспирације, понашање)</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Педагошко образовање родитеља и упућивање на поступке за </w:t>
            </w:r>
            <w:r w:rsidRPr="00D161BA">
              <w:rPr>
                <w:rFonts w:ascii="Times New Roman" w:eastAsia="Times New Roman" w:hAnsi="Times New Roman" w:cs="Times New Roman"/>
                <w:sz w:val="24"/>
                <w:szCs w:val="24"/>
                <w:lang w:bidi="en-US"/>
              </w:rPr>
              <w:lastRenderedPageBreak/>
              <w:t xml:space="preserve">решавање проблема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од октобра до априла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u w:val="single"/>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АНАЛИТИЧКО ИСТРАЖИВАЧКИ РАД</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93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71"/>
        <w:gridCol w:w="2550"/>
      </w:tblGrid>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Израда и учешће у изради извештаја и прегледа у вези са радом школе и својим радом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 - јун</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Испитивање узрока неуспеха одељења и разреда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 потреби</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Адекватност примене наставних метода у настави према природи наставног предмета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школске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Испитивање породичног и социјално економског статуса ученика</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Социјометријско испитивање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jc w:val="both"/>
        <w:rPr>
          <w:rFonts w:ascii="Times New Roman" w:eastAsia="Times New Roman" w:hAnsi="Times New Roman" w:cs="Times New Roman"/>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ОСТАЛИ ПОСЛОВИ</w:t>
      </w:r>
    </w:p>
    <w:p w:rsidR="008345A5" w:rsidRPr="00D161BA" w:rsidRDefault="008345A5" w:rsidP="008345A5">
      <w:pPr>
        <w:spacing w:after="0" w:line="240" w:lineRule="auto"/>
        <w:jc w:val="both"/>
        <w:rPr>
          <w:rFonts w:ascii="Times New Roman" w:eastAsia="Times New Roman" w:hAnsi="Times New Roman" w:cs="Times New Roman"/>
          <w:sz w:val="24"/>
          <w:szCs w:val="24"/>
          <w:u w:val="single"/>
          <w:lang w:bidi="en-US"/>
        </w:rPr>
      </w:pPr>
    </w:p>
    <w:tbl>
      <w:tblPr>
        <w:tblW w:w="93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71"/>
        <w:gridCol w:w="2550"/>
      </w:tblGrid>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раду одељењских заједница, стручних већа и тимова, одељенских већа и наставничког већа школе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са образовним, здравственим, социјалним и другим институцијама у граду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са стручним и научним институцијама ван школе и ван града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Присуствовање семинарима и свим облицима стручног усавршавања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 према потребама и посебном плану</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Вођ</w:t>
            </w:r>
            <w:r w:rsidR="00066C6D">
              <w:rPr>
                <w:rFonts w:ascii="Times New Roman" w:eastAsia="Times New Roman" w:hAnsi="Times New Roman" w:cs="Times New Roman"/>
                <w:sz w:val="24"/>
                <w:szCs w:val="24"/>
                <w:lang w:bidi="en-US"/>
              </w:rPr>
              <w:t>ење документације о свом раду (</w:t>
            </w:r>
            <w:r w:rsidRPr="00D161BA">
              <w:rPr>
                <w:rFonts w:ascii="Times New Roman" w:eastAsia="Times New Roman" w:hAnsi="Times New Roman" w:cs="Times New Roman"/>
                <w:sz w:val="24"/>
                <w:szCs w:val="24"/>
                <w:lang w:bidi="en-US"/>
              </w:rPr>
              <w:t>глобални и месечни планови дневника рада)</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 септембар и 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Припрема за рад </w:t>
            </w: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r w:rsidR="008345A5" w:rsidRPr="00D161BA" w:rsidTr="002E1982">
        <w:tc>
          <w:tcPr>
            <w:tcW w:w="677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Рад у ученичким организацијама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255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b/>
          <w:i/>
          <w:sz w:val="24"/>
          <w:szCs w:val="24"/>
          <w:lang w:bidi="en-US"/>
        </w:rPr>
        <w:t xml:space="preserve">Напомена: </w:t>
      </w:r>
      <w:r w:rsidRPr="00D161BA">
        <w:rPr>
          <w:rFonts w:ascii="Times New Roman" w:eastAsia="Times New Roman" w:hAnsi="Times New Roman" w:cs="Times New Roman"/>
          <w:sz w:val="24"/>
          <w:szCs w:val="24"/>
          <w:lang w:bidi="en-US"/>
        </w:rPr>
        <w:t>У овој школској години посебно ће се дати значај на реализацији васпитног рада школе: подстицање личног развоја детета, подстицање социјалног сазнања и социјалиних односа, развијање комуникативних способности, неговање активности за решавање индивидуалних проблема, формирање и изграђивање моралних и других вредности.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066C6D" w:rsidP="00066C6D">
      <w:pPr>
        <w:keepNext/>
        <w:spacing w:before="240" w:after="60" w:line="240" w:lineRule="auto"/>
        <w:ind w:left="360"/>
        <w:jc w:val="both"/>
        <w:outlineLvl w:val="2"/>
        <w:rPr>
          <w:rFonts w:ascii="Times New Roman" w:eastAsia="Times New Roman" w:hAnsi="Times New Roman" w:cs="Times New Roman"/>
          <w:b/>
          <w:bCs/>
          <w:i/>
          <w:sz w:val="24"/>
          <w:szCs w:val="24"/>
          <w:lang w:bidi="en-US"/>
        </w:rPr>
      </w:pPr>
      <w:bookmarkStart w:id="56" w:name="_Toc20905087"/>
      <w:r>
        <w:rPr>
          <w:rFonts w:ascii="Times New Roman" w:eastAsia="Times New Roman" w:hAnsi="Times New Roman" w:cs="Times New Roman"/>
          <w:b/>
          <w:bCs/>
          <w:i/>
          <w:sz w:val="24"/>
          <w:szCs w:val="24"/>
          <w:lang w:bidi="en-US"/>
        </w:rPr>
        <w:t xml:space="preserve">3.7.2. </w:t>
      </w:r>
      <w:r w:rsidR="008345A5" w:rsidRPr="00D161BA">
        <w:rPr>
          <w:rFonts w:ascii="Times New Roman" w:eastAsia="Times New Roman" w:hAnsi="Times New Roman" w:cs="Times New Roman"/>
          <w:b/>
          <w:bCs/>
          <w:i/>
          <w:sz w:val="24"/>
          <w:szCs w:val="24"/>
          <w:lang w:bidi="en-US"/>
        </w:rPr>
        <w:t>Школски психолог</w:t>
      </w:r>
      <w:bookmarkEnd w:id="56"/>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tabs>
          <w:tab w:val="center" w:pos="5103"/>
          <w:tab w:val="left" w:pos="7338"/>
        </w:tabs>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ПРОГРАМ РАДА ПСИХОЛОГА</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Области рада</w:t>
      </w:r>
    </w:p>
    <w:tbl>
      <w:tblPr>
        <w:tblStyle w:val="TableGrid"/>
        <w:tblW w:w="0" w:type="auto"/>
        <w:tblLook w:val="04A0" w:firstRow="1" w:lastRow="0" w:firstColumn="1" w:lastColumn="0" w:noHBand="0" w:noVBand="1"/>
      </w:tblPr>
      <w:tblGrid>
        <w:gridCol w:w="7488"/>
        <w:gridCol w:w="2088"/>
      </w:tblGrid>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t>Планирање и програмирање образовно-васпитног рада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1.Учествовање у припреми делова годишњег плана рада школе који се односе на планове и програме подршке ученицима (рад са ученицима којима је потребна додатна  образовна подршка , рад са ученицима са изузетним способностима, професионална оријентација,  заштита од </w:t>
            </w:r>
            <w:r w:rsidRPr="00D161BA">
              <w:rPr>
                <w:rFonts w:ascii="Times New Roman" w:hAnsi="Times New Roman"/>
                <w:sz w:val="24"/>
                <w:szCs w:val="24"/>
                <w:lang w:bidi="en-US"/>
              </w:rPr>
              <w:lastRenderedPageBreak/>
              <w:t>болести зависности и усмеравање на здраве стилове живота), заштита ученика од насиља, злостављања и занемаривања, подизање квалитета знања и вештина ученика, сарадња школе и породице</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2.Припремање годишњег програма рада и месечних планова рада психолога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3.Припремање плана посете  часовима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4.Припремање плана властитог стручног усавршавања</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Август</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године</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Квартално</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Август</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lastRenderedPageBreak/>
              <w:t>Праћење и вредновање образовно-васпитног рада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1.Учествовање у праћењу и вредновању образовно-васпитног рада и предлагање мера за повећање успешности у задовољавању образовних и развојних потреба ученика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2.Учествовање у континуираном праћењу и подстицању напредовања ученика у развоју и учењу;  учествовање у континуираном праћењу и вредновању остварености општих и посебних стандарда постигнућа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3.Праћење и вредновање примене мера индивидуализације и индивидуалног образовног плана за ученике</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4.Учешће у изради  годишњег извештаја о раду школе у области остваривања превентивних  програма, рада психолошко-педагошке службе, сарадње са породицом</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5.Учествовање у истраживањима која се спроводе  у оквиру самовредновања рада школе </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август</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године</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t>Рад са наставницима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   </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1.Саветодавни рад усмерен ка унапређивању процеса праћења и посматрања дечјег напредовања у функцији подстицања дечјег развоја и учења. Иницирање и пружање стручне подршке наставницима у коришћењу различитих метода, техника и инструмената праћења ученика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 Подршка наставницима у планирању и реализацији непосредног образовно-васпитног рада са ученицима, а нарочито у области прилагођавања рада образовно-васпитним  потребама ученика; избора и примене различитих техника учења; ефикасног управљања процесом учења; избора техника  вредновања ученичких постигнућа; стварања подстицајне атмесфере на часу; развијања конструктивне комуникације и демократских односа у одељењу.</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3.Пружање подршке јачању  наставничких компетенција у областима: комуникација и сарадња, конструктивно решавање сукоба и проблема, подршка развоју личности ученика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4. Упознавање наставника са карактеристикама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5. Саветовање наставника у индивидуализацији васпитно-образовног рада, односно наставе на основу уочених потреба,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lastRenderedPageBreak/>
              <w:t>6. Пружање подршке наставницима за рад са ученицима којима је потребна додатна образовна подршка. Учествовање у развијању индивидуалних образовних планова коришћењем резултата сопствених психолошких процена и психолошких процена добијених из других установа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7. Оснаживање наставника за рад са ученицима изузетних способности (талентовани и обдарени) кроз упознавање са карактеристикама тих ученика (способности, мотивација, стил учења, интересовања, вредности, особине личности) и предлагање поступака који доприносе њиховом даљем развоју</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8.Пружање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и предлагање мера за њихово превазилажење</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9.Оснаживање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10.Пружање подршке наставницима у формирању и вођењу ученичког колектива, указивање на психолошке узроке поремећаја интерперсоналних односа у групама, односно одељењским заједницама и предлагање мера за њихово превазилажење</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11.Пружање подршке наставницима у раду са родитељима, односно старатељима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12. Саветодавни рад са  наставницима давањем повратне информације о посећеном  часу, као и предлагањем мера за унапређење  образовно-васпитног процеса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lastRenderedPageBreak/>
              <w:t>Рад са ученицима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1.Праћење процеса адаптације и подршка деци у превазилажењу тешкоћа адаптације; учешће у праћењу дечјег напредовања у развоју и учењу; учешће у  идентификовању ученика  којима је потребна подршка у процесу образовања и васпитања  и осмишљавању и праћењу реализације индивидуализованог приступа у раду са њима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 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институцијама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3. 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4. Пружање подршке деци, односно ученицима за које се обезбеђује васпитно-образовни рад по индивидуалном образовном плану, односно који се школују по индивидуализираној настави и индивидуалном образовном плану</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lastRenderedPageBreak/>
              <w:t>5. Идентификовање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6. 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социјалне вештине (ненасилна комуникација, конструктивно решавање проблема, уважавање различитости), здрави стилови живота, вештине доношења одлука и друго</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7. 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8.. Пружање подршке ученичком активизму и партиципацији у школском животу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9.Учествовање у појачаном васпитном раду за ученике који врше повреду правила понашања у школи, односно који својим понашањем угрожавају друге у остваривању њихових права  </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lastRenderedPageBreak/>
              <w:t>Рад са родитељима (старатељима)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1.Прикупљање података од родитеља, односно старатеља који су од значаја за упознавање ученика и праћење његовог развоја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 Саветодавни рад са родитељима, односно старатељима ученика који имају различите тешкоће у развоју, учењу и понашању</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3.Подршка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 и на родитељским састанцима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4. Саветодавни рад и усмеравање родитеља, односно старатеља чија деца врше повреду правила понашања у школи и којима је одређен појачани васпитни рад</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5. Сарадња са родитељима, односно старатељима на пружању подршке ученицима који  се школују по индивидуалном образовном плану</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6.Оснаживање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7.Учествовање у реализацији програма сарадње установе са родитељима, односно старатељима ученика ( одељењски родитељски састанци )</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t>Рад са директором, помоћником директора и стручним сарадницима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1.Сарадња са директором и стручним сараданицима у оквиру рада стручних тимова, већа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2..Учествовање у раду комисије за проверу савладаности програма за увођење у посао  наставника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3.Редовна размена, планирање и усаглашавање заједничких послова са другим стручним сарадницима у установи</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lastRenderedPageBreak/>
              <w:t>4.Сарадња са другим стручним сарадницима у организовању предавања и радионица за ученике</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lastRenderedPageBreak/>
              <w:t>Рад у стручним органима и тимовима</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1.Учествовање у раду наставничког већа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2.Учествовање у раду тимова, већа, актива и комисија на нивоу установе који се образују ради остваривања одређеног задатка, програма или пројекта</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t>Сарадња са надлежним установама и јединицом локалне самоуправе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1.Сарадња са образовним, здравственим, социјалним установама, установама културе и другим установама које доприносе остваривању циљева и задатака образовно васпитног рада школе</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2.Сарадња са психолозима који раде у другим установама и организацијама  од значаја за остваривање образовно-васпитног рада и добробити ученика</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tc>
      </w:tr>
      <w:tr w:rsidR="008345A5" w:rsidRPr="00D161BA" w:rsidTr="002E1982">
        <w:tc>
          <w:tcPr>
            <w:tcW w:w="9576" w:type="dxa"/>
            <w:gridSpan w:val="2"/>
          </w:tcPr>
          <w:p w:rsidR="008345A5" w:rsidRPr="00D161BA" w:rsidRDefault="008345A5" w:rsidP="008345A5">
            <w:pPr>
              <w:jc w:val="center"/>
              <w:rPr>
                <w:rFonts w:ascii="Times New Roman" w:hAnsi="Times New Roman"/>
                <w:b/>
                <w:sz w:val="24"/>
                <w:szCs w:val="24"/>
                <w:lang w:bidi="en-US"/>
              </w:rPr>
            </w:pPr>
            <w:r w:rsidRPr="00D161BA">
              <w:rPr>
                <w:rFonts w:ascii="Times New Roman" w:hAnsi="Times New Roman"/>
                <w:b/>
                <w:sz w:val="24"/>
                <w:szCs w:val="24"/>
                <w:lang w:bidi="en-US"/>
              </w:rPr>
              <w:t>Вођење документације, припрема за рад и стручно усавршавање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Програмски садржаји</w:t>
            </w:r>
          </w:p>
        </w:tc>
        <w:tc>
          <w:tcPr>
            <w:tcW w:w="20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Време </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реализације</w:t>
            </w:r>
          </w:p>
        </w:tc>
      </w:tr>
      <w:tr w:rsidR="008345A5" w:rsidRPr="00D161BA" w:rsidTr="002E1982">
        <w:tc>
          <w:tcPr>
            <w:tcW w:w="7488" w:type="dxa"/>
          </w:tcPr>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1.Вођење документације о сопственом раду: дневник рада, евиденција о раду са ученицима (психолошки досије ученика), евиденција о психолошком тестирању, посећеним часовима, и тд</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2.Припрема за рад , месечни планови рада, годишњи план рада и извештаји о раду</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3. Прикупљање и  чување података о ученицима</w:t>
            </w: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4.Стручно усавршавање: праћење стручне литературе, учествовање у раду струковних удружења, учешће на семинарима, сарадња са другим психолозима</w:t>
            </w:r>
          </w:p>
        </w:tc>
        <w:tc>
          <w:tcPr>
            <w:tcW w:w="2088" w:type="dxa"/>
          </w:tcPr>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Током </w:t>
            </w:r>
          </w:p>
          <w:p w:rsidR="008345A5" w:rsidRPr="00D161BA" w:rsidRDefault="008345A5" w:rsidP="008345A5">
            <w:pPr>
              <w:rPr>
                <w:rFonts w:ascii="Times New Roman" w:hAnsi="Times New Roman"/>
                <w:sz w:val="24"/>
                <w:szCs w:val="24"/>
                <w:lang w:bidi="en-US"/>
              </w:rPr>
            </w:pPr>
          </w:p>
          <w:p w:rsidR="008345A5" w:rsidRPr="00D161BA" w:rsidRDefault="008345A5" w:rsidP="008345A5">
            <w:pPr>
              <w:rPr>
                <w:rFonts w:ascii="Times New Roman" w:hAnsi="Times New Roman"/>
                <w:sz w:val="24"/>
                <w:szCs w:val="24"/>
                <w:lang w:bidi="en-US"/>
              </w:rPr>
            </w:pPr>
            <w:r w:rsidRPr="00D161BA">
              <w:rPr>
                <w:rFonts w:ascii="Times New Roman" w:hAnsi="Times New Roman"/>
                <w:sz w:val="24"/>
                <w:szCs w:val="24"/>
                <w:lang w:bidi="en-US"/>
              </w:rPr>
              <w:t xml:space="preserve">        године</w:t>
            </w:r>
          </w:p>
        </w:tc>
      </w:tr>
    </w:tbl>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bookmarkStart w:id="57" w:name="_Toc20905088"/>
    </w:p>
    <w:p w:rsidR="008345A5" w:rsidRPr="00D161BA" w:rsidRDefault="008345A5" w:rsidP="008345A5">
      <w:pPr>
        <w:keepNext/>
        <w:spacing w:before="240" w:after="60" w:line="240" w:lineRule="auto"/>
        <w:jc w:val="both"/>
        <w:outlineLvl w:val="2"/>
        <w:rPr>
          <w:rFonts w:ascii="Times New Roman" w:eastAsia="Times New Roman" w:hAnsi="Times New Roman" w:cs="Times New Roman"/>
          <w:b/>
          <w:bCs/>
          <w:i/>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066C6D" w:rsidP="00066C6D">
      <w:pPr>
        <w:keepNext/>
        <w:spacing w:before="240" w:after="60" w:line="240" w:lineRule="auto"/>
        <w:ind w:left="360"/>
        <w:jc w:val="both"/>
        <w:outlineLvl w:val="2"/>
        <w:rPr>
          <w:rFonts w:ascii="Times New Roman" w:eastAsia="Times New Roman" w:hAnsi="Times New Roman" w:cs="Times New Roman"/>
          <w:b/>
          <w:bCs/>
          <w:i/>
          <w:sz w:val="24"/>
          <w:szCs w:val="24"/>
          <w:lang w:bidi="en-US"/>
        </w:rPr>
      </w:pPr>
      <w:r>
        <w:rPr>
          <w:rFonts w:ascii="Times New Roman" w:eastAsia="Times New Roman" w:hAnsi="Times New Roman" w:cs="Times New Roman"/>
          <w:b/>
          <w:bCs/>
          <w:i/>
          <w:sz w:val="24"/>
          <w:szCs w:val="24"/>
          <w:lang w:bidi="en-US"/>
        </w:rPr>
        <w:t xml:space="preserve">3.7.3. </w:t>
      </w:r>
      <w:r w:rsidR="008345A5" w:rsidRPr="00D161BA">
        <w:rPr>
          <w:rFonts w:ascii="Times New Roman" w:eastAsia="Times New Roman" w:hAnsi="Times New Roman" w:cs="Times New Roman"/>
          <w:b/>
          <w:bCs/>
          <w:i/>
          <w:sz w:val="24"/>
          <w:szCs w:val="24"/>
          <w:lang w:bidi="en-US"/>
        </w:rPr>
        <w:t>Библиотекар школе</w:t>
      </w:r>
      <w:bookmarkEnd w:id="57"/>
    </w:p>
    <w:p w:rsidR="008345A5" w:rsidRPr="00D161BA" w:rsidRDefault="008345A5" w:rsidP="008345A5">
      <w:pPr>
        <w:spacing w:after="0" w:line="240" w:lineRule="auto"/>
        <w:ind w:left="1185"/>
        <w:contextualSpacing/>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ab/>
        <w:t>У школи ће радити школски библиотекар и реализовати свој програм рада. Делатност библиотекара ће обухватати подручја послова и програмске садржаје из</w:t>
      </w:r>
      <w:r w:rsidR="00066C6D">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неколико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96"/>
        <w:gridCol w:w="2517"/>
      </w:tblGrid>
      <w:tr w:rsidR="008345A5" w:rsidRPr="00D161BA" w:rsidTr="002E1982">
        <w:tc>
          <w:tcPr>
            <w:tcW w:w="10422" w:type="dxa"/>
            <w:gridSpan w:val="3"/>
            <w:shd w:val="clear" w:color="auto" w:fill="auto"/>
          </w:tcPr>
          <w:p w:rsidR="008345A5" w:rsidRPr="00D161BA" w:rsidRDefault="008345A5" w:rsidP="008345A5">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1.Учешће у планирању и програмирању</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годишњег плана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 и септембар</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микро плана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август и септембар</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плана и програма обуке ученика да се служе изворима информисања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програма рада секције</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rPr>
          <w:trHeight w:val="444"/>
        </w:trPr>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септембар</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Учешће у изради плана и програма стручних већа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2.Непосредни васпитно–образовни рад у библиотеци у унапређењу наставе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ученика са библиотеком и библиотечким пословањем</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и систематско упознавање ученика са књигом и осталом библиотечком грађом</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ученика са мрежом библиотека града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Привикавање ученика на одређено понашање у библиотеци, на чување и заштиту библиотечке грађе</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Усмеравање ученика у правцу интересовања и потреба, развијање читалачких и других способности ученика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Пружање помоћи ученицима при избору литературе и друге библиотечке грађе</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066C6D">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Припрема за извођење васпитно</w:t>
            </w:r>
            <w:r w:rsidR="00066C6D">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bidi="en-US"/>
              </w:rPr>
              <w:t>образовног рада у библиотеци</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 програма обуке ученика да се служе изворима информација на часовима у библиотеци</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реализације наставних часова у учионици</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 старешине</w:t>
            </w:r>
          </w:p>
        </w:tc>
      </w:tr>
      <w:tr w:rsidR="008345A5" w:rsidRPr="00D161BA" w:rsidTr="00066C6D">
        <w:trPr>
          <w:trHeight w:val="900"/>
        </w:trPr>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изложбе књига и пригодног материјала према одређеним датумима и јубилејима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3.Сарадња са наставницима, стручним сарадницима и директором</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Стална сарадња са наставницима, стручним сарадницима и директором у вези набавке и коришћења библиотечке грађе</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Обезбеђивање литературе за ученике и наставнике неопходне за реализацију Програма рада школе</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Одабир и припрема библиотечке грађе за редовну наставу и друге облике васпитно - образовног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наставници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 са наставницима у припреми и изради дидактичког материјала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наставници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 току целе </w:t>
            </w:r>
            <w:r w:rsidRPr="00D161BA">
              <w:rPr>
                <w:rFonts w:ascii="Times New Roman" w:eastAsia="Times New Roman" w:hAnsi="Times New Roman" w:cs="Times New Roman"/>
                <w:sz w:val="24"/>
                <w:szCs w:val="24"/>
                <w:lang w:bidi="en-US"/>
              </w:rPr>
              <w:lastRenderedPageBreak/>
              <w:t>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Упућивање појединих ученика у правцу развоја </w:t>
            </w:r>
            <w:r w:rsidRPr="00D161BA">
              <w:rPr>
                <w:rFonts w:ascii="Times New Roman" w:eastAsia="Times New Roman" w:hAnsi="Times New Roman" w:cs="Times New Roman"/>
                <w:sz w:val="24"/>
                <w:szCs w:val="24"/>
                <w:lang w:bidi="en-US"/>
              </w:rPr>
              <w:lastRenderedPageBreak/>
              <w:t>интересовања за поједине области везане за библиотеку, у сарадњи са педагошко – психолошком службом</w:t>
            </w:r>
          </w:p>
        </w:tc>
        <w:tc>
          <w:tcPr>
            <w:tcW w:w="2517" w:type="dxa"/>
            <w:shd w:val="clear" w:color="auto" w:fill="auto"/>
          </w:tcPr>
          <w:p w:rsidR="008345A5" w:rsidRPr="00066C6D"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библиотекар</w:t>
            </w:r>
            <w:r w:rsidR="00066C6D">
              <w:rPr>
                <w:rFonts w:ascii="Times New Roman" w:eastAsia="Times New Roman" w:hAnsi="Times New Roman" w:cs="Times New Roman"/>
                <w:sz w:val="24"/>
                <w:szCs w:val="24"/>
                <w:lang w:bidi="en-US"/>
              </w:rPr>
              <w:t xml:space="preserve">, педагог, </w:t>
            </w:r>
            <w:r w:rsidR="00066C6D">
              <w:rPr>
                <w:rFonts w:ascii="Times New Roman" w:eastAsia="Times New Roman" w:hAnsi="Times New Roman" w:cs="Times New Roman"/>
                <w:sz w:val="24"/>
                <w:szCs w:val="24"/>
                <w:lang w:bidi="en-US"/>
              </w:rPr>
              <w:lastRenderedPageBreak/>
              <w:t>психолог</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Пружање помоћи наставницима и ученицима у прибављању неопходне литератуте путем међубиблиотечке позајмице</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Учествовање у реализацији екскурзија обезбеђивањем литературе која се користи на конкретним маршрутама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B40894">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Издавање на коришћење стручне литературе и часописа наставницима, директору и стручним сарадницима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Вршење координације и обезбеђивања грађе за остваривање разних програма и пројеката у школи</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4"/>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изложби књига писаца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Стручни библиотечки послови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Старање о чувању и заштити књижног фонда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Рад са ученицима члановима библиотечке секције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Културне активности школе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и комисија за културну и јавну делатност</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Стручно усавршавање деце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са друштвеном средином и стручним институцијама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Аналитичко – извештајни послови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Вођење евиденције о коришћењу библиотечке грађе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Вођење евиденције о културној и јавној делатности библиотеке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Извештавање о коришћењу књижног фонда и предлагање мера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Извештавање градске библиотеке о коришћењу књижног фонда у свакој школској години, као и о броју нових набављених књига по нормативу</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 току целе </w:t>
            </w:r>
            <w:r w:rsidRPr="00D161BA">
              <w:rPr>
                <w:rFonts w:ascii="Times New Roman" w:eastAsia="Times New Roman" w:hAnsi="Times New Roman" w:cs="Times New Roman"/>
                <w:sz w:val="24"/>
                <w:szCs w:val="24"/>
                <w:lang w:bidi="en-US"/>
              </w:rPr>
              <w:lastRenderedPageBreak/>
              <w:t>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Евидентирање најревноснијих корисника школске </w:t>
            </w:r>
            <w:r w:rsidRPr="00D161BA">
              <w:rPr>
                <w:rFonts w:ascii="Times New Roman" w:eastAsia="Times New Roman" w:hAnsi="Times New Roman" w:cs="Times New Roman"/>
                <w:sz w:val="24"/>
                <w:szCs w:val="24"/>
                <w:lang w:bidi="en-US"/>
              </w:rPr>
              <w:lastRenderedPageBreak/>
              <w:t xml:space="preserve">библиотеке у одређеном временском периоду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библиотекар</w:t>
            </w:r>
          </w:p>
        </w:tc>
      </w:tr>
      <w:tr w:rsidR="008345A5" w:rsidRPr="00D161BA" w:rsidTr="002E1982">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lastRenderedPageBreak/>
              <w:t>Аналитичко – извештајни послови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раду стручних већа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раду комисија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Културна и јавна делатност библиотеке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одлазака ученика на књижевне сусрете у градској библиотеци</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 одељенске старешине</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са градском библиотеком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са издавачким кућама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Организовање посете сајму књига са члановима секције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Стручно усавршавање библиотекара</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путем обезбеђивања литературе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Учествовање на стручним састанцима и семинарима у организацији Завода и Народне библиотеке Републике Србије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Учествовање у раду стручних актива школских библиотекара у граду</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Учествовање на стручним састанцима и семинарима у организацији Градске библиотеке града Сремска Митровица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rPr>
          <w:trHeight w:val="903"/>
        </w:trPr>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Учешће у различитим видовима усавршавања у организацији научних стручних органа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rPr>
          <w:trHeight w:val="483"/>
        </w:trPr>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Повремени стручни послови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Посета издавачким кућама и књижарама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Набавка књига и библиотечког материјала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Физичка обрада нових књига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Стручна обрада нових књига по УДК и увођење истих у књигу инвентара (каталогизација)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rPr>
          <w:trHeight w:val="1065"/>
        </w:trPr>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B40894"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Ревизија књижног фонда </w:t>
            </w:r>
            <w:r w:rsidR="00B40894">
              <w:rPr>
                <w:rFonts w:ascii="Times New Roman" w:eastAsia="Times New Roman" w:hAnsi="Times New Roman" w:cs="Times New Roman"/>
                <w:sz w:val="24"/>
                <w:szCs w:val="24"/>
                <w:lang w:bidi="en-US"/>
              </w:rPr>
              <w:t>(шк. 2027/2028. године)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r w:rsidR="008345A5" w:rsidRPr="00D161BA" w:rsidTr="002E1982">
        <w:tc>
          <w:tcPr>
            <w:tcW w:w="10422" w:type="dxa"/>
            <w:gridSpan w:val="3"/>
            <w:shd w:val="clear" w:color="auto" w:fill="auto"/>
          </w:tcPr>
          <w:p w:rsidR="008345A5" w:rsidRPr="00D161BA" w:rsidRDefault="008345A5" w:rsidP="008345A5">
            <w:pPr>
              <w:numPr>
                <w:ilvl w:val="0"/>
                <w:numId w:val="14"/>
              </w:num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bidi="en-US"/>
              </w:rPr>
            </w:pPr>
            <w:r w:rsidRPr="00D161BA">
              <w:rPr>
                <w:rFonts w:ascii="Times New Roman" w:eastAsia="Times New Roman" w:hAnsi="Times New Roman" w:cs="Times New Roman"/>
                <w:i/>
                <w:sz w:val="24"/>
                <w:szCs w:val="24"/>
                <w:lang w:bidi="en-US"/>
              </w:rPr>
              <w:t>Рад са директором, стручним сарадницима и пратиоцима ученика</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на пословима обезбеђивања књижне и некњижне грађе за школску библиотеку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директор, библиотекар, стручни сарадници</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току целе школске године</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Припремање и организовање културних активности школе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културну и јавну делатност</w:t>
            </w:r>
          </w:p>
        </w:tc>
      </w:tr>
      <w:tr w:rsidR="008345A5" w:rsidRPr="00D161BA" w:rsidTr="002E1982">
        <w:tc>
          <w:tcPr>
            <w:tcW w:w="1809"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јун</w:t>
            </w:r>
          </w:p>
        </w:tc>
        <w:tc>
          <w:tcPr>
            <w:tcW w:w="6096"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Анализирање стања у школској библиотеци </w:t>
            </w:r>
          </w:p>
        </w:tc>
        <w:tc>
          <w:tcPr>
            <w:tcW w:w="2517"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библиотекар</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bookmarkStart w:id="58" w:name="_Toc20905089"/>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r w:rsidRPr="00D161BA">
        <w:rPr>
          <w:rFonts w:ascii="Times New Roman" w:eastAsia="Times New Roman" w:hAnsi="Times New Roman" w:cs="Times New Roman"/>
          <w:b/>
          <w:bCs/>
          <w:i/>
          <w:iCs/>
          <w:sz w:val="24"/>
          <w:szCs w:val="24"/>
          <w:lang w:bidi="en-US"/>
        </w:rPr>
        <w:t>3.8. ШКОЛСКИ ОДБОР</w:t>
      </w:r>
      <w:bookmarkEnd w:id="58"/>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Као орган управљања у школи, Школски одбор ће свој програм рада реализовати у складу са Законом о основном образовању и васпитању, Законом о основама система образовања и васпитања и Статутом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Школски одбор именује и разрешава Скупштина града и има девет чланова, који се именују на четири године. Трећина чланова су представници локалне самоуправе, трећина представници Наставничког већа, а трећина из Савета родитеља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Школског одбора: </w:t>
      </w:r>
    </w:p>
    <w:p w:rsidR="008345A5" w:rsidRPr="00D161BA" w:rsidRDefault="008345A5" w:rsidP="008345A5">
      <w:pPr>
        <w:numPr>
          <w:ilvl w:val="0"/>
          <w:numId w:val="6"/>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 реда локалне самоуправе – Никола Главашевић, Весна Црнобрнић, Ненад Вуколић</w:t>
      </w:r>
    </w:p>
    <w:p w:rsidR="008345A5" w:rsidRPr="00D161BA" w:rsidRDefault="008345A5" w:rsidP="008345A5">
      <w:pPr>
        <w:numPr>
          <w:ilvl w:val="0"/>
          <w:numId w:val="6"/>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 реда запослених – </w:t>
      </w:r>
      <w:r w:rsidR="00121F7B">
        <w:rPr>
          <w:rFonts w:ascii="Times New Roman" w:eastAsia="Times New Roman" w:hAnsi="Times New Roman" w:cs="Times New Roman"/>
          <w:sz w:val="24"/>
          <w:szCs w:val="24"/>
          <w:lang w:bidi="en-US"/>
        </w:rPr>
        <w:t>Гордана Јовановић</w:t>
      </w:r>
      <w:r w:rsidRPr="00D161BA">
        <w:rPr>
          <w:rFonts w:ascii="Times New Roman" w:eastAsia="Times New Roman" w:hAnsi="Times New Roman" w:cs="Times New Roman"/>
          <w:sz w:val="24"/>
          <w:szCs w:val="24"/>
          <w:lang w:bidi="en-US"/>
        </w:rPr>
        <w:t xml:space="preserve">, </w:t>
      </w:r>
      <w:r w:rsidR="00121F7B">
        <w:rPr>
          <w:rFonts w:ascii="Times New Roman" w:eastAsia="Times New Roman" w:hAnsi="Times New Roman" w:cs="Times New Roman"/>
          <w:sz w:val="24"/>
          <w:szCs w:val="24"/>
          <w:lang w:bidi="en-US"/>
        </w:rPr>
        <w:t>Миодраг Јолић</w:t>
      </w:r>
      <w:r w:rsidRPr="00D161BA">
        <w:rPr>
          <w:rFonts w:ascii="Times New Roman" w:eastAsia="Times New Roman" w:hAnsi="Times New Roman" w:cs="Times New Roman"/>
          <w:sz w:val="24"/>
          <w:szCs w:val="24"/>
          <w:lang w:bidi="en-US"/>
        </w:rPr>
        <w:t xml:space="preserve">, </w:t>
      </w:r>
      <w:r w:rsidR="00121F7B">
        <w:rPr>
          <w:rFonts w:ascii="Times New Roman" w:eastAsia="Times New Roman" w:hAnsi="Times New Roman" w:cs="Times New Roman"/>
          <w:sz w:val="24"/>
          <w:szCs w:val="24"/>
          <w:lang w:bidi="en-US"/>
        </w:rPr>
        <w:t>Снежана Подгорица</w:t>
      </w:r>
    </w:p>
    <w:p w:rsidR="008345A5" w:rsidRPr="00D161BA" w:rsidRDefault="008345A5" w:rsidP="008345A5">
      <w:pPr>
        <w:numPr>
          <w:ilvl w:val="0"/>
          <w:numId w:val="6"/>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 реда савета родитеља – </w:t>
      </w:r>
      <w:r w:rsidR="00121F7B">
        <w:rPr>
          <w:rFonts w:ascii="Times New Roman" w:eastAsia="Times New Roman" w:hAnsi="Times New Roman" w:cs="Times New Roman"/>
          <w:sz w:val="24"/>
          <w:szCs w:val="24"/>
          <w:lang w:bidi="en-US"/>
        </w:rPr>
        <w:t>Мирослав Јосимовић</w:t>
      </w:r>
      <w:r w:rsidRPr="00D161BA">
        <w:rPr>
          <w:rFonts w:ascii="Times New Roman" w:eastAsia="Times New Roman" w:hAnsi="Times New Roman" w:cs="Times New Roman"/>
          <w:sz w:val="24"/>
          <w:szCs w:val="24"/>
          <w:lang w:bidi="en-US"/>
        </w:rPr>
        <w:t xml:space="preserve">, </w:t>
      </w:r>
      <w:r w:rsidR="00121F7B">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Т</w:t>
      </w:r>
      <w:r w:rsidR="00121F7B">
        <w:rPr>
          <w:rFonts w:ascii="Times New Roman" w:eastAsia="Times New Roman" w:hAnsi="Times New Roman" w:cs="Times New Roman"/>
          <w:sz w:val="24"/>
          <w:szCs w:val="24"/>
          <w:lang w:bidi="en-US"/>
        </w:rPr>
        <w:t>ошић</w:t>
      </w:r>
      <w:r w:rsidRPr="00D161BA">
        <w:rPr>
          <w:rFonts w:ascii="Times New Roman" w:eastAsia="Times New Roman" w:hAnsi="Times New Roman" w:cs="Times New Roman"/>
          <w:sz w:val="24"/>
          <w:szCs w:val="24"/>
          <w:lang w:bidi="en-US"/>
        </w:rPr>
        <w:t xml:space="preserve">, </w:t>
      </w:r>
      <w:r w:rsidR="00121F7B">
        <w:rPr>
          <w:rFonts w:ascii="Times New Roman" w:eastAsia="Times New Roman" w:hAnsi="Times New Roman" w:cs="Times New Roman"/>
          <w:sz w:val="24"/>
          <w:szCs w:val="24"/>
          <w:lang w:bidi="en-US"/>
        </w:rPr>
        <w:t>....</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Председник школског одбора је Сања Роман.</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Током године састајаће се зависно од потребе и углавном </w:t>
      </w:r>
      <w:r w:rsidR="00121F7B">
        <w:rPr>
          <w:rFonts w:ascii="Times New Roman" w:eastAsia="Times New Roman" w:hAnsi="Times New Roman" w:cs="Times New Roman"/>
          <w:sz w:val="24"/>
          <w:szCs w:val="24"/>
          <w:lang w:bidi="en-US"/>
        </w:rPr>
        <w:t xml:space="preserve">ће </w:t>
      </w:r>
      <w:r w:rsidRPr="00D161BA">
        <w:rPr>
          <w:rFonts w:ascii="Times New Roman" w:eastAsia="Times New Roman" w:hAnsi="Times New Roman" w:cs="Times New Roman"/>
          <w:sz w:val="24"/>
          <w:szCs w:val="24"/>
          <w:lang w:bidi="en-US"/>
        </w:rPr>
        <w:t>се бавити питањима из своје надлежности: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65"/>
      </w:tblGrid>
      <w:tr w:rsidR="008345A5" w:rsidRPr="00D161BA" w:rsidTr="002E1982">
        <w:tc>
          <w:tcPr>
            <w:tcW w:w="5778" w:type="dxa"/>
            <w:shd w:val="clear" w:color="auto" w:fill="auto"/>
          </w:tcPr>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Доношење програма рада Школског одбора за  школску 20</w:t>
            </w:r>
            <w:r w:rsidR="00121F7B">
              <w:rPr>
                <w:rFonts w:ascii="Times New Roman" w:eastAsia="Times New Roman" w:hAnsi="Times New Roman" w:cs="Times New Roman"/>
                <w:sz w:val="24"/>
                <w:szCs w:val="24"/>
                <w:lang w:bidi="en-US"/>
              </w:rPr>
              <w:t>22</w:t>
            </w:r>
            <w:r w:rsidRPr="00D161BA">
              <w:rPr>
                <w:rFonts w:ascii="Times New Roman" w:eastAsia="Times New Roman" w:hAnsi="Times New Roman" w:cs="Times New Roman"/>
                <w:sz w:val="24"/>
                <w:szCs w:val="24"/>
                <w:lang w:bidi="en-US"/>
              </w:rPr>
              <w:t>/202</w:t>
            </w:r>
            <w:r w:rsidR="00121F7B">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 xml:space="preserve">. </w:t>
            </w:r>
            <w:r w:rsidR="00121F7B">
              <w:rPr>
                <w:rFonts w:ascii="Times New Roman" w:eastAsia="Times New Roman" w:hAnsi="Times New Roman" w:cs="Times New Roman"/>
                <w:sz w:val="24"/>
                <w:szCs w:val="24"/>
                <w:lang w:bidi="en-US"/>
              </w:rPr>
              <w:t>г</w:t>
            </w:r>
            <w:r w:rsidRPr="00D161BA">
              <w:rPr>
                <w:rFonts w:ascii="Times New Roman" w:eastAsia="Times New Roman" w:hAnsi="Times New Roman" w:cs="Times New Roman"/>
                <w:sz w:val="24"/>
                <w:szCs w:val="24"/>
                <w:lang w:bidi="en-US"/>
              </w:rPr>
              <w:t>одину.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Усваја</w:t>
            </w:r>
            <w:r w:rsidR="00121F7B">
              <w:rPr>
                <w:rFonts w:ascii="Times New Roman" w:eastAsia="Times New Roman" w:hAnsi="Times New Roman" w:cs="Times New Roman"/>
                <w:sz w:val="24"/>
                <w:szCs w:val="24"/>
                <w:lang w:bidi="en-US"/>
              </w:rPr>
              <w:t>ње Извештаја о раду школе за 2021/2022</w:t>
            </w:r>
            <w:r w:rsidRPr="00D161BA">
              <w:rPr>
                <w:rFonts w:ascii="Times New Roman" w:eastAsia="Times New Roman" w:hAnsi="Times New Roman" w:cs="Times New Roman"/>
                <w:sz w:val="24"/>
                <w:szCs w:val="24"/>
                <w:lang w:bidi="en-US"/>
              </w:rPr>
              <w:t>. год.</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Усвајање Извештаја о раду директора школе.</w:t>
            </w:r>
          </w:p>
          <w:p w:rsidR="008345A5" w:rsidRPr="00D161BA" w:rsidRDefault="008345A5" w:rsidP="00121F7B">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Доношење Годишњег</w:t>
            </w:r>
            <w:r w:rsidR="00121F7B">
              <w:rPr>
                <w:rFonts w:ascii="Times New Roman" w:eastAsia="Times New Roman" w:hAnsi="Times New Roman" w:cs="Times New Roman"/>
                <w:sz w:val="24"/>
                <w:szCs w:val="24"/>
                <w:lang w:bidi="en-US"/>
              </w:rPr>
              <w:t xml:space="preserve"> плана рада школе за школску 2022/2023</w:t>
            </w:r>
            <w:r w:rsidRPr="00D161BA">
              <w:rPr>
                <w:rFonts w:ascii="Times New Roman" w:eastAsia="Times New Roman" w:hAnsi="Times New Roman" w:cs="Times New Roman"/>
                <w:sz w:val="24"/>
                <w:szCs w:val="24"/>
                <w:lang w:bidi="en-US"/>
              </w:rPr>
              <w:t>. год.</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Доношење финансијског плана школе за текућу школску годину</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Упознавање са успехом и владањем на првом </w:t>
            </w:r>
            <w:r w:rsidRPr="00D161BA">
              <w:rPr>
                <w:rFonts w:ascii="Times New Roman" w:eastAsia="Times New Roman" w:hAnsi="Times New Roman" w:cs="Times New Roman"/>
                <w:sz w:val="24"/>
                <w:szCs w:val="24"/>
                <w:lang w:bidi="en-US"/>
              </w:rPr>
              <w:lastRenderedPageBreak/>
              <w:t>кварталу</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новембар</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Припреме за прославу „Светог Саве“</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са извештајем о успеху и владању ученика на крају првог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Извештаја комисије за попис школског инвентара, основних средстава и ситног инвентара.</w:t>
            </w:r>
          </w:p>
          <w:p w:rsidR="008345A5" w:rsidRPr="00D161BA" w:rsidRDefault="008345A5" w:rsidP="00121F7B">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извештаја о фин</w:t>
            </w:r>
            <w:r w:rsidR="00121F7B">
              <w:rPr>
                <w:rFonts w:ascii="Times New Roman" w:eastAsia="Times New Roman" w:hAnsi="Times New Roman" w:cs="Times New Roman"/>
                <w:sz w:val="24"/>
                <w:szCs w:val="24"/>
                <w:lang w:bidi="en-US"/>
              </w:rPr>
              <w:t>ансијском пословању школе за 2022.</w:t>
            </w:r>
            <w:r w:rsidRPr="00D161BA">
              <w:rPr>
                <w:rFonts w:ascii="Times New Roman" w:eastAsia="Times New Roman" w:hAnsi="Times New Roman" w:cs="Times New Roman"/>
                <w:sz w:val="24"/>
                <w:szCs w:val="24"/>
                <w:lang w:bidi="en-US"/>
              </w:rPr>
              <w:t xml:space="preserve"> год.</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са успехом и владањем ученика на крају трећег квартала</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r>
      <w:tr w:rsidR="008345A5" w:rsidRPr="00D161BA" w:rsidTr="002E1982">
        <w:tc>
          <w:tcPr>
            <w:tcW w:w="577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Разматрање предлога извођења инвестиционих радова у школи и одобравање средстава</w:t>
            </w:r>
          </w:p>
        </w:tc>
        <w:tc>
          <w:tcPr>
            <w:tcW w:w="3465"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59" w:name="_Toc20905090"/>
      <w:r w:rsidRPr="00D161BA">
        <w:rPr>
          <w:rFonts w:ascii="Times New Roman" w:eastAsia="Times New Roman" w:hAnsi="Times New Roman" w:cs="Times New Roman"/>
          <w:b/>
          <w:bCs/>
          <w:i/>
          <w:iCs/>
          <w:sz w:val="24"/>
          <w:szCs w:val="24"/>
          <w:lang w:bidi="en-US"/>
        </w:rPr>
        <w:t>3.9. ОДЕЉЕЊСКА ЗАЈЕДНИЦА</w:t>
      </w:r>
      <w:bookmarkEnd w:id="59"/>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овој школској години посебно ће бити потенциран и интензивиран рад са одељенском заједницом и њеним правилним формирањем. Формирање успешне одељенске заједнице ученика у великој мери зависи од богатства и искуства укупних социјалних односа које ученици стичу кроз редовне односе  у школи и средини.</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Поступним и педагошки осмишљеним радом одељенског старешине, одељенске заједнице се развијају у друштвене заједнице у којима у ће уз већу или мању помоћ наставника планирати и програмирати свој рад. Појединачно или групно ће учествовати у културним, спортским, сабирним, хуманитарним и другим акцијама које ће организовати школа или шира средина. Најважнија улога одељенског старешине у раду са одељенском заједницом ће бити у развијању и неговању моралних особина, ставова и уверења ученика.</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13"/>
        <w:gridCol w:w="1621"/>
      </w:tblGrid>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Избор одбора ОЗ, комисија ОЗ       </w:t>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ab/>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Доношење програма рада ОЗ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Упознавање одељења са програмом рада ОЗ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Договор око вођења "Споменара одељења"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Одлазак на Школски крос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Упознавање са различитим начином учења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Обележавање Дечије недеље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"Месеца правилне исхране"</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Одлазак на излет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Сакупљање књига у оквиру "Месеца књиге"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Уређење учионица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Извештај комисије ОЗ и разговор о успеху и владању на крају првог тромесечја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Колико  смо и како  научили  градиво 1. полугодишта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Разговор о распусту (зимовању, прочитаним књигама, занимљивим књигама...)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r>
      <w:tr w:rsidR="008345A5" w:rsidRPr="00D161BA" w:rsidTr="002E1982">
        <w:tc>
          <w:tcPr>
            <w:tcW w:w="7513" w:type="dxa"/>
          </w:tcPr>
          <w:p w:rsidR="008345A5" w:rsidRPr="00D161BA" w:rsidRDefault="00692F43"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Обележавање Осмог м</w:t>
            </w:r>
            <w:r w:rsidR="008345A5" w:rsidRPr="00D161BA">
              <w:rPr>
                <w:rFonts w:ascii="Times New Roman" w:eastAsia="Times New Roman" w:hAnsi="Times New Roman" w:cs="Times New Roman"/>
                <w:sz w:val="24"/>
                <w:szCs w:val="24"/>
                <w:lang w:bidi="en-US"/>
              </w:rPr>
              <w:t xml:space="preserve">арта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Одлазак у позориште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 мај</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Школски излет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Постигнут успех и владању у трећем кварталу (колико смо задовољни успехом)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Пролећни крос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Разговор на тему "Да ли замерамо нешто нашим наставницима"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r>
      <w:tr w:rsidR="008345A5" w:rsidRPr="00D161BA" w:rsidTr="002E1982">
        <w:tc>
          <w:tcPr>
            <w:tcW w:w="751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Разговор о успеху постигнитим на крају школске године, и колико смо поштовали кућни ред школе                                           </w:t>
            </w:r>
          </w:p>
        </w:tc>
        <w:tc>
          <w:tcPr>
            <w:tcW w:w="162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јун                                                       </w:t>
            </w:r>
          </w:p>
        </w:tc>
      </w:tr>
    </w:tbl>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i/>
          <w:sz w:val="24"/>
          <w:szCs w:val="24"/>
          <w:lang w:bidi="en-US"/>
        </w:rPr>
        <w:t>КОМИСИЈЕ У ОКВИРУ ОДЕЉЕНСКЕ ЗАЈЕДНИЦЕ</w:t>
      </w:r>
      <w:r w:rsidRPr="00D161BA">
        <w:rPr>
          <w:rFonts w:ascii="Times New Roman" w:eastAsia="Times New Roman" w:hAnsi="Times New Roman" w:cs="Times New Roman"/>
          <w:b/>
          <w:sz w:val="24"/>
          <w:szCs w:val="24"/>
          <w:lang w:bidi="en-US"/>
        </w:rPr>
        <w:t xml:space="preserve"> :</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информисање ученика</w:t>
      </w: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естетско уређење учионица</w:t>
      </w: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друштвени живот ученика</w:t>
      </w: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културу</w:t>
      </w: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сарадњу са родитељима</w:t>
      </w: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-Комисија за помоћ у учењу  </w:t>
      </w:r>
    </w:p>
    <w:p w:rsidR="008345A5" w:rsidRPr="00D161BA" w:rsidRDefault="008345A5" w:rsidP="008345A5">
      <w:pPr>
        <w:spacing w:after="0" w:line="240" w:lineRule="auto"/>
        <w:ind w:left="1134"/>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-Комисија за здравствено васпитање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0" w:name="_Toc20905091"/>
      <w:r w:rsidRPr="00D161BA">
        <w:rPr>
          <w:rFonts w:ascii="Times New Roman" w:eastAsia="Times New Roman" w:hAnsi="Times New Roman" w:cs="Times New Roman"/>
          <w:b/>
          <w:bCs/>
          <w:i/>
          <w:iCs/>
          <w:sz w:val="24"/>
          <w:szCs w:val="24"/>
          <w:lang w:bidi="en-US"/>
        </w:rPr>
        <w:t>3.10. ЧАС ОДЕЉЕЊСКОГ СТАРЕШИНЕ</w:t>
      </w:r>
      <w:bookmarkEnd w:id="60"/>
    </w:p>
    <w:p w:rsidR="008345A5" w:rsidRPr="00D161BA" w:rsidRDefault="008345A5" w:rsidP="008345A5">
      <w:pPr>
        <w:spacing w:after="0" w:line="240" w:lineRule="auto"/>
        <w:ind w:firstLine="720"/>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Одељенски старешина ће ове часове посветити наведеним темама  прилагођавајући садржаје и начин рада узрасту ученика , карактеристикама одељења као групе,  циљевима образовног васпитног рада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Планирани број часова је 36</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Теме за час одељенског старешине: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1.Правила понашања ученика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2.Узајамно упознавање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3.Помоћ другу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4.Шта ми каже моје име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5.У поверењу је успех</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6.Пажљиво са речима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7.Потребе и жеље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8.О осећањима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9.О способностима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10.Како нас други слушају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11.Наговорили су ме...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12.Све има барем две стране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13.Шта са љутњом?</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14.Како сукоб најбоље решити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15.Пантомима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16.Пирамида исхране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17.Десет година после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18.Чувајмо природу , и она ће чувати нас</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19.Здрава исхрана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20.Растем и то се види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21.Хуман однос према старим и немоћним</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22.Пријатељство</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23.Родитељи нису само родитељи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24.О љубави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25.Размишљам о наставницима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26.Пријатељство</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27.Учење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28.Улога школе у мом животу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29.О сексуалности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30.Моје будуће занимање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31.Лична хигијена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32.Хигијена моје собе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33.Хигијена учионице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34.Игре и здравље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35.Чувари природе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36.Односи међу половима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37.Одељенска заједница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38.Лако је успети</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kern w:val="32"/>
          <w:sz w:val="24"/>
          <w:szCs w:val="24"/>
          <w:lang w:bidi="en-US"/>
        </w:rPr>
      </w:pPr>
      <w:bookmarkStart w:id="61" w:name="_Toc20905092"/>
      <w:r w:rsidRPr="00D161BA">
        <w:rPr>
          <w:rFonts w:ascii="Times New Roman" w:eastAsia="Times New Roman" w:hAnsi="Times New Roman" w:cs="Times New Roman"/>
          <w:b/>
          <w:bCs/>
          <w:kern w:val="32"/>
          <w:sz w:val="24"/>
          <w:szCs w:val="24"/>
          <w:lang w:bidi="en-US"/>
        </w:rPr>
        <w:t>IV ОСТВАРИВАЊЕ ДРУГИХ ПРОГРАМА</w:t>
      </w:r>
      <w:bookmarkEnd w:id="61"/>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2" w:name="_Toc20905093"/>
      <w:r w:rsidRPr="00D161BA">
        <w:rPr>
          <w:rFonts w:ascii="Times New Roman" w:eastAsia="Times New Roman" w:hAnsi="Times New Roman" w:cs="Times New Roman"/>
          <w:b/>
          <w:bCs/>
          <w:i/>
          <w:iCs/>
          <w:sz w:val="24"/>
          <w:szCs w:val="24"/>
          <w:lang w:bidi="en-US"/>
        </w:rPr>
        <w:t>4.1. ПРОГРАМИ КУЛТУРНЕ И ЈАВНЕ ДЕЛАТНОСТИ</w:t>
      </w:r>
      <w:bookmarkEnd w:id="62"/>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Calibri" w:hAnsi="Times New Roman" w:cs="Times New Roman"/>
          <w:sz w:val="24"/>
          <w:szCs w:val="24"/>
        </w:rPr>
      </w:pPr>
      <w:r w:rsidRPr="00D161BA">
        <w:rPr>
          <w:rFonts w:ascii="Times New Roman" w:eastAsia="Times New Roman" w:hAnsi="Times New Roman" w:cs="Times New Roman"/>
          <w:sz w:val="24"/>
          <w:szCs w:val="24"/>
          <w:lang w:bidi="en-US"/>
        </w:rPr>
        <w:t xml:space="preserve">Чланови комисије: </w:t>
      </w:r>
      <w:r w:rsidRPr="00D161BA">
        <w:rPr>
          <w:rFonts w:ascii="Times New Roman" w:eastAsia="Calibri" w:hAnsi="Times New Roman" w:cs="Times New Roman"/>
          <w:sz w:val="24"/>
          <w:szCs w:val="24"/>
        </w:rPr>
        <w:t>Снежана Подгорица – координатор, Сандра Хаџић, Татјана Турудић Ожват, Коника Цањар, Љубица Жунић, Соња Милошевић, Миодраг Јолић.</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Годишњи план рада комисије за културну и јавну делатност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984"/>
        <w:gridCol w:w="3260"/>
      </w:tblGrid>
      <w:tr w:rsidR="008345A5" w:rsidRPr="00D161BA" w:rsidTr="002E1982">
        <w:tc>
          <w:tcPr>
            <w:tcW w:w="507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Активности</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реализације</w:t>
            </w:r>
          </w:p>
        </w:tc>
        <w:tc>
          <w:tcPr>
            <w:tcW w:w="326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НОСИОЦИ </w:t>
            </w: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Предлози за Годишњи план рада комисије</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Обележавање сеоске славе Манђелос</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3. Припреме за пријем првака</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highlight w:val="yellow"/>
                <w:lang w:bidi="en-US"/>
              </w:rPr>
            </w:pPr>
            <w:r w:rsidRPr="00D161BA">
              <w:rPr>
                <w:rFonts w:ascii="Times New Roman" w:eastAsia="Times New Roman" w:hAnsi="Times New Roman" w:cs="Times New Roman"/>
                <w:sz w:val="24"/>
                <w:szCs w:val="24"/>
                <w:lang w:bidi="en-US"/>
              </w:rPr>
              <w:t>август</w:t>
            </w:r>
          </w:p>
        </w:tc>
        <w:tc>
          <w:tcPr>
            <w:tcW w:w="3260" w:type="dxa"/>
            <w:vMerge w:val="restart"/>
            <w:vAlign w:val="center"/>
          </w:tcPr>
          <w:p w:rsidR="008345A5" w:rsidRPr="00D161BA" w:rsidRDefault="008345A5" w:rsidP="008345A5">
            <w:pPr>
              <w:spacing w:after="0" w:line="240" w:lineRule="auto"/>
              <w:jc w:val="center"/>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учитељи, библиотекар, парламент</w:t>
            </w: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Усвајање Годишњег плана радаж</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Свечани пријем првака</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3. Учествовање на комеморацији на Спомен гробљу у Сремској Митровици</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4. Безбедност деце у саобраћају</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5. Учлањивање у дечији савез</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6. Предлози за Дечију недељу</w:t>
            </w:r>
          </w:p>
          <w:p w:rsidR="008345A5" w:rsidRPr="00D161BA" w:rsidRDefault="008345A5" w:rsidP="008345A5">
            <w:pPr>
              <w:spacing w:after="0" w:line="240" w:lineRule="auto"/>
              <w:ind w:left="720"/>
              <w:contextualSpacing/>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7. Светски Дан прве помоћи</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highlight w:val="yellow"/>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highlight w:val="yellow"/>
                <w:lang w:bidi="en-US"/>
              </w:rPr>
            </w:pPr>
            <w:r w:rsidRPr="00D161BA">
              <w:rPr>
                <w:rFonts w:ascii="Times New Roman" w:eastAsia="Times New Roman" w:hAnsi="Times New Roman" w:cs="Times New Roman"/>
                <w:sz w:val="24"/>
                <w:szCs w:val="24"/>
                <w:lang w:bidi="en-US"/>
              </w:rPr>
              <w:t>септембар</w:t>
            </w:r>
          </w:p>
        </w:tc>
        <w:tc>
          <w:tcPr>
            <w:tcW w:w="326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Обележавање Дечије недеље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Сајам књига</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3. Сајам науке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4. Месец књиге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5. Учлањивање у библиотеку</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6. Учлањивање у Црвени крст</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7. Дан слепих</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8. Дан учитеља</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9. Дан аудио – визуелне културе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10. Такмичење рецитатора</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11. Предлози за обележавање Новембарских дана</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c>
          <w:tcPr>
            <w:tcW w:w="3260" w:type="dxa"/>
            <w:vMerge/>
          </w:tcPr>
          <w:p w:rsidR="008345A5" w:rsidRPr="00D161BA" w:rsidRDefault="008345A5" w:rsidP="008345A5">
            <w:pPr>
              <w:spacing w:after="0" w:line="240" w:lineRule="auto"/>
              <w:rPr>
                <w:rFonts w:ascii="Times New Roman" w:eastAsia="Times New Roman" w:hAnsi="Times New Roman" w:cs="Times New Roman"/>
                <w:sz w:val="24"/>
                <w:szCs w:val="24"/>
                <w:lang w:bidi="en-US"/>
              </w:rPr>
            </w:pPr>
          </w:p>
        </w:tc>
      </w:tr>
      <w:tr w:rsidR="008345A5" w:rsidRPr="00D161BA" w:rsidTr="002E1982">
        <w:tc>
          <w:tcPr>
            <w:tcW w:w="507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Обележавање Новембарских дана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Дан просветних радника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 Дан толеранције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 Светски дан детета</w:t>
            </w:r>
          </w:p>
          <w:p w:rsidR="008345A5" w:rsidRPr="00D161BA" w:rsidRDefault="008345A5" w:rsidP="008345A5">
            <w:pPr>
              <w:spacing w:after="0" w:line="240" w:lineRule="auto"/>
              <w:jc w:val="both"/>
              <w:rPr>
                <w:rFonts w:ascii="Times New Roman" w:eastAsia="Times New Roman" w:hAnsi="Times New Roman" w:cs="Times New Roman"/>
                <w:sz w:val="24"/>
                <w:szCs w:val="24"/>
                <w:highlight w:val="yellow"/>
                <w:lang w:bidi="en-US"/>
              </w:rPr>
            </w:pPr>
            <w:r w:rsidRPr="00D161BA">
              <w:rPr>
                <w:rFonts w:ascii="Times New Roman" w:eastAsia="Times New Roman" w:hAnsi="Times New Roman" w:cs="Times New Roman"/>
                <w:sz w:val="24"/>
                <w:szCs w:val="24"/>
                <w:lang w:bidi="en-US"/>
              </w:rPr>
              <w:t>5. Дан примирја у првом светском рату</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3260" w:type="dxa"/>
            <w:vMerge/>
          </w:tcPr>
          <w:p w:rsidR="008345A5" w:rsidRPr="00D161BA" w:rsidRDefault="008345A5" w:rsidP="008345A5">
            <w:pPr>
              <w:spacing w:after="0" w:line="240" w:lineRule="auto"/>
              <w:rPr>
                <w:rFonts w:ascii="Times New Roman" w:eastAsia="Times New Roman" w:hAnsi="Times New Roman" w:cs="Times New Roman"/>
                <w:sz w:val="24"/>
                <w:szCs w:val="24"/>
                <w:lang w:bidi="en-US"/>
              </w:rPr>
            </w:pP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Припрема за Школску славу</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lastRenderedPageBreak/>
              <w:t>2. Зимске чаролије</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децембар</w:t>
            </w:r>
          </w:p>
        </w:tc>
        <w:tc>
          <w:tcPr>
            <w:tcW w:w="326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lastRenderedPageBreak/>
              <w:t>1. Школска слава</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Дан без дуванског дима</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c>
          <w:tcPr>
            <w:tcW w:w="3260" w:type="dxa"/>
            <w:vMerge/>
          </w:tcPr>
          <w:p w:rsidR="008345A5" w:rsidRPr="00D161BA" w:rsidRDefault="008345A5" w:rsidP="008345A5">
            <w:pPr>
              <w:spacing w:after="0" w:line="240" w:lineRule="auto"/>
              <w:rPr>
                <w:rFonts w:ascii="Times New Roman" w:eastAsia="Times New Roman" w:hAnsi="Times New Roman" w:cs="Times New Roman"/>
                <w:sz w:val="24"/>
                <w:szCs w:val="24"/>
                <w:lang w:bidi="en-US"/>
              </w:rPr>
            </w:pP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Дан државности</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Први српски устанак</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3. Тематска игранка</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highlight w:val="yellow"/>
                <w:lang w:bidi="en-US"/>
              </w:rPr>
            </w:pPr>
            <w:r w:rsidRPr="00D161BA">
              <w:rPr>
                <w:rFonts w:ascii="Times New Roman" w:eastAsia="Times New Roman" w:hAnsi="Times New Roman" w:cs="Times New Roman"/>
                <w:sz w:val="24"/>
                <w:szCs w:val="24"/>
                <w:lang w:bidi="en-US"/>
              </w:rPr>
              <w:t xml:space="preserve">фебруар </w:t>
            </w:r>
          </w:p>
        </w:tc>
        <w:tc>
          <w:tcPr>
            <w:tcW w:w="326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rPr>
          <w:trHeight w:val="1119"/>
        </w:trPr>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Дан жена</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Дан поезије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3. Дан вода</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4. Дан пострадалих у Нато агресији</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5. Припреме за дан школе</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326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Дан шале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Дан школе</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326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r w:rsidR="008345A5" w:rsidRPr="00D161BA" w:rsidTr="002E1982">
        <w:trPr>
          <w:trHeight w:val="1761"/>
        </w:trPr>
        <w:tc>
          <w:tcPr>
            <w:tcW w:w="5070"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Припреме за завршну приредбу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Дан паркова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 Учествовање у слави манастира Светог Василија у Манђелосу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 Светски дан писања писама</w:t>
            </w:r>
          </w:p>
          <w:p w:rsidR="008345A5" w:rsidRPr="00D161BA" w:rsidRDefault="008345A5" w:rsidP="008345A5">
            <w:pPr>
              <w:spacing w:after="0" w:line="240" w:lineRule="auto"/>
              <w:jc w:val="both"/>
              <w:rPr>
                <w:rFonts w:ascii="Times New Roman" w:eastAsia="Times New Roman" w:hAnsi="Times New Roman" w:cs="Times New Roman"/>
                <w:sz w:val="24"/>
                <w:szCs w:val="24"/>
                <w:highlight w:val="yellow"/>
                <w:lang w:bidi="en-US"/>
              </w:rPr>
            </w:pPr>
            <w:r w:rsidRPr="00D161BA">
              <w:rPr>
                <w:rFonts w:ascii="Times New Roman" w:eastAsia="Times New Roman" w:hAnsi="Times New Roman" w:cs="Times New Roman"/>
                <w:sz w:val="24"/>
                <w:szCs w:val="24"/>
                <w:lang w:bidi="en-US"/>
              </w:rPr>
              <w:t>5. Дан словенске писмености</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3260" w:type="dxa"/>
            <w:vMerge/>
          </w:tcPr>
          <w:p w:rsidR="008345A5" w:rsidRPr="00D161BA" w:rsidRDefault="008345A5" w:rsidP="008345A5">
            <w:pPr>
              <w:spacing w:after="0" w:line="240" w:lineRule="auto"/>
              <w:rPr>
                <w:rFonts w:ascii="Times New Roman" w:eastAsia="Times New Roman" w:hAnsi="Times New Roman" w:cs="Times New Roman"/>
                <w:sz w:val="24"/>
                <w:szCs w:val="24"/>
                <w:lang w:bidi="en-US"/>
              </w:rPr>
            </w:pPr>
          </w:p>
        </w:tc>
      </w:tr>
      <w:tr w:rsidR="008345A5" w:rsidRPr="00D161BA" w:rsidTr="002E1982">
        <w:trPr>
          <w:trHeight w:val="956"/>
        </w:trPr>
        <w:tc>
          <w:tcPr>
            <w:tcW w:w="5070" w:type="dxa"/>
            <w:shd w:val="clear" w:color="auto" w:fill="auto"/>
          </w:tcPr>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1. Дан музике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2. Завршне приредбе</w:t>
            </w:r>
          </w:p>
          <w:p w:rsidR="008345A5" w:rsidRPr="00D161BA" w:rsidRDefault="008345A5" w:rsidP="008345A5">
            <w:pPr>
              <w:spacing w:after="0" w:line="240" w:lineRule="auto"/>
              <w:ind w:left="720"/>
              <w:contextualSpacing/>
              <w:jc w:val="both"/>
              <w:rPr>
                <w:rFonts w:ascii="Times New Roman" w:eastAsia="Times New Roman" w:hAnsi="Times New Roman" w:cs="Times New Roman"/>
                <w:noProof/>
                <w:sz w:val="24"/>
                <w:szCs w:val="24"/>
                <w:lang w:bidi="en-US"/>
              </w:rPr>
            </w:pPr>
            <w:r w:rsidRPr="00D161BA">
              <w:rPr>
                <w:rFonts w:ascii="Times New Roman" w:eastAsia="Times New Roman" w:hAnsi="Times New Roman" w:cs="Times New Roman"/>
                <w:noProof/>
                <w:sz w:val="24"/>
                <w:szCs w:val="24"/>
                <w:lang w:bidi="en-US"/>
              </w:rPr>
              <w:t>3. Годишњи извештај комисије</w:t>
            </w:r>
          </w:p>
        </w:tc>
        <w:tc>
          <w:tcPr>
            <w:tcW w:w="198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3260" w:type="dxa"/>
            <w:vMerge/>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r>
    </w:tbl>
    <w:p w:rsidR="008345A5" w:rsidRPr="00D161BA" w:rsidRDefault="008345A5" w:rsidP="00692F43">
      <w:pPr>
        <w:keepNext/>
        <w:spacing w:before="240" w:after="0" w:line="240" w:lineRule="auto"/>
        <w:jc w:val="both"/>
        <w:outlineLvl w:val="1"/>
        <w:rPr>
          <w:rFonts w:ascii="Times New Roman" w:eastAsia="Times New Roman" w:hAnsi="Times New Roman" w:cs="Times New Roman"/>
          <w:b/>
          <w:bCs/>
          <w:i/>
          <w:iCs/>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3" w:name="_Toc20905094"/>
      <w:r w:rsidRPr="00D161BA">
        <w:rPr>
          <w:rFonts w:ascii="Times New Roman" w:eastAsia="Times New Roman" w:hAnsi="Times New Roman" w:cs="Times New Roman"/>
          <w:b/>
          <w:bCs/>
          <w:i/>
          <w:iCs/>
          <w:sz w:val="24"/>
          <w:szCs w:val="24"/>
          <w:lang w:bidi="en-US"/>
        </w:rPr>
        <w:t>4.2. КОРЕКТИВНО ПЕДАГОШКИ РАД</w:t>
      </w:r>
      <w:bookmarkEnd w:id="63"/>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2801"/>
      </w:tblGrid>
      <w:tr w:rsidR="008345A5" w:rsidRPr="00D161BA" w:rsidTr="002E1982">
        <w:tc>
          <w:tcPr>
            <w:tcW w:w="209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5528" w:type="dxa"/>
            <w:shd w:val="clear" w:color="auto" w:fill="auto"/>
          </w:tcPr>
          <w:p w:rsidR="008345A5" w:rsidRPr="00D161BA" w:rsidRDefault="008345A5" w:rsidP="008345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САДРЖАЈ РАДА</w:t>
            </w:r>
          </w:p>
        </w:tc>
        <w:tc>
          <w:tcPr>
            <w:tcW w:w="2801"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САРАДНИЦИ И ИЗВРШИОЦИ</w:t>
            </w:r>
          </w:p>
        </w:tc>
      </w:tr>
      <w:tr w:rsidR="008345A5" w:rsidRPr="00D161BA" w:rsidTr="002E1982">
        <w:tc>
          <w:tcPr>
            <w:tcW w:w="209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 октобар</w:t>
            </w:r>
          </w:p>
        </w:tc>
        <w:tc>
          <w:tcPr>
            <w:tcW w:w="5528"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Идентификација ученика са сметњама у развоју (тестирањем, мерењем, посматрањем и праћењем рада).</w:t>
            </w:r>
          </w:p>
        </w:tc>
        <w:tc>
          <w:tcPr>
            <w:tcW w:w="2801"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одељенске старешине, предметни наставници, педагог.</w:t>
            </w:r>
          </w:p>
        </w:tc>
      </w:tr>
      <w:tr w:rsidR="008345A5" w:rsidRPr="00D161BA" w:rsidTr="002E1982">
        <w:tc>
          <w:tcPr>
            <w:tcW w:w="209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 и током године</w:t>
            </w:r>
          </w:p>
        </w:tc>
        <w:tc>
          <w:tcPr>
            <w:tcW w:w="552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Планирање и програмирање рада за сваког ученика или групу деце са истим сметњама(израда индивидуално-образовног плана рада ученика).</w:t>
            </w:r>
          </w:p>
        </w:tc>
        <w:tc>
          <w:tcPr>
            <w:tcW w:w="2801"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 и током године.</w:t>
            </w:r>
          </w:p>
        </w:tc>
      </w:tr>
      <w:tr w:rsidR="008345A5" w:rsidRPr="00D161BA" w:rsidTr="002E1982">
        <w:tc>
          <w:tcPr>
            <w:tcW w:w="209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године, а трајаће онолико колико трају сметње уз темпо рада, који диктира ученик, 2 часа недељно.</w:t>
            </w:r>
          </w:p>
        </w:tc>
        <w:tc>
          <w:tcPr>
            <w:tcW w:w="552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Извођење корективно педагошког рада</w:t>
            </w:r>
          </w:p>
        </w:tc>
        <w:tc>
          <w:tcPr>
            <w:tcW w:w="2801"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педагог и по потреби ученички родитељ.</w:t>
            </w:r>
          </w:p>
        </w:tc>
      </w:tr>
      <w:tr w:rsidR="008345A5" w:rsidRPr="00D161BA" w:rsidTr="002E1982">
        <w:tc>
          <w:tcPr>
            <w:tcW w:w="2093" w:type="dxa"/>
            <w:shd w:val="clear" w:color="auto" w:fill="auto"/>
          </w:tcPr>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вршиће се на одељенским и Наставничком већу када се иначе сумирају резултати рада</w:t>
            </w:r>
          </w:p>
        </w:tc>
        <w:tc>
          <w:tcPr>
            <w:tcW w:w="552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Контрола извршеног корективно педагошког рада.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p>
        </w:tc>
        <w:tc>
          <w:tcPr>
            <w:tcW w:w="2801"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вршиће се на одељенским и Наставничком већу када се иначе сумирају резултати рада.</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Основни носиоци педагошко корективног рада ће бити школски педагог и школски психолог у сарадњи са одељенским старешинама и предметним наставницима.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Послови наставника су да идентификује ученике, који имају тешкоће у образовно васпитном раду, у сарадњи са педагогом, планира, спроводи тај рад кроз наставне  и ваннаставне активности, води бригу о превенцији и сарађује са родитељима и стручним институцијама у граду.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Педагог  и психолог раде на идентификацији ученика са  тешкоћама, помажу у примени нових методских поступака, сарађују са родитељима, организују и реализују индивидуални и групни рад са ученицима који имају неке тешкоће, са родитељима и наставницима. Корективно педагошки рад реализоваће се према програму, који ће се сачинити када се утврди потреба за њим.</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4" w:name="_Toc20905095"/>
      <w:r w:rsidRPr="00D161BA">
        <w:rPr>
          <w:rFonts w:ascii="Times New Roman" w:eastAsia="Times New Roman" w:hAnsi="Times New Roman" w:cs="Times New Roman"/>
          <w:b/>
          <w:bCs/>
          <w:i/>
          <w:iCs/>
          <w:sz w:val="24"/>
          <w:szCs w:val="24"/>
          <w:lang w:bidi="en-US"/>
        </w:rPr>
        <w:t>4.3. ПРИПРЕМНА НАСТАВА</w:t>
      </w:r>
      <w:bookmarkEnd w:id="64"/>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Припремну наставу за ученике упућене на разредни, односно поправни испит од IV до VIII разреда, школа ће организовати пре почетка испитног рока, најмање пет дана са по два часа наставе у току дана по предмету.</w:t>
      </w:r>
    </w:p>
    <w:p w:rsidR="008345A5" w:rsidRPr="00D161BA" w:rsidRDefault="008345A5" w:rsidP="008345A5">
      <w:pPr>
        <w:spacing w:after="0" w:line="240" w:lineRule="auto"/>
        <w:jc w:val="both"/>
        <w:rPr>
          <w:rFonts w:ascii="Times New Roman" w:eastAsia="Times New Roman" w:hAnsi="Times New Roman" w:cs="Times New Roman"/>
          <w:b/>
          <w:i/>
          <w:sz w:val="24"/>
          <w:szCs w:val="24"/>
          <w:lang w:val="ru-RU"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5" w:name="_Toc20905096"/>
      <w:r w:rsidRPr="00D161BA">
        <w:rPr>
          <w:rFonts w:ascii="Times New Roman" w:eastAsia="Times New Roman" w:hAnsi="Times New Roman" w:cs="Times New Roman"/>
          <w:b/>
          <w:bCs/>
          <w:i/>
          <w:iCs/>
          <w:sz w:val="24"/>
          <w:szCs w:val="24"/>
          <w:lang w:bidi="en-US"/>
        </w:rPr>
        <w:t>4.4. ПРИПРЕМНА НАСТАВА ЗА ПОЛАГАЊЕ ЗАВРШНОГ ИСПИТА</w:t>
      </w:r>
      <w:bookmarkEnd w:id="65"/>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школи ће се током целе школске године интензивирати и унапредити настава у сврху што боље припреме ученика за завршни испит. По завршетку наставе организоваће се припремна настава из српског језика, математике, физике, хемије, историје, биологије и географије са укупним фондом од 20 часова.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i/>
          <w:kern w:val="32"/>
          <w:sz w:val="24"/>
          <w:szCs w:val="24"/>
          <w:lang w:bidi="en-US"/>
        </w:rPr>
      </w:pPr>
      <w:bookmarkStart w:id="66" w:name="_Toc20905097"/>
      <w:r w:rsidRPr="00D161BA">
        <w:rPr>
          <w:rFonts w:ascii="Times New Roman" w:eastAsia="Times New Roman" w:hAnsi="Times New Roman" w:cs="Times New Roman"/>
          <w:b/>
          <w:bCs/>
          <w:i/>
          <w:kern w:val="32"/>
          <w:sz w:val="24"/>
          <w:szCs w:val="24"/>
          <w:lang w:bidi="en-US"/>
        </w:rPr>
        <w:t>V ИНДИВИДУАЛНИ ПЛАНОВИ РАДА НАСТАВНИКА</w:t>
      </w:r>
      <w:bookmarkEnd w:id="66"/>
    </w:p>
    <w:p w:rsidR="008345A5" w:rsidRPr="00D161BA" w:rsidRDefault="008345A5" w:rsidP="008345A5">
      <w:pPr>
        <w:spacing w:after="0" w:line="240" w:lineRule="auto"/>
        <w:ind w:firstLine="720"/>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Наставници и стручни сарадници припремају своје индивидуалне – оперативне планове рада за поједине настане области и одређене видове ваннастаних активности, а на основу Правилника о наставном плану и програму за основну школу и задужења у оквиру 40-то часовне радне недеље за ову школску годину. </w:t>
      </w:r>
    </w:p>
    <w:p w:rsidR="00D64653" w:rsidRDefault="00D64653"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692F43" w:rsidP="008345A5">
      <w:pPr>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школској 2022</w:t>
      </w:r>
      <w:r w:rsidR="008345A5" w:rsidRPr="00D161BA">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3</w:t>
      </w:r>
      <w:r w:rsidR="008345A5" w:rsidRPr="00D161BA">
        <w:rPr>
          <w:rFonts w:ascii="Times New Roman" w:eastAsia="Times New Roman" w:hAnsi="Times New Roman" w:cs="Times New Roman"/>
          <w:sz w:val="24"/>
          <w:szCs w:val="24"/>
          <w:lang w:bidi="en-US"/>
        </w:rPr>
        <w:t xml:space="preserve">. години за ученике </w:t>
      </w:r>
      <w:r w:rsidR="008345A5" w:rsidRPr="00D161BA">
        <w:rPr>
          <w:rFonts w:ascii="Times New Roman" w:eastAsia="Times New Roman" w:hAnsi="Times New Roman" w:cs="Times New Roman"/>
          <w:b/>
          <w:sz w:val="24"/>
          <w:szCs w:val="24"/>
          <w:lang w:bidi="en-US"/>
        </w:rPr>
        <w:t>од првог до четвртог</w:t>
      </w:r>
      <w:r w:rsidR="008345A5" w:rsidRPr="00D161BA">
        <w:rPr>
          <w:rFonts w:ascii="Times New Roman" w:eastAsia="Times New Roman" w:hAnsi="Times New Roman" w:cs="Times New Roman"/>
          <w:sz w:val="24"/>
          <w:szCs w:val="24"/>
          <w:lang w:bidi="en-US"/>
        </w:rPr>
        <w:t xml:space="preserve"> разреда индивидуални планови и програми настаника обухватају следеће наставне и ваннаставне активности: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предмети су</w:t>
      </w:r>
      <w:r w:rsidRPr="00D161BA">
        <w:rPr>
          <w:rFonts w:ascii="Times New Roman" w:eastAsia="Times New Roman" w:hAnsi="Times New Roman" w:cs="Times New Roman"/>
          <w:sz w:val="24"/>
          <w:szCs w:val="24"/>
          <w:lang w:bidi="en-US"/>
        </w:rPr>
        <w:t xml:space="preserve">: српски језик, математика, природа и друштво, музичка култура, ликовна култура, енглески језик и физичко васпитање.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 xml:space="preserve">Обавезни изборни предмети су: </w:t>
      </w:r>
      <w:r w:rsidRPr="00D161BA">
        <w:rPr>
          <w:rFonts w:ascii="Times New Roman" w:eastAsia="Times New Roman" w:hAnsi="Times New Roman" w:cs="Times New Roman"/>
          <w:sz w:val="24"/>
          <w:szCs w:val="24"/>
          <w:lang w:bidi="en-US"/>
        </w:rPr>
        <w:t>верска настава, грађанско васпитање.</w:t>
      </w:r>
    </w:p>
    <w:p w:rsidR="00D64653" w:rsidRPr="00D64653"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Изборни предмети су:</w:t>
      </w:r>
      <w:r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дигитални свет</w:t>
      </w:r>
    </w:p>
    <w:p w:rsidR="00D64653" w:rsidRDefault="00D64653"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D64653" w:rsidP="008345A5">
      <w:pPr>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школској 2022/23</w:t>
      </w:r>
      <w:r w:rsidR="008345A5" w:rsidRPr="00D161BA">
        <w:rPr>
          <w:rFonts w:ascii="Times New Roman" w:eastAsia="Times New Roman" w:hAnsi="Times New Roman" w:cs="Times New Roman"/>
          <w:sz w:val="24"/>
          <w:szCs w:val="24"/>
          <w:lang w:bidi="en-US"/>
        </w:rPr>
        <w:t xml:space="preserve">. години за ученике </w:t>
      </w:r>
      <w:r w:rsidR="008345A5" w:rsidRPr="00D161BA">
        <w:rPr>
          <w:rFonts w:ascii="Times New Roman" w:eastAsia="Times New Roman" w:hAnsi="Times New Roman" w:cs="Times New Roman"/>
          <w:b/>
          <w:sz w:val="24"/>
          <w:szCs w:val="24"/>
          <w:lang w:bidi="en-US"/>
        </w:rPr>
        <w:t>петог</w:t>
      </w:r>
      <w:r w:rsidR="008345A5" w:rsidRPr="00D161BA">
        <w:rPr>
          <w:rFonts w:ascii="Times New Roman" w:eastAsia="Times New Roman" w:hAnsi="Times New Roman" w:cs="Times New Roman"/>
          <w:sz w:val="24"/>
          <w:szCs w:val="24"/>
          <w:lang w:bidi="en-US"/>
        </w:rPr>
        <w:t xml:space="preserve"> разреда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предмети су</w:t>
      </w:r>
      <w:r w:rsidRPr="00D161BA">
        <w:rPr>
          <w:rFonts w:ascii="Times New Roman" w:eastAsia="Times New Roman" w:hAnsi="Times New Roman" w:cs="Times New Roman"/>
          <w:sz w:val="24"/>
          <w:szCs w:val="24"/>
          <w:lang w:bidi="en-US"/>
        </w:rPr>
        <w:t xml:space="preserve">: српски језик, математика, географија, историја, биологија, техника и технологија, музичка култура, ликовна култура, енглески језик, физичко и здравствено васпитање и информатика и рачунарство.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изборни предмети су:</w:t>
      </w:r>
      <w:r w:rsidRPr="00D161BA">
        <w:rPr>
          <w:rFonts w:ascii="Times New Roman" w:eastAsia="Times New Roman" w:hAnsi="Times New Roman" w:cs="Times New Roman"/>
          <w:sz w:val="24"/>
          <w:szCs w:val="24"/>
          <w:lang w:bidi="en-US"/>
        </w:rPr>
        <w:t xml:space="preserve"> француски језик, верска настава, грађанско васпитање.</w:t>
      </w:r>
    </w:p>
    <w:p w:rsidR="008345A5" w:rsidRPr="00D64653" w:rsidRDefault="008345A5" w:rsidP="00D64653">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 xml:space="preserve">Изборни предмети су: </w:t>
      </w:r>
      <w:r w:rsidR="00D64653">
        <w:rPr>
          <w:rFonts w:ascii="Times New Roman" w:eastAsia="Times New Roman" w:hAnsi="Times New Roman" w:cs="Times New Roman"/>
          <w:sz w:val="24"/>
          <w:szCs w:val="24"/>
          <w:lang w:bidi="en-US"/>
        </w:rPr>
        <w:t>медијска писменост, музиком кроз живот</w:t>
      </w:r>
      <w:r w:rsidR="00D64653"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уметност, филозофија са децом, предузетништво,животне вештине, моја животна средина.</w:t>
      </w:r>
    </w:p>
    <w:p w:rsidR="00D64653" w:rsidRDefault="00D64653"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D64653" w:rsidP="008345A5">
      <w:pPr>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школској 2022/23</w:t>
      </w:r>
      <w:r w:rsidR="008345A5" w:rsidRPr="00D161BA">
        <w:rPr>
          <w:rFonts w:ascii="Times New Roman" w:eastAsia="Times New Roman" w:hAnsi="Times New Roman" w:cs="Times New Roman"/>
          <w:sz w:val="24"/>
          <w:szCs w:val="24"/>
          <w:lang w:bidi="en-US"/>
        </w:rPr>
        <w:t xml:space="preserve">. години за ученике </w:t>
      </w:r>
      <w:r w:rsidR="008345A5" w:rsidRPr="00D161BA">
        <w:rPr>
          <w:rFonts w:ascii="Times New Roman" w:eastAsia="Times New Roman" w:hAnsi="Times New Roman" w:cs="Times New Roman"/>
          <w:b/>
          <w:sz w:val="24"/>
          <w:szCs w:val="24"/>
          <w:lang w:bidi="en-US"/>
        </w:rPr>
        <w:t>шестог</w:t>
      </w:r>
      <w:r w:rsidR="008345A5" w:rsidRPr="00D161BA">
        <w:rPr>
          <w:rFonts w:ascii="Times New Roman" w:eastAsia="Times New Roman" w:hAnsi="Times New Roman" w:cs="Times New Roman"/>
          <w:sz w:val="24"/>
          <w:szCs w:val="24"/>
          <w:lang w:bidi="en-US"/>
        </w:rPr>
        <w:t xml:space="preserve"> разреда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lastRenderedPageBreak/>
        <w:t>Обавезни предмети су</w:t>
      </w:r>
      <w:r w:rsidRPr="00D161BA">
        <w:rPr>
          <w:rFonts w:ascii="Times New Roman" w:eastAsia="Times New Roman" w:hAnsi="Times New Roman" w:cs="Times New Roman"/>
          <w:sz w:val="24"/>
          <w:szCs w:val="24"/>
          <w:lang w:bidi="en-US"/>
        </w:rPr>
        <w:t xml:space="preserve">: српски језик, математика, географија, историја, биологија, физика, техника и технологија, информатика и рачунарство, музичка култура, ликовна култура, енглески језик и физичко васпитање.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изборни предмети су:</w:t>
      </w:r>
      <w:r w:rsidRPr="00D161BA">
        <w:rPr>
          <w:rFonts w:ascii="Times New Roman" w:eastAsia="Times New Roman" w:hAnsi="Times New Roman" w:cs="Times New Roman"/>
          <w:sz w:val="24"/>
          <w:szCs w:val="24"/>
          <w:lang w:bidi="en-US"/>
        </w:rPr>
        <w:t xml:space="preserve"> француски језик, верска настава, грађанско васпитање.</w:t>
      </w:r>
    </w:p>
    <w:p w:rsidR="00D64653" w:rsidRPr="00D64653" w:rsidRDefault="008345A5" w:rsidP="00D64653">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Изборни предмети су:</w:t>
      </w:r>
      <w:r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медијска писменост, музиком кроз живот</w:t>
      </w:r>
      <w:r w:rsidR="00D64653"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уметност, филозофија са децом, предузетништво,животне вештине, моја животна средина.</w:t>
      </w:r>
    </w:p>
    <w:p w:rsidR="00D64653" w:rsidRDefault="00D64653"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D64653" w:rsidP="008345A5">
      <w:pPr>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школској 2022</w:t>
      </w:r>
      <w:r w:rsidR="008345A5" w:rsidRPr="00D161BA">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3</w:t>
      </w:r>
      <w:r w:rsidR="008345A5" w:rsidRPr="00D161BA">
        <w:rPr>
          <w:rFonts w:ascii="Times New Roman" w:eastAsia="Times New Roman" w:hAnsi="Times New Roman" w:cs="Times New Roman"/>
          <w:sz w:val="24"/>
          <w:szCs w:val="24"/>
          <w:lang w:bidi="en-US"/>
        </w:rPr>
        <w:t xml:space="preserve">. години за ученике </w:t>
      </w:r>
      <w:r w:rsidR="008345A5" w:rsidRPr="00D161BA">
        <w:rPr>
          <w:rFonts w:ascii="Times New Roman" w:eastAsia="Times New Roman" w:hAnsi="Times New Roman" w:cs="Times New Roman"/>
          <w:b/>
          <w:sz w:val="24"/>
          <w:szCs w:val="24"/>
          <w:lang w:bidi="en-US"/>
        </w:rPr>
        <w:t>седмог</w:t>
      </w:r>
      <w:r w:rsidR="008345A5" w:rsidRPr="00D161BA">
        <w:rPr>
          <w:rFonts w:ascii="Times New Roman" w:eastAsia="Times New Roman" w:hAnsi="Times New Roman" w:cs="Times New Roman"/>
          <w:sz w:val="24"/>
          <w:szCs w:val="24"/>
          <w:lang w:bidi="en-US"/>
        </w:rPr>
        <w:t xml:space="preserve"> разреда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предмети су</w:t>
      </w:r>
      <w:r w:rsidRPr="00D161BA">
        <w:rPr>
          <w:rFonts w:ascii="Times New Roman" w:eastAsia="Times New Roman" w:hAnsi="Times New Roman" w:cs="Times New Roman"/>
          <w:sz w:val="24"/>
          <w:szCs w:val="24"/>
          <w:lang w:bidi="en-US"/>
        </w:rPr>
        <w:t xml:space="preserve">: српски језик, математика, географија, историја, биологија, физика, хемија, техничко образовање, музичка култура, ликовна култура, енглески језик и физичко васпитање, информатика и рачунарство.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изборни предмети су:</w:t>
      </w:r>
      <w:r w:rsidRPr="00D161BA">
        <w:rPr>
          <w:rFonts w:ascii="Times New Roman" w:eastAsia="Times New Roman" w:hAnsi="Times New Roman" w:cs="Times New Roman"/>
          <w:sz w:val="24"/>
          <w:szCs w:val="24"/>
          <w:lang w:bidi="en-US"/>
        </w:rPr>
        <w:t xml:space="preserve"> француски језик, верска настава, грађанско васпитање.</w:t>
      </w:r>
    </w:p>
    <w:p w:rsidR="00D64653" w:rsidRPr="00D64653" w:rsidRDefault="008345A5" w:rsidP="00D64653">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 xml:space="preserve">Изборни предмети су: </w:t>
      </w:r>
      <w:r w:rsidR="00D64653">
        <w:rPr>
          <w:rFonts w:ascii="Times New Roman" w:eastAsia="Times New Roman" w:hAnsi="Times New Roman" w:cs="Times New Roman"/>
          <w:sz w:val="24"/>
          <w:szCs w:val="24"/>
          <w:lang w:bidi="en-US"/>
        </w:rPr>
        <w:t>медијска писменост, музиком кроз живот</w:t>
      </w:r>
      <w:r w:rsidR="00D64653"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уметност, филозофија са децом, предузетништво,животне вештине, моја животна средина.</w:t>
      </w:r>
    </w:p>
    <w:p w:rsidR="00D64653" w:rsidRDefault="00D64653"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D64653" w:rsidP="008345A5">
      <w:pPr>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школској 2022</w:t>
      </w:r>
      <w:r w:rsidR="008345A5" w:rsidRPr="00D161BA">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3</w:t>
      </w:r>
      <w:r w:rsidR="008345A5" w:rsidRPr="00D161BA">
        <w:rPr>
          <w:rFonts w:ascii="Times New Roman" w:eastAsia="Times New Roman" w:hAnsi="Times New Roman" w:cs="Times New Roman"/>
          <w:sz w:val="24"/>
          <w:szCs w:val="24"/>
          <w:lang w:bidi="en-US"/>
        </w:rPr>
        <w:t xml:space="preserve">. години за ученике </w:t>
      </w:r>
      <w:r w:rsidR="008345A5" w:rsidRPr="00D161BA">
        <w:rPr>
          <w:rFonts w:ascii="Times New Roman" w:eastAsia="Times New Roman" w:hAnsi="Times New Roman" w:cs="Times New Roman"/>
          <w:b/>
          <w:sz w:val="24"/>
          <w:szCs w:val="24"/>
          <w:lang w:bidi="en-US"/>
        </w:rPr>
        <w:t>осмог</w:t>
      </w:r>
      <w:r w:rsidR="008345A5" w:rsidRPr="00D161BA">
        <w:rPr>
          <w:rFonts w:ascii="Times New Roman" w:eastAsia="Times New Roman" w:hAnsi="Times New Roman" w:cs="Times New Roman"/>
          <w:sz w:val="24"/>
          <w:szCs w:val="24"/>
          <w:lang w:bidi="en-US"/>
        </w:rPr>
        <w:t xml:space="preserve"> разреда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предмети су</w:t>
      </w:r>
      <w:r w:rsidRPr="00D161BA">
        <w:rPr>
          <w:rFonts w:ascii="Times New Roman" w:eastAsia="Times New Roman" w:hAnsi="Times New Roman" w:cs="Times New Roman"/>
          <w:sz w:val="24"/>
          <w:szCs w:val="24"/>
          <w:lang w:bidi="en-US"/>
        </w:rPr>
        <w:t xml:space="preserve">: српски језик, математика, географија, историја, биологија, физика, хемија, техничко образовање, музичка култура, ликовна култура, енглески језик и физичко васпитање.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Обавезни изборни предмети су:</w:t>
      </w:r>
      <w:r w:rsidRPr="00D161BA">
        <w:rPr>
          <w:rFonts w:ascii="Times New Roman" w:eastAsia="Times New Roman" w:hAnsi="Times New Roman" w:cs="Times New Roman"/>
          <w:sz w:val="24"/>
          <w:szCs w:val="24"/>
          <w:lang w:bidi="en-US"/>
        </w:rPr>
        <w:t xml:space="preserve"> француски језик, верска настава, грађанско васпитање.</w:t>
      </w:r>
    </w:p>
    <w:p w:rsidR="00D64653" w:rsidRPr="00D64653" w:rsidRDefault="008345A5" w:rsidP="00D64653">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u w:val="single"/>
          <w:lang w:bidi="en-US"/>
        </w:rPr>
        <w:t>Изборни предмети су:</w:t>
      </w:r>
      <w:r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медијска писменост, музиком кроз живот</w:t>
      </w:r>
      <w:r w:rsidR="00D64653" w:rsidRPr="00D161BA">
        <w:rPr>
          <w:rFonts w:ascii="Times New Roman" w:eastAsia="Times New Roman" w:hAnsi="Times New Roman" w:cs="Times New Roman"/>
          <w:sz w:val="24"/>
          <w:szCs w:val="24"/>
          <w:lang w:bidi="en-US"/>
        </w:rPr>
        <w:t xml:space="preserve">, </w:t>
      </w:r>
      <w:r w:rsidR="00D64653">
        <w:rPr>
          <w:rFonts w:ascii="Times New Roman" w:eastAsia="Times New Roman" w:hAnsi="Times New Roman" w:cs="Times New Roman"/>
          <w:sz w:val="24"/>
          <w:szCs w:val="24"/>
          <w:lang w:bidi="en-US"/>
        </w:rPr>
        <w:t>уметност, филозофија са децом, предузетништво,животне вештине, моја животна средина.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186F12">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Глобални (годишњи) и оперативни планови рада редовне </w:t>
      </w:r>
      <w:r w:rsidR="00186F12">
        <w:rPr>
          <w:rFonts w:ascii="Times New Roman" w:eastAsia="Times New Roman" w:hAnsi="Times New Roman" w:cs="Times New Roman"/>
          <w:sz w:val="24"/>
          <w:szCs w:val="24"/>
          <w:lang w:bidi="en-US"/>
        </w:rPr>
        <w:t>наставе по наставним предметима</w:t>
      </w:r>
      <w:r w:rsidRPr="00D161BA">
        <w:rPr>
          <w:rFonts w:ascii="Times New Roman" w:eastAsia="Times New Roman" w:hAnsi="Times New Roman" w:cs="Times New Roman"/>
          <w:sz w:val="24"/>
          <w:szCs w:val="24"/>
          <w:lang w:bidi="en-US"/>
        </w:rPr>
        <w:t xml:space="preserve"> налазе се у документацији школе и чине њен саставни део. Наставници су у обавези да планове предају школском педагогу најкасније до првог у месецу.</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i/>
          <w:kern w:val="32"/>
          <w:sz w:val="24"/>
          <w:szCs w:val="24"/>
          <w:lang w:bidi="en-US"/>
        </w:rPr>
      </w:pPr>
      <w:bookmarkStart w:id="67" w:name="_Toc20905098"/>
      <w:r w:rsidRPr="00D161BA">
        <w:rPr>
          <w:rFonts w:ascii="Times New Roman" w:eastAsia="Times New Roman" w:hAnsi="Times New Roman" w:cs="Times New Roman"/>
          <w:b/>
          <w:bCs/>
          <w:i/>
          <w:kern w:val="32"/>
          <w:sz w:val="24"/>
          <w:szCs w:val="24"/>
          <w:lang w:bidi="en-US"/>
        </w:rPr>
        <w:t>VI ПРОГРАМ ВАННАСТАВНИХ АКТИВНОСТИ</w:t>
      </w:r>
      <w:bookmarkEnd w:id="67"/>
    </w:p>
    <w:p w:rsidR="008345A5" w:rsidRPr="00D161BA" w:rsidRDefault="00B556EE"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8" w:name="_Toc20905099"/>
      <w:r>
        <w:rPr>
          <w:rFonts w:ascii="Times New Roman" w:eastAsia="Times New Roman" w:hAnsi="Times New Roman" w:cs="Times New Roman"/>
          <w:b/>
          <w:bCs/>
          <w:i/>
          <w:iCs/>
          <w:sz w:val="24"/>
          <w:szCs w:val="24"/>
          <w:lang w:val="ru-RU" w:bidi="en-US"/>
        </w:rPr>
        <w:t>5</w:t>
      </w:r>
      <w:r w:rsidR="008345A5" w:rsidRPr="00D161BA">
        <w:rPr>
          <w:rFonts w:ascii="Times New Roman" w:eastAsia="Times New Roman" w:hAnsi="Times New Roman" w:cs="Times New Roman"/>
          <w:b/>
          <w:bCs/>
          <w:i/>
          <w:iCs/>
          <w:sz w:val="24"/>
          <w:szCs w:val="24"/>
          <w:lang w:val="ru-RU" w:bidi="en-US"/>
        </w:rPr>
        <w:t xml:space="preserve">.1. </w:t>
      </w:r>
      <w:r w:rsidR="008345A5" w:rsidRPr="00D161BA">
        <w:rPr>
          <w:rFonts w:ascii="Times New Roman" w:eastAsia="Times New Roman" w:hAnsi="Times New Roman" w:cs="Times New Roman"/>
          <w:b/>
          <w:bCs/>
          <w:i/>
          <w:iCs/>
          <w:sz w:val="24"/>
          <w:szCs w:val="24"/>
          <w:lang w:bidi="en-US"/>
        </w:rPr>
        <w:t>ДРУШТВЕНО-ТЕХНИЧКЕ, ХУМАНИТАРНЕ, СПОРТСКЕ И КУЛТУРНЕ АКТИВНОСТИ</w:t>
      </w:r>
      <w:bookmarkEnd w:id="68"/>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Ове активности остварују се у свим разредима, од I до VIII разреда у трајању од 1. до 2 часа недељно, односно 36 до 72 часа годишње, у складу са могућностима ученика и потребама друштвене средине.</w:t>
      </w:r>
    </w:p>
    <w:p w:rsidR="008345A5"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Предвиђене активности школа програмира Годишњим планом рада. Одељењске старешине и предметни наставници ће планирати ове активности у складу са могућностима школе и потребама д</w:t>
      </w:r>
      <w:r w:rsidR="00337365">
        <w:rPr>
          <w:rFonts w:ascii="Times New Roman" w:eastAsia="Times New Roman" w:hAnsi="Times New Roman" w:cs="Times New Roman"/>
          <w:sz w:val="24"/>
          <w:szCs w:val="24"/>
          <w:lang w:bidi="en-US"/>
        </w:rPr>
        <w:t>руштвене средине. У школској 2022</w:t>
      </w:r>
      <w:r w:rsidRPr="00D161BA">
        <w:rPr>
          <w:rFonts w:ascii="Times New Roman" w:eastAsia="Times New Roman" w:hAnsi="Times New Roman" w:cs="Times New Roman"/>
          <w:sz w:val="24"/>
          <w:szCs w:val="24"/>
          <w:lang w:bidi="en-US"/>
        </w:rPr>
        <w:t>/202</w:t>
      </w:r>
      <w:r w:rsidR="00337365">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 години радиће следеће секције:</w:t>
      </w:r>
    </w:p>
    <w:p w:rsidR="00337365" w:rsidRDefault="00337365" w:rsidP="008345A5">
      <w:pPr>
        <w:spacing w:after="0" w:line="240" w:lineRule="auto"/>
        <w:ind w:firstLine="720"/>
        <w:jc w:val="both"/>
        <w:rPr>
          <w:rFonts w:ascii="Times New Roman" w:eastAsia="Times New Roman" w:hAnsi="Times New Roman" w:cs="Times New Roman"/>
          <w:sz w:val="24"/>
          <w:szCs w:val="24"/>
          <w:lang w:bidi="en-US"/>
        </w:rPr>
      </w:pPr>
    </w:p>
    <w:p w:rsidR="00337365" w:rsidRDefault="0033736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1983"/>
      </w:tblGrid>
      <w:tr w:rsidR="008345A5" w:rsidRPr="00D161BA" w:rsidTr="002E1982">
        <w:trPr>
          <w:trHeight w:val="850"/>
        </w:trPr>
        <w:tc>
          <w:tcPr>
            <w:tcW w:w="2410"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Предметно научне</w:t>
            </w:r>
          </w:p>
        </w:tc>
        <w:tc>
          <w:tcPr>
            <w:tcW w:w="1983"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Културно уметничке</w:t>
            </w:r>
          </w:p>
        </w:tc>
      </w:tr>
      <w:tr w:rsidR="008345A5" w:rsidRPr="00D161BA" w:rsidTr="00337365">
        <w:trPr>
          <w:trHeight w:val="2076"/>
        </w:trPr>
        <w:tc>
          <w:tcPr>
            <w:tcW w:w="2410"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Математичка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Биолошка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Историјска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Географска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Енглески ј.</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Информатичка</w:t>
            </w:r>
          </w:p>
        </w:tc>
        <w:tc>
          <w:tcPr>
            <w:tcW w:w="198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Драмска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Лингвистика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Ликовна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Библиотечка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Француски ј.</w:t>
            </w:r>
          </w:p>
        </w:tc>
      </w:tr>
    </w:tbl>
    <w:p w:rsidR="008345A5" w:rsidRPr="00D161BA" w:rsidRDefault="008345A5" w:rsidP="008345A5">
      <w:pPr>
        <w:spacing w:after="0" w:line="240" w:lineRule="auto"/>
        <w:jc w:val="both"/>
        <w:rPr>
          <w:rFonts w:ascii="Times New Roman" w:eastAsia="Times New Roman" w:hAnsi="Times New Roman" w:cs="Times New Roman"/>
          <w:vanish/>
          <w:sz w:val="24"/>
          <w:szCs w:val="24"/>
          <w:lang w:bidi="en-US"/>
        </w:rPr>
      </w:pPr>
    </w:p>
    <w:tbl>
      <w:tblPr>
        <w:tblpPr w:leftFromText="180" w:rightFromText="180" w:vertAnchor="text" w:horzAnchor="margin" w:tblpXSpec="right" w:tblpY="-328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56"/>
        <w:gridCol w:w="1964"/>
      </w:tblGrid>
      <w:tr w:rsidR="008345A5" w:rsidRPr="00D161BA" w:rsidTr="00337365">
        <w:trPr>
          <w:trHeight w:val="1111"/>
        </w:trPr>
        <w:tc>
          <w:tcPr>
            <w:tcW w:w="2756" w:type="dxa"/>
          </w:tcPr>
          <w:p w:rsidR="00337365" w:rsidRDefault="00337365" w:rsidP="008345A5">
            <w:pPr>
              <w:spacing w:after="0" w:line="240" w:lineRule="auto"/>
              <w:jc w:val="both"/>
              <w:rPr>
                <w:rFonts w:ascii="Times New Roman" w:eastAsia="Times New Roman" w:hAnsi="Times New Roman" w:cs="Times New Roman"/>
                <w:b/>
                <w:sz w:val="24"/>
                <w:szCs w:val="24"/>
                <w:lang w:bidi="en-US"/>
              </w:rPr>
            </w:pPr>
          </w:p>
          <w:p w:rsidR="00337365" w:rsidRDefault="0033736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Спортске</w:t>
            </w:r>
          </w:p>
        </w:tc>
        <w:tc>
          <w:tcPr>
            <w:tcW w:w="1964" w:type="dxa"/>
          </w:tcPr>
          <w:p w:rsidR="00337365" w:rsidRDefault="00337365" w:rsidP="008345A5">
            <w:pPr>
              <w:spacing w:after="0" w:line="240" w:lineRule="auto"/>
              <w:jc w:val="both"/>
              <w:rPr>
                <w:rFonts w:ascii="Times New Roman" w:eastAsia="Times New Roman" w:hAnsi="Times New Roman" w:cs="Times New Roman"/>
                <w:b/>
                <w:sz w:val="24"/>
                <w:szCs w:val="24"/>
                <w:lang w:bidi="en-US"/>
              </w:rPr>
            </w:pPr>
          </w:p>
          <w:p w:rsidR="00337365" w:rsidRDefault="0033736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Техничке</w:t>
            </w:r>
          </w:p>
        </w:tc>
      </w:tr>
      <w:tr w:rsidR="008345A5" w:rsidRPr="00D161BA" w:rsidTr="00337365">
        <w:trPr>
          <w:trHeight w:val="2105"/>
        </w:trPr>
        <w:tc>
          <w:tcPr>
            <w:tcW w:w="2756"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Фудбал</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Стони тенис</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Гимнастика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Одбојка</w:t>
            </w:r>
          </w:p>
          <w:p w:rsidR="008345A5" w:rsidRPr="00D161BA" w:rsidRDefault="008345A5" w:rsidP="0033736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Кошарка</w:t>
            </w:r>
          </w:p>
        </w:tc>
        <w:tc>
          <w:tcPr>
            <w:tcW w:w="1964" w:type="dxa"/>
          </w:tcPr>
          <w:p w:rsidR="008345A5" w:rsidRPr="00D161BA" w:rsidRDefault="008345A5" w:rsidP="0033736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Саобраћајна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слободне активности укључују се ученици од 1. до 8. разреда, с тим што се стални облици организују за ученике од 4. до 8. разреда. Слободне активности за ученике од 1. до 3. разреда ће се организовати као повремене ин</w:t>
      </w:r>
      <w:r w:rsidR="00896D8D">
        <w:rPr>
          <w:rFonts w:ascii="Times New Roman" w:eastAsia="Times New Roman" w:hAnsi="Times New Roman" w:cs="Times New Roman"/>
          <w:sz w:val="24"/>
          <w:szCs w:val="24"/>
          <w:lang w:bidi="en-US"/>
        </w:rPr>
        <w:t>тересне активности у оквиру одељ</w:t>
      </w:r>
      <w:r w:rsidRPr="00D161BA">
        <w:rPr>
          <w:rFonts w:ascii="Times New Roman" w:eastAsia="Times New Roman" w:hAnsi="Times New Roman" w:cs="Times New Roman"/>
          <w:sz w:val="24"/>
          <w:szCs w:val="24"/>
          <w:lang w:bidi="en-US"/>
        </w:rPr>
        <w:t>ења или разреда. Реализација рада у слободним активностима омогућиће ученицима да открију, задовоље и даље развијају своја интересовања, склоности и способности за поједине области живота, рада и стваралаштва. Глобални планови рада секција се налазе у документацији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96D8D"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69" w:name="_Toc20905100"/>
      <w:r>
        <w:rPr>
          <w:rFonts w:ascii="Times New Roman" w:eastAsia="Times New Roman" w:hAnsi="Times New Roman" w:cs="Times New Roman"/>
          <w:b/>
          <w:bCs/>
          <w:i/>
          <w:iCs/>
          <w:sz w:val="24"/>
          <w:szCs w:val="24"/>
          <w:lang w:bidi="en-US"/>
        </w:rPr>
        <w:t>5</w:t>
      </w:r>
      <w:r w:rsidR="008345A5" w:rsidRPr="00D161BA">
        <w:rPr>
          <w:rFonts w:ascii="Times New Roman" w:eastAsia="Times New Roman" w:hAnsi="Times New Roman" w:cs="Times New Roman"/>
          <w:b/>
          <w:bCs/>
          <w:i/>
          <w:iCs/>
          <w:sz w:val="24"/>
          <w:szCs w:val="24"/>
          <w:lang w:bidi="en-US"/>
        </w:rPr>
        <w:t>.2. ХОР</w:t>
      </w:r>
      <w:bookmarkEnd w:id="69"/>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школи ће током године радити два хора, млађег и старијег узраста према свом програму рада. Час рада са хором ће трајати као редован час.</w:t>
      </w:r>
    </w:p>
    <w:p w:rsidR="00896D8D"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Мали хор биће формиран од ученика 1. до 4. разреда, а сачињаваће га група од око 40 ученика /у подручној </w:t>
      </w:r>
      <w:r w:rsidR="00896D8D">
        <w:rPr>
          <w:rFonts w:ascii="Times New Roman" w:eastAsia="Times New Roman" w:hAnsi="Times New Roman" w:cs="Times New Roman"/>
          <w:sz w:val="24"/>
          <w:szCs w:val="24"/>
          <w:lang w:bidi="en-US"/>
        </w:rPr>
        <w:t xml:space="preserve">школи у Манђелосу </w:t>
      </w:r>
      <w:r w:rsidRPr="00D161BA">
        <w:rPr>
          <w:rFonts w:ascii="Times New Roman" w:eastAsia="Times New Roman" w:hAnsi="Times New Roman" w:cs="Times New Roman"/>
          <w:sz w:val="24"/>
          <w:szCs w:val="24"/>
          <w:lang w:bidi="en-US"/>
        </w:rPr>
        <w:t xml:space="preserve">и матичној школи/. Задаци малог хора ће бити следећи: </w:t>
      </w:r>
    </w:p>
    <w:p w:rsidR="00896D8D" w:rsidRPr="00896D8D" w:rsidRDefault="008345A5" w:rsidP="00896D8D">
      <w:pPr>
        <w:pStyle w:val="ListParagraph"/>
        <w:numPr>
          <w:ilvl w:val="0"/>
          <w:numId w:val="20"/>
        </w:numPr>
        <w:rPr>
          <w:rFonts w:ascii="Times New Roman" w:hAnsi="Times New Roman"/>
        </w:rPr>
      </w:pPr>
      <w:r w:rsidRPr="00896D8D">
        <w:rPr>
          <w:rFonts w:ascii="Times New Roman" w:hAnsi="Times New Roman"/>
        </w:rPr>
        <w:t xml:space="preserve">Развијање и неговање гласовних способности, </w:t>
      </w:r>
    </w:p>
    <w:p w:rsidR="00896D8D" w:rsidRPr="00896D8D" w:rsidRDefault="00896D8D" w:rsidP="00896D8D">
      <w:pPr>
        <w:pStyle w:val="ListParagraph"/>
        <w:numPr>
          <w:ilvl w:val="0"/>
          <w:numId w:val="20"/>
        </w:numPr>
        <w:rPr>
          <w:rFonts w:ascii="Times New Roman" w:hAnsi="Times New Roman"/>
        </w:rPr>
      </w:pPr>
      <w:r>
        <w:rPr>
          <w:rFonts w:ascii="Times New Roman" w:hAnsi="Times New Roman"/>
        </w:rPr>
        <w:t>развијање осећаја за ритам</w:t>
      </w:r>
      <w:r w:rsidR="008345A5" w:rsidRPr="00896D8D">
        <w:rPr>
          <w:rFonts w:ascii="Times New Roman" w:hAnsi="Times New Roman"/>
        </w:rPr>
        <w:t xml:space="preserve"> и мелодију, </w:t>
      </w:r>
    </w:p>
    <w:p w:rsidR="00896D8D" w:rsidRPr="00896D8D" w:rsidRDefault="008345A5" w:rsidP="00896D8D">
      <w:pPr>
        <w:pStyle w:val="ListParagraph"/>
        <w:numPr>
          <w:ilvl w:val="0"/>
          <w:numId w:val="20"/>
        </w:numPr>
        <w:rPr>
          <w:rFonts w:ascii="Times New Roman" w:hAnsi="Times New Roman"/>
        </w:rPr>
      </w:pPr>
      <w:r w:rsidRPr="00896D8D">
        <w:rPr>
          <w:rFonts w:ascii="Times New Roman" w:hAnsi="Times New Roman"/>
        </w:rPr>
        <w:t xml:space="preserve">слушање вокалне и хорске музике, </w:t>
      </w:r>
    </w:p>
    <w:p w:rsidR="00896D8D" w:rsidRPr="00896D8D" w:rsidRDefault="008345A5" w:rsidP="00896D8D">
      <w:pPr>
        <w:pStyle w:val="ListParagraph"/>
        <w:numPr>
          <w:ilvl w:val="0"/>
          <w:numId w:val="20"/>
        </w:numPr>
        <w:rPr>
          <w:rFonts w:ascii="Times New Roman" w:hAnsi="Times New Roman"/>
        </w:rPr>
      </w:pPr>
      <w:r w:rsidRPr="00896D8D">
        <w:rPr>
          <w:rFonts w:ascii="Times New Roman" w:hAnsi="Times New Roman"/>
        </w:rPr>
        <w:t xml:space="preserve">извођење музичких игара за децу, певање канона, </w:t>
      </w:r>
    </w:p>
    <w:p w:rsidR="00896D8D" w:rsidRPr="00896D8D" w:rsidRDefault="008345A5" w:rsidP="00896D8D">
      <w:pPr>
        <w:pStyle w:val="ListParagraph"/>
        <w:numPr>
          <w:ilvl w:val="0"/>
          <w:numId w:val="20"/>
        </w:numPr>
        <w:rPr>
          <w:rFonts w:ascii="Times New Roman" w:hAnsi="Times New Roman"/>
        </w:rPr>
      </w:pPr>
      <w:r w:rsidRPr="00896D8D">
        <w:rPr>
          <w:rFonts w:ascii="Times New Roman" w:hAnsi="Times New Roman"/>
        </w:rPr>
        <w:t xml:space="preserve">музичко изражавање и стварање и </w:t>
      </w:r>
    </w:p>
    <w:p w:rsidR="008345A5" w:rsidRPr="00896D8D" w:rsidRDefault="008345A5" w:rsidP="00896D8D">
      <w:pPr>
        <w:pStyle w:val="ListParagraph"/>
        <w:numPr>
          <w:ilvl w:val="0"/>
          <w:numId w:val="20"/>
        </w:numPr>
        <w:rPr>
          <w:rFonts w:ascii="Times New Roman" w:hAnsi="Times New Roman"/>
        </w:rPr>
      </w:pPr>
      <w:r w:rsidRPr="00896D8D">
        <w:rPr>
          <w:rFonts w:ascii="Times New Roman" w:hAnsi="Times New Roman"/>
        </w:rPr>
        <w:t>певање једногласних песама народне и уметничке песме за децу.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Избор песама за певање:</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Канон  „Школско звоно“  </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Канон „Кока снела јаје“ </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Химна „Боже правде“</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Химна „Светом Сави“</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Химна Школе</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Народна песма „Ситна је киша падала“ </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Народна песма „Зелени се јагодо“</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Староградска песма „Небо је тако ведро“</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 Сметана „Моја звезда“</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Ђ. Караклајић „Сплет народних песама“ </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 С. Бах „Ах, што волим“  хор уз инструменталну пратњу </w:t>
      </w:r>
    </w:p>
    <w:p w:rsidR="008345A5" w:rsidRPr="00D161BA" w:rsidRDefault="008345A5" w:rsidP="008345A5">
      <w:pPr>
        <w:numPr>
          <w:ilvl w:val="0"/>
          <w:numId w:val="4"/>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Ђ. Балашевић „Неки нови клинци“  хор уз инструменталну пратњу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Композиције за оркестар </w:t>
      </w:r>
    </w:p>
    <w:p w:rsidR="008345A5" w:rsidRPr="00D161BA" w:rsidRDefault="008345A5" w:rsidP="008345A5">
      <w:pPr>
        <w:numPr>
          <w:ilvl w:val="0"/>
          <w:numId w:val="5"/>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 Пахелбел „Канон“ </w:t>
      </w:r>
    </w:p>
    <w:p w:rsidR="008345A5" w:rsidRPr="00D161BA" w:rsidRDefault="008345A5" w:rsidP="008345A5">
      <w:pPr>
        <w:numPr>
          <w:ilvl w:val="0"/>
          <w:numId w:val="5"/>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Енглеска традиционална песма „Greensleeves”</w:t>
      </w:r>
    </w:p>
    <w:p w:rsidR="008345A5" w:rsidRPr="00D161BA" w:rsidRDefault="008345A5" w:rsidP="008345A5">
      <w:pPr>
        <w:numPr>
          <w:ilvl w:val="0"/>
          <w:numId w:val="5"/>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Француска традиционална песма „Twinkle, twinkle little star”</w:t>
      </w:r>
    </w:p>
    <w:p w:rsidR="008345A5" w:rsidRPr="00D161BA" w:rsidRDefault="008345A5" w:rsidP="008345A5">
      <w:pPr>
        <w:numPr>
          <w:ilvl w:val="0"/>
          <w:numId w:val="5"/>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 .Бајић „Српкиња“коло </w:t>
      </w:r>
    </w:p>
    <w:p w:rsidR="008345A5" w:rsidRPr="00D161BA" w:rsidRDefault="008345A5" w:rsidP="008345A5">
      <w:pPr>
        <w:numPr>
          <w:ilvl w:val="0"/>
          <w:numId w:val="5"/>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 Паганини „Бенецијански карневал“</w:t>
      </w:r>
    </w:p>
    <w:p w:rsidR="008345A5" w:rsidRPr="00D161BA" w:rsidRDefault="008345A5" w:rsidP="008345A5">
      <w:pPr>
        <w:numPr>
          <w:ilvl w:val="0"/>
          <w:numId w:val="5"/>
        </w:numPr>
        <w:spacing w:after="0" w:line="240" w:lineRule="auto"/>
        <w:contextualSpacing/>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 Менкен Музика из цртаног филма „Аладин“</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Хор старијег узраста бројаће око 50 чланова /у матичној школи/.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њему ће певати претежно девојчице.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Избор песама за певање:</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Химна „Боже правде“</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Химна Светом Сави</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„Тихо ноћи“</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„Ој јесење дуге ноћи“</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„Школска слава“</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„Кроз поноћ нему“</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„Неки нови клинци“</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„Хајде Јано“</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„Мито бекријо“</w:t>
      </w:r>
    </w:p>
    <w:p w:rsidR="008345A5" w:rsidRPr="00D161BA" w:rsidRDefault="008345A5" w:rsidP="008345A5">
      <w:pPr>
        <w:numPr>
          <w:ilvl w:val="0"/>
          <w:numId w:val="3"/>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,,Диван је кићени Срем“</w:t>
      </w:r>
    </w:p>
    <w:p w:rsidR="008345A5" w:rsidRPr="00D161BA" w:rsidRDefault="008345A5" w:rsidP="008345A5">
      <w:pPr>
        <w:spacing w:after="0" w:line="240" w:lineRule="auto"/>
        <w:ind w:left="108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Неговаће се лепо и изражајно певање, потреба за музиком, музички укус. Хор ће певати каноне, двогласне и евентуално трогласне композиције.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Што се тиче наведених композиција могуће су измене у току школске године, а хор ће наступати за школску славу</w:t>
      </w:r>
      <w:r w:rsidR="00896D8D">
        <w:rPr>
          <w:rFonts w:ascii="Times New Roman" w:eastAsia="Times New Roman" w:hAnsi="Times New Roman" w:cs="Times New Roman"/>
          <w:sz w:val="24"/>
          <w:szCs w:val="24"/>
          <w:lang w:bidi="en-US"/>
        </w:rPr>
        <w:t>,</w:t>
      </w:r>
      <w:r w:rsidRPr="00D161BA">
        <w:rPr>
          <w:rFonts w:ascii="Times New Roman" w:eastAsia="Times New Roman" w:hAnsi="Times New Roman" w:cs="Times New Roman"/>
          <w:sz w:val="24"/>
          <w:szCs w:val="24"/>
          <w:lang w:bidi="en-US"/>
        </w:rPr>
        <w:t xml:space="preserve"> Светог Саву, </w:t>
      </w:r>
      <w:r w:rsidR="00896D8D">
        <w:rPr>
          <w:rFonts w:ascii="Times New Roman" w:eastAsia="Times New Roman" w:hAnsi="Times New Roman" w:cs="Times New Roman"/>
          <w:sz w:val="24"/>
          <w:szCs w:val="24"/>
          <w:lang w:bidi="en-US"/>
        </w:rPr>
        <w:t xml:space="preserve">на </w:t>
      </w:r>
      <w:r w:rsidRPr="00D161BA">
        <w:rPr>
          <w:rFonts w:ascii="Times New Roman" w:eastAsia="Times New Roman" w:hAnsi="Times New Roman" w:cs="Times New Roman"/>
          <w:sz w:val="24"/>
          <w:szCs w:val="24"/>
          <w:lang w:bidi="en-US"/>
        </w:rPr>
        <w:t>приредби поводом Дана школе, на смотри хорова и на завршној школској свечаности на крају школске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96D8D"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0" w:name="_Toc20905101"/>
      <w:r>
        <w:rPr>
          <w:rFonts w:ascii="Times New Roman" w:eastAsia="Times New Roman" w:hAnsi="Times New Roman" w:cs="Times New Roman"/>
          <w:b/>
          <w:bCs/>
          <w:i/>
          <w:iCs/>
          <w:sz w:val="24"/>
          <w:szCs w:val="24"/>
          <w:lang w:bidi="en-US"/>
        </w:rPr>
        <w:t>5</w:t>
      </w:r>
      <w:r w:rsidR="008345A5" w:rsidRPr="00D161BA">
        <w:rPr>
          <w:rFonts w:ascii="Times New Roman" w:eastAsia="Times New Roman" w:hAnsi="Times New Roman" w:cs="Times New Roman"/>
          <w:b/>
          <w:bCs/>
          <w:i/>
          <w:iCs/>
          <w:sz w:val="24"/>
          <w:szCs w:val="24"/>
          <w:lang w:bidi="en-US"/>
        </w:rPr>
        <w:t>.3. ДОДАТНИ ВАСПИТНО – ОБРАЗОВНИ РАД</w:t>
      </w:r>
      <w:bookmarkEnd w:id="70"/>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Додатна настава се организује за ученике од IV до VIII разреда са посебним способностима, склоностима и интересовањима за поједине предмете у трајању од 1. часа недељно, тј. са по 36 часова годишње од IV до VII разред, односно 34 часа за ученике VIII разреда. Програме додатне наставе урадиће предметни наставници.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96D8D"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1" w:name="_Toc20905102"/>
      <w:r>
        <w:rPr>
          <w:rFonts w:ascii="Times New Roman" w:eastAsia="Times New Roman" w:hAnsi="Times New Roman" w:cs="Times New Roman"/>
          <w:b/>
          <w:bCs/>
          <w:i/>
          <w:iCs/>
          <w:sz w:val="24"/>
          <w:szCs w:val="24"/>
          <w:lang w:bidi="en-US"/>
        </w:rPr>
        <w:t>5</w:t>
      </w:r>
      <w:r w:rsidR="008345A5" w:rsidRPr="00D161BA">
        <w:rPr>
          <w:rFonts w:ascii="Times New Roman" w:eastAsia="Times New Roman" w:hAnsi="Times New Roman" w:cs="Times New Roman"/>
          <w:b/>
          <w:bCs/>
          <w:i/>
          <w:iCs/>
          <w:sz w:val="24"/>
          <w:szCs w:val="24"/>
          <w:lang w:bidi="en-US"/>
        </w:rPr>
        <w:t>.4. ДОПУНСКА НАСТАВА</w:t>
      </w:r>
      <w:bookmarkEnd w:id="71"/>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Допунска настава се организује за ученике од I до VIII разреда, којима је потребна помоћ у савладавању програма и учењу. Реализоваће се једном недељно у току школске године и на зимском распусту за ученике, којима је потребно и из предмета где је то потребно. План и програм ће написати наставници за сваки предмет и разред. За ученике од 1. до 4. разреда  реализација и евиденција допунске наставе ће се водити у дневнику рада, а за ученике од  од 5. до 8. разреда у дневнику за ваннаставне активности.</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2" w:name="_Toc20905103"/>
      <w:r w:rsidRPr="00D161BA">
        <w:rPr>
          <w:rFonts w:ascii="Times New Roman" w:eastAsia="Times New Roman" w:hAnsi="Times New Roman" w:cs="Times New Roman"/>
          <w:b/>
          <w:bCs/>
          <w:i/>
          <w:iCs/>
          <w:sz w:val="24"/>
          <w:szCs w:val="24"/>
          <w:lang w:bidi="en-US"/>
        </w:rPr>
        <w:t>6.5. ПРОГРАМ ЕКСКУРЗИЈЕ И НАСТАВЕ У ПРИРОДИ</w:t>
      </w:r>
      <w:bookmarkEnd w:id="72"/>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Појам наставе у природи и екскурзије</w:t>
      </w:r>
    </w:p>
    <w:p w:rsidR="008345A5" w:rsidRPr="00D161BA" w:rsidRDefault="008345A5" w:rsidP="008345A5">
      <w:pPr>
        <w:shd w:val="clear" w:color="auto" w:fill="FFFFFF"/>
        <w:spacing w:after="125" w:line="240" w:lineRule="auto"/>
        <w:ind w:firstLine="567"/>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p>
    <w:p w:rsidR="008345A5" w:rsidRPr="00D161BA" w:rsidRDefault="008345A5" w:rsidP="008345A5">
      <w:pPr>
        <w:shd w:val="clear" w:color="auto" w:fill="FFFFFF"/>
        <w:spacing w:after="125" w:line="240" w:lineRule="auto"/>
        <w:ind w:firstLine="567"/>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Екскурзија је облик образовно-васпитног рада који се остварује ван школе.</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Циљ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Циљеви наставе у природи су: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очување, подстицање и унапређивање укупног здравственог стања ученика, њиховог правилног психофизичког и социјалног развоја;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стварање основа за усвајање активног, здравог и креативног начина живота и организовања и коришћења слободног времена;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 проширивање постојећих и стицање нових знања и искустава о непосредном природном и друштвеном окружењу;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еколошке свести и подстицање ученика на лични и колективни ангажман у заштити природе;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позитивних односа према националним, културним и естетским вредностима;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способности сагледавања развоја привредних могућности краја, односно региона који се обилази.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Задаци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Задаци наставе у природи остварују се на основу плана и програма наставе и учења, образовно-васпитног рада и школског програма и саставни су део годишњег плана рада школе.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Задаци који се остварују реализацијом програма наставе у природи су: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побољшање здравља и развијање физичких и моторичких способности ученика;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задовољавање основних дечијих потреба за кретањем и игром;</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подстицање самосталности у процесу стицања знања кроз непосредне истраживачке задатке;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свести о потреби заштите, неговања, чувања и унапређивања природне и животне средине и изграђивање еколошких навика;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упознавање природно-географских, културно-историјских знаменитости и лепоте места и околине;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упознавање са начином живота и рада људи појединих крајева;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упознавање разноврсности биљног и животињског света појединих крајева, уочавање њихове повезаности и променљивости;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упознавање са карактеристикама годишњих доба у природи и смењивање временских прилика;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способности сналажења тј. оријентисања у простору и времену;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оспособљавање ученика за безбедан и правилан боравак у природи;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правилних хигијенско-здравствених навика и подстицање самосталности у обављању личне хигијене и бриге о себи;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подстицање и стварање навике за неговање редовне физичке активности и за што чешћи боравак у природи;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формирање навика редовне и правилне исхране;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навикавање на правилно смењивање рада, одмора и сна;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 разумевање и уважавање различитости међу појединцима;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подстицање групног рада, договарања и сарадње са вршњацима и одраслима кроз одговарајуће активности.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Садржаји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Садржаји наставе у природи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 програмима наставе и учења за поједине предмете могу се наћи садржаји који експлицитно или имплицитно упућују на погодност овог облика образовно-васпитног рада.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Садржаји наставе у природи остварују се и на основу школског програма и саставни су део годишњег плана рада школе.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Садржаји екскурзије у првом циклусу основног образовања и васпитања су посебно:</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уочавање облика рељефа и површинских вода у околини и природно-географских одлика Републике Србије;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посматрање карактеристичних биљака и животиња (обилазак станишта биљака и животиња);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посете заштићеним природним подручјима (национални паркови, резервати, споменици природе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развијање способности оријентације у простору и времену;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обилазак разних типова пољопривредних површина и сточарских фарми (упознавање с производњом здраве хране);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Садржаји екскурзије у другом циклусу основног образовања и васпитања су посебно:</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 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w:t>
      </w:r>
      <w:r w:rsidRPr="00D161BA">
        <w:rPr>
          <w:rFonts w:ascii="Times New Roman" w:eastAsia="Times New Roman" w:hAnsi="Times New Roman" w:cs="Times New Roman"/>
          <w:sz w:val="24"/>
          <w:szCs w:val="24"/>
        </w:rPr>
        <w:lastRenderedPageBreak/>
        <w:t>Орашац, Топола, Ћеле-кула, Таково, Тршић, Бранковина, Враћевшница, Текериш, Струганик, Шумарице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подстицање испољавања позитивних емоционалних доживљаја.</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Програм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Стручно веће за разредну наставу предлаже програм наставе у природи, који доставља наставничком већу, ради разматрања и усвајања.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Одељењска и стручна већа школе предлажу програм екскурзије, који достављају наставничком већу, ради разматрања и усвајања.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Настава у природи и екскурзија могу да се реализују, ако је савет родитеља дао сагласност на програм наставе у природи, односно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Програм наставе у природи и екскурзије садржи: образовне и 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наставе у природи и екскурзије.</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Носиоци припреме, организације и извођења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Носиоци припреме, организације и извођења програма наставе у природи су директор школе, стручни вођа путовања, наставник разредне наставе, односно други наставник кога одреди директор школе и који је добио сагласност стручног већа за разредну наставу.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школе и који је добио сагласност одељењског већа.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Стручни вођа путовања може бити директор школе или лице које он овласти, а које је из реда наставника разредне наставе, односно наставника који остварују план и програм наставе и учења.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Ради обезбеђивања веће сигурности ученика на настави у природи и екскурзији, директор може да одреди да, поред наставника разредне наставе, односно одељењског старешине, наставу у природи, односно екскурзију прати још највише један наставник који изводи наставу ученицима тог одељења.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Стручни вођа путовања и наставник разредне наставе, односно одељењски старешина координира остваривање садржаја и активности предвиђених програмом наставе у природи, односно екскурзије, стара се о безбедности и понашању ученика.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Изузетно, наставник разредне наставе, односно одељењски старешина обавља послове из надлежности стручног вође путовања, ако је у питању школа са малим бројем ученика и школа са комбинованим одељењима.</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Услови за извођење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Настава у природи се организује и изводи, уз претходну писмену сагласност родитеља, односно другог законског заступника (у даљем тексту: родитељ) по правилу за најмање 80% ученика истог разреда, уколико су створени услови за остваривање циљева и задатака.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Изузетно, настава у природи, односно екскурзија може да се организује за ученике одељења у којем писмену сагласност да најмање 60% родитеља ученика.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Извођење наставе у природи, односно екскурзије за ученике истог разреда организује се са истим садржајем, по правилу истовремено.</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Ако нису испуњени наведени услови настава у природи, односно екскурзија се не организује о чему одлуку доноси директор.</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Припрема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Припрема ученика, родитеља и наставника је услов реализацију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Припрема ученика подразумева да се ученици унапред упознају са местом у које одлазе, условима живота у којима се организује настава у природи, односно екскурзија, облицима и садржајима рада, начином превоза и понашањем у току пута, потребним књигама, прибору, одећи, обући, појединим спортско-рекреативним активностима које ће се тамо реализовати.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Ученици, подељени у групе, уз помоћ наставника припремају кратке реферате о областима и местима која посећују.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Посебна пажња посвећује се делу припреме у коме се наставник са ученицима договора око правила понашања током извођења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Припрема родитеља подразумева организовање родитељских састанака и пружање информација о основним географским карактеристикама и климатским условима краја у коме се организује настава у природи, односно екскурзија, времену одласка, дужини боравка, цени, документацији коју треба припремити, условима смештаја, исхране, здравствене заштите, условима живота и рада ученика, могућностима комуникације са децом и сл.</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Обавеза установе је да родитељима да детаљна упутства о припреми ученика, са списком неопходног прибора за личну хигијену, писање, потребном гардеробом, да упозна родитеље са правилима понашања ученика током наставе у природи, односно на екскурзији и законском одговорношћу родитеља за понашање ученика током наставе у природи, односно на екскурзији и слично.</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Ради прикупљања важних информација везаних за здравствени и психофизички статус деце, њихове особености, специфичне навике и интересовања, организују се са родитељима посебни разговори.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Припрема наставника обухвата индивидуалну и заједничку припрему.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Заједничка припрема се одвија путем краћих састанака на нивоу школе, на којима се разматрају организациона питања од значаја за извођење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Индивидуална припрема обухвата добро информисање наставника о географским и геолошким карактеристикама краја, о флори и фауни, историјским подацима, значајним културним, привредним и другим објектима који се могу посетити, обичајима и етнографским карактеристикама подручја и места на коме ће се одвијати настава у природи, односно екскурзија.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 основу прикупљених података и постављених циљева и задатака наставе у природи, односно екскурзије, наставник саставља програм који ће се реализовати (поред садржаја наставе програм поседује и спортско-рекреативне и културне активности, друштвене игре, типске вечерње програме и др.), одабира методе и облике рада, одређује динамику активности и припрема све што ће му обезбедити ефикасан и успешан рад.</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Програм наставе у природи, односно екскурзије треба да садржи јасну структуру која указује на циљеве и исходе у складу са програмом наставе и учења, које треба остварити.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Школа сачињава оперативне планове који, имајући у виду постојање непредвидивих фактора који су од утицаја на реализацију наставе у природи, односно екскурзије, поседују флексибилност, односно прилагодљивост датим околностима нпр. лошим временским условима и сл.</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Реализација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Наставник се стара о организацији и реализацији редовне наставе и предвиђених активности, као и о безбедности ученика за време трајања наставе у природи, односно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Приликом реализације наставе у природи, наставник треба да уважава индивидуалне карактеристике ученика, разлике у њиховим потребама и могућностима, да подстиче сарадњу и тимски рад, самосталност и личну одговорност.</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Приликом остваривања програма наставе у природи што више наставних и ваннаставних активности треба реализовати у природном окружењу – уз смењивање редовне наставе, самосталних активности ученика, спортско-рекреативних и културних активности, игре и забаве, пасивног и активног одмора.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Настава у природи може да се реализује у трајању од седам до 10 дана.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У складу са циљем и задацима екскурзије одређују се путни правци, објекти, манифестације, крајеви и предели у којима се реализује екскурзија.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Екскурзија се изводи искључиво на територији Републике Србије. За ученике седмог и осмог разреда основне школе, екскурзија се може организовати и у Републици Српској.</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Школа може да планира студијско путовање за групу ученика у циљу учења језика и упознавања културе, сарадње у оквиру пројеката и других облика образовно-васпитног рада, а које се изводи уз претходно прибављену сагласност надлежне школске управе.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Студијско путовање је саставни део годишњег плана рада школе којим се ближе уређује његова организација, циљеви и задаци.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Ако је екскурзија, односно студијско путовање организовано у време наставних дана, настава се надокнађује за све ученике, у складу са школским календаром и годишњим планом рада.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Трајање екскурзије прописано је планом наставе и учења.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 ученике једног разреда екскурзија се сваке године организује у другом подручју Републике Србије, а то су: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 Аутономна покрајина Војводина (Бачка, Банат, Срем);</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2) Западна Србија са Таром;</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3) Југозападна Србија (Златибор, Златар, Увац);</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4) Централна Србија: Шумадија и Поморавље;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5) Ибарско-копаонички крај;</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6) Јужна Србија (Ниш–Врање);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7) Источна Србија са Ђердапом;</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8) Београд и околина.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Директор установе одговоран је за законитост реализације наставе у природи, екскурзије и студијског путовања.</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Избор агенције за реализацију наставе у природи и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Избор агенције за реализацију наставе у природи и екскурзије спроводи се у складу са законом који уређује јавне набавке.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Поступак јавних набавки спроводи комисија школе коју образује директор. Комисија има најмање три члана, од којих је најмање један представник савета родитеља разреда за које се организује настава у природи, односно екскурзија и најмање један наставник који ће реализовати наставу у природи, односно екскурзију, при чему се на сва остала питања у вези са саставом комисије сходно примењују одредбе закона којим се уређује област јавних набавки.</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Секретар школе, уколико није члан комисије, пружа стручну помоћ члановима комисије.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Стручну помоћ члановима комисије пружа и лице које у школи обавља финансијске и рачуноводствене послове.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Предлог одлуке о додели уговора комисија утврђује применом законом прописаних критеријума, посебно водећи рачуна о следећем:</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1) Квалитет програма путовања: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квалитет смештаја и исхране (категорија објекта примерена узрасту ученика и циљевима и задацима наставе у природи, односно екскурзије, структура соба без могућности проширења смештајних капацитета супротно закону, начин услуживања оброка, локација објекта и др.),</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садржај програма (испуњеност програма, водичи, забавни садржаји и сл.),</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квалитет превоза;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2) Цена, услови целодневне бриге о ученицима и услови плаћања.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Приликом одређивања додатних услова за учешће у поступцима јавних набавки, потребно је нарочито водити рачуна о дефинисању услова пословног капацитета у вези са претходним искуством понуђача, а што се доказује референтним листама и потврдама референтних наручилацa путовања.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Одлуку о додели уговора доноси директор на основу предлога комисије.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 xml:space="preserve">Школе које имају одговарајуће услове, као и установе које су специјализоване за остваривање квалитетних програма за децу и ученике у функцији активног слободног времена, са посебним усмерењем на спортско-рекреативне активности и које имају одговарајуће услове, могу да буду центри за реализацију наставе у природи, као и за реализацију активности ученика више школа </w:t>
      </w:r>
      <w:r w:rsidRPr="00D161BA">
        <w:rPr>
          <w:rFonts w:ascii="Times New Roman" w:eastAsia="Times New Roman" w:hAnsi="Times New Roman" w:cs="Times New Roman"/>
          <w:sz w:val="24"/>
          <w:szCs w:val="24"/>
        </w:rPr>
        <w:lastRenderedPageBreak/>
        <w:t>(Центар дечјих одмаралишта, Пионирски град и друге одговарајуће установе намењене деци и ученицима), у складу са законом који уређује основно образовање и васпитање.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Наставник разредне наставе, односно одељењски старешина обавештава родитеље о програму и цени наставе у природи, односно екскурзије, избору агенције и осталим условима путовања.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Вишедневна путовања уговарају се најмање на бази пуног пансиона, а једнодневна могу бити уговорена без оброка.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Приликом реализације екскурзије агенција је дужна да испуни све услове и обавезе прописане законом којим се уређује делатност туризма, а посебно у погледу програма путовања и општих услова путовања.</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Безбедност путовања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Забрањено је конзумирање алкохола и опојних средстава за све учеснике путовања.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План дежурства ученика и наставника за време путовања је саставни део програма наставе у природи, односно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Дневне активности утврђене програмом наставе у природи, односно екскурзије морају бити реализоване до 22 часа.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Тајност података о здравственом, физичком и психичком стању ученика мора бити обезбеђена и о овоме се стара директор школе, наставник разредне наставе, односно одељењски старешина и лекар.</w:t>
      </w:r>
    </w:p>
    <w:p w:rsidR="008345A5" w:rsidRPr="00D161BA" w:rsidRDefault="008345A5" w:rsidP="008345A5">
      <w:pPr>
        <w:shd w:val="clear" w:color="auto" w:fill="FFFFFF"/>
        <w:spacing w:before="275" w:after="100" w:line="240" w:lineRule="auto"/>
        <w:jc w:val="center"/>
        <w:rPr>
          <w:rFonts w:ascii="Times New Roman" w:eastAsia="Times New Roman" w:hAnsi="Times New Roman" w:cs="Times New Roman"/>
          <w:b/>
          <w:bCs/>
          <w:sz w:val="24"/>
          <w:szCs w:val="24"/>
        </w:rPr>
      </w:pPr>
      <w:r w:rsidRPr="00D161BA">
        <w:rPr>
          <w:rFonts w:ascii="Times New Roman" w:eastAsia="Times New Roman" w:hAnsi="Times New Roman" w:cs="Times New Roman"/>
          <w:b/>
          <w:bCs/>
          <w:sz w:val="24"/>
          <w:szCs w:val="24"/>
        </w:rPr>
        <w:t>Извештај о извођењу наставе у природи, односно екскурзије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Након изведеног путовања ученици попуњавају анкетни лист.</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Саставни део извештаја из става 1.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lastRenderedPageBreak/>
        <w:t>Извештај из става 1. овог члана доставља се савету родитеља и наставничком већу ради разматрања, а школском одбору ради разматрања и усвајања.</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Наставник разредне наставе, односно одељењски старешина упознаје родитеље са извештајем на родитељском састанку.</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Извештај о путовању је саставни део годишњег извештаја о раду школе.</w:t>
      </w:r>
    </w:p>
    <w:p w:rsidR="008345A5" w:rsidRPr="00D161BA" w:rsidRDefault="008345A5" w:rsidP="008345A5">
      <w:pPr>
        <w:shd w:val="clear" w:color="auto" w:fill="FFFFFF"/>
        <w:spacing w:after="125" w:line="240" w:lineRule="auto"/>
        <w:ind w:firstLine="401"/>
        <w:jc w:val="both"/>
        <w:rPr>
          <w:rFonts w:ascii="Times New Roman" w:eastAsia="Times New Roman" w:hAnsi="Times New Roman" w:cs="Times New Roman"/>
          <w:sz w:val="24"/>
          <w:szCs w:val="24"/>
        </w:rPr>
      </w:pPr>
      <w:r w:rsidRPr="00D161BA">
        <w:rPr>
          <w:rFonts w:ascii="Times New Roman" w:eastAsia="Times New Roman" w:hAnsi="Times New Roman" w:cs="Times New Roman"/>
          <w:sz w:val="24"/>
          <w:szCs w:val="24"/>
        </w:rP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Током школске године организоваће се три врсте екскурзија: школске, наставне и наставничке.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Наставне екскурзије планираће одељенске старешине и предметни наставници, а реализоваће се као једнодневне.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Наставничке екскурзије планираће чланови колектива према распореду термина и заинтересованости већине.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Школске екскурзије биће реализоване за све ученике као једнодневне и дводневне, а према предлозима одељенских већа и одељенских заједница.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Ове школске године настава у природи ће бити реализована од првог до четвртог разреда у октобру 2019. године на Дивчибарама у туристичком објекту „Хеба“.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Време реализције екскурзија је: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Између 15. до 30. октобра 2019. год. /једнодневна наставничка/ посета сајму књига и позоришној представи у Београду.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Школске екскурзије ће се реализовати од 15. маја до 30. октобра 2019. године: осми разред /дводневна/ први – четврти разред /настава у природи/; шестог децембра 2019. године: пети – осми разред /сајам науке/; мај 2020. године: први – седми разред /једнодневне и дводневне/.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bCs/>
          <w:i/>
          <w:iCs/>
          <w:sz w:val="24"/>
          <w:szCs w:val="24"/>
          <w:lang w:bidi="en-US"/>
        </w:rPr>
      </w:pPr>
    </w:p>
    <w:p w:rsidR="008345A5" w:rsidRPr="00D161BA" w:rsidRDefault="00F4582D" w:rsidP="008345A5">
      <w:pPr>
        <w:spacing w:after="0" w:line="240" w:lineRule="auto"/>
        <w:jc w:val="both"/>
        <w:rPr>
          <w:rFonts w:ascii="Times New Roman" w:eastAsia="Times New Roman" w:hAnsi="Times New Roman" w:cs="Times New Roman"/>
          <w:b/>
          <w:bCs/>
          <w:i/>
          <w:iCs/>
          <w:sz w:val="24"/>
          <w:szCs w:val="24"/>
          <w:lang w:bidi="en-US"/>
        </w:rPr>
      </w:pPr>
      <w:bookmarkStart w:id="73" w:name="_Toc20905104"/>
      <w:r>
        <w:rPr>
          <w:rFonts w:ascii="Times New Roman" w:eastAsia="Times New Roman" w:hAnsi="Times New Roman" w:cs="Times New Roman"/>
          <w:b/>
          <w:bCs/>
          <w:i/>
          <w:iCs/>
          <w:sz w:val="24"/>
          <w:szCs w:val="24"/>
          <w:lang w:bidi="en-US"/>
        </w:rPr>
        <w:t>5</w:t>
      </w:r>
      <w:r w:rsidR="008345A5" w:rsidRPr="00D161BA">
        <w:rPr>
          <w:rFonts w:ascii="Times New Roman" w:eastAsia="Times New Roman" w:hAnsi="Times New Roman" w:cs="Times New Roman"/>
          <w:b/>
          <w:bCs/>
          <w:i/>
          <w:iCs/>
          <w:sz w:val="24"/>
          <w:szCs w:val="24"/>
          <w:lang w:bidi="en-US"/>
        </w:rPr>
        <w:t>.6. ПЛАН ЕКСКУРЗИЈА И НАСТАВЕ У ПРИРОДИ</w:t>
      </w:r>
      <w:bookmarkEnd w:id="73"/>
      <w:r w:rsidR="008345A5" w:rsidRPr="00D161BA">
        <w:rPr>
          <w:rFonts w:ascii="Times New Roman" w:eastAsia="Times New Roman" w:hAnsi="Times New Roman" w:cs="Times New Roman"/>
          <w:sz w:val="24"/>
          <w:szCs w:val="24"/>
          <w:lang w:bidi="en-US"/>
        </w:rPr>
        <w:t xml:space="preserve"> </w:t>
      </w:r>
      <w:r w:rsidR="008345A5" w:rsidRPr="00D161BA">
        <w:rPr>
          <w:rFonts w:ascii="Times New Roman" w:eastAsia="Times New Roman" w:hAnsi="Times New Roman" w:cs="Times New Roman"/>
          <w:b/>
          <w:bCs/>
          <w:i/>
          <w:iCs/>
          <w:sz w:val="24"/>
          <w:szCs w:val="24"/>
          <w:lang w:bidi="en-US"/>
        </w:rPr>
        <w:t>У ШКОЛСКОЈ 20</w:t>
      </w:r>
      <w:r>
        <w:rPr>
          <w:rFonts w:ascii="Times New Roman" w:eastAsia="Times New Roman" w:hAnsi="Times New Roman" w:cs="Times New Roman"/>
          <w:b/>
          <w:bCs/>
          <w:i/>
          <w:iCs/>
          <w:sz w:val="24"/>
          <w:szCs w:val="24"/>
          <w:lang w:bidi="en-US"/>
        </w:rPr>
        <w:t>22</w:t>
      </w:r>
      <w:r w:rsidR="008345A5" w:rsidRPr="00D161BA">
        <w:rPr>
          <w:rFonts w:ascii="Times New Roman" w:eastAsia="Times New Roman" w:hAnsi="Times New Roman" w:cs="Times New Roman"/>
          <w:b/>
          <w:bCs/>
          <w:i/>
          <w:iCs/>
          <w:sz w:val="24"/>
          <w:szCs w:val="24"/>
          <w:lang w:bidi="en-US"/>
        </w:rPr>
        <w:t>/202</w:t>
      </w:r>
      <w:r>
        <w:rPr>
          <w:rFonts w:ascii="Times New Roman" w:eastAsia="Times New Roman" w:hAnsi="Times New Roman" w:cs="Times New Roman"/>
          <w:b/>
          <w:bCs/>
          <w:i/>
          <w:iCs/>
          <w:sz w:val="24"/>
          <w:szCs w:val="24"/>
          <w:lang w:bidi="en-US"/>
        </w:rPr>
        <w:t>3</w:t>
      </w:r>
      <w:r w:rsidR="008345A5" w:rsidRPr="00D161BA">
        <w:rPr>
          <w:rFonts w:ascii="Times New Roman" w:eastAsia="Times New Roman" w:hAnsi="Times New Roman" w:cs="Times New Roman"/>
          <w:b/>
          <w:bCs/>
          <w:i/>
          <w:iCs/>
          <w:sz w:val="24"/>
          <w:szCs w:val="24"/>
          <w:lang w:bidi="en-US"/>
        </w:rPr>
        <w:t>.</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gridCol w:w="113"/>
      </w:tblGrid>
      <w:tr w:rsidR="008345A5" w:rsidRPr="00D161BA" w:rsidTr="002E1982">
        <w:trPr>
          <w:gridAfter w:val="1"/>
          <w:wAfter w:w="113" w:type="dxa"/>
          <w:trHeight w:val="293"/>
        </w:trPr>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ind w:firstLine="720"/>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w:t>
            </w:r>
            <w:r w:rsidRPr="00D161BA">
              <w:rPr>
                <w:rFonts w:ascii="Times New Roman" w:eastAsia="Times New Roman" w:hAnsi="Times New Roman" w:cs="Times New Roman"/>
                <w:b/>
                <w:sz w:val="24"/>
                <w:szCs w:val="24"/>
                <w:lang w:bidi="en-US"/>
              </w:rPr>
              <w:t>а екскурзија</w:t>
            </w:r>
            <w:r w:rsidRPr="00D161BA">
              <w:rPr>
                <w:rFonts w:ascii="Times New Roman" w:eastAsia="Times New Roman" w:hAnsi="Times New Roman" w:cs="Times New Roman"/>
                <w:b/>
                <w:sz w:val="24"/>
                <w:szCs w:val="24"/>
                <w:lang w:val="sr-Cyrl-CS" w:bidi="en-US"/>
              </w:rPr>
              <w:t xml:space="preserve"> ученика првог разреда</w:t>
            </w:r>
          </w:p>
        </w:tc>
      </w:tr>
      <w:tr w:rsidR="008345A5" w:rsidRPr="00D161BA" w:rsidTr="002E1982">
        <w:trPr>
          <w:gridAfter w:val="1"/>
          <w:wAfter w:w="113" w:type="dxa"/>
        </w:trPr>
        <w:tc>
          <w:tcPr>
            <w:tcW w:w="2268"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дестинација</w:t>
            </w:r>
          </w:p>
        </w:tc>
        <w:tc>
          <w:tcPr>
            <w:tcW w:w="6974" w:type="dxa"/>
            <w:tcBorders>
              <w:top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 xml:space="preserve">Сремска Митровица – манастир Шишатовац – манастир Петковица – </w:t>
            </w:r>
            <w:r w:rsidRPr="00D161BA">
              <w:rPr>
                <w:rFonts w:ascii="Times New Roman" w:eastAsia="Times New Roman" w:hAnsi="Times New Roman" w:cs="Times New Roman"/>
                <w:sz w:val="24"/>
                <w:szCs w:val="24"/>
                <w:lang w:bidi="en-US"/>
              </w:rPr>
              <w:t xml:space="preserve">манастир Крушедол - </w:t>
            </w:r>
            <w:r w:rsidRPr="00D161BA">
              <w:rPr>
                <w:rFonts w:ascii="Times New Roman" w:eastAsia="Times New Roman" w:hAnsi="Times New Roman" w:cs="Times New Roman"/>
                <w:sz w:val="24"/>
                <w:szCs w:val="24"/>
                <w:lang w:val="sr-Cyrl-CS" w:bidi="en-US"/>
              </w:rPr>
              <w:t>Летенка – Сремска Митровица</w:t>
            </w:r>
          </w:p>
        </w:tc>
      </w:tr>
      <w:tr w:rsidR="008345A5" w:rsidRPr="00D161BA" w:rsidTr="002E1982">
        <w:trPr>
          <w:gridAfter w:val="1"/>
          <w:wAfter w:w="113" w:type="dxa"/>
          <w:trHeight w:val="1643"/>
        </w:trPr>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6974"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Једнодневна екскурзија ученика првог разреда.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Полазак из Сремске Митровице у 8,00 часова испред школе. Вожња у правцу манастира Шишатовац. Обилазак манастира. Одлазак до манастира Петковица и обилазак. Одлазак до Летенке, игра и шетња у природи. Повратак у Сремску Митровицу у поподневним сатима.</w:t>
            </w:r>
          </w:p>
        </w:tc>
      </w:tr>
      <w:tr w:rsidR="008345A5" w:rsidRPr="00D161BA" w:rsidTr="002E1982">
        <w:trPr>
          <w:gridAfter w:val="1"/>
          <w:wAfter w:w="113" w:type="dxa"/>
        </w:trPr>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трајање</w:t>
            </w:r>
          </w:p>
        </w:tc>
        <w:tc>
          <w:tcPr>
            <w:tcW w:w="6974"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rPr>
          <w:gridAfter w:val="1"/>
          <w:wAfter w:w="113" w:type="dxa"/>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 године</w:t>
            </w:r>
          </w:p>
        </w:tc>
      </w:tr>
      <w:tr w:rsidR="008345A5" w:rsidRPr="00D161BA" w:rsidTr="002E1982">
        <w:trPr>
          <w:gridAfter w:val="1"/>
          <w:wAfter w:w="113" w:type="dxa"/>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 по одељењу</w:t>
            </w:r>
          </w:p>
        </w:tc>
      </w:tr>
      <w:tr w:rsidR="008345A5" w:rsidRPr="00D161BA" w:rsidTr="002E1982">
        <w:trPr>
          <w:trHeight w:val="293"/>
        </w:trPr>
        <w:tc>
          <w:tcPr>
            <w:tcW w:w="9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ind w:firstLine="720"/>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w:t>
            </w:r>
            <w:r w:rsidRPr="00D161BA">
              <w:rPr>
                <w:rFonts w:ascii="Times New Roman" w:eastAsia="Times New Roman" w:hAnsi="Times New Roman" w:cs="Times New Roman"/>
                <w:b/>
                <w:sz w:val="24"/>
                <w:szCs w:val="24"/>
                <w:lang w:bidi="en-US"/>
              </w:rPr>
              <w:t>а екскурзија</w:t>
            </w:r>
            <w:r w:rsidRPr="00D161BA">
              <w:rPr>
                <w:rFonts w:ascii="Times New Roman" w:eastAsia="Times New Roman" w:hAnsi="Times New Roman" w:cs="Times New Roman"/>
                <w:b/>
                <w:sz w:val="24"/>
                <w:szCs w:val="24"/>
                <w:lang w:val="sr-Cyrl-CS" w:bidi="en-US"/>
              </w:rPr>
              <w:t xml:space="preserve"> ученика другог  разреда</w:t>
            </w:r>
          </w:p>
        </w:tc>
      </w:tr>
      <w:tr w:rsidR="008345A5" w:rsidRPr="00D161BA" w:rsidTr="002E1982">
        <w:tc>
          <w:tcPr>
            <w:tcW w:w="2268"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дестинација</w:t>
            </w:r>
          </w:p>
        </w:tc>
        <w:tc>
          <w:tcPr>
            <w:tcW w:w="7087" w:type="dxa"/>
            <w:gridSpan w:val="2"/>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Сремска Митровица – Сремска Каменица - Нови Сад – Сремска Митровица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7087" w:type="dxa"/>
            <w:gridSpan w:val="2"/>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Једнодневна екскурзија ученика другог разреда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Полазак из Сремске Митровице у 8,00 часова испред школе. Вожња у правцу Новог Сада. Долазак у Сремску Каменицу и </w:t>
            </w:r>
            <w:r w:rsidRPr="00D161BA">
              <w:rPr>
                <w:rFonts w:ascii="Times New Roman" w:eastAsia="Times New Roman" w:hAnsi="Times New Roman" w:cs="Times New Roman"/>
                <w:sz w:val="24"/>
                <w:szCs w:val="24"/>
                <w:lang w:bidi="en-US"/>
              </w:rPr>
              <w:lastRenderedPageBreak/>
              <w:t>обилазак музеја Ј.Ј. Змаја. Наставак путовања. Долазак у Петроварадин и обилазак. Наставак путовања. Долазак у Нови Сад. Обилазак Природњачког музеја. Слободно време за шетњу и разгледање града.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Сремску Митровицу у поподневним сатима.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трајање</w:t>
            </w:r>
          </w:p>
        </w:tc>
        <w:tc>
          <w:tcPr>
            <w:tcW w:w="7087" w:type="dxa"/>
            <w:gridSpan w:val="2"/>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 године</w:t>
            </w:r>
          </w:p>
        </w:tc>
      </w:tr>
      <w:tr w:rsidR="008345A5" w:rsidRPr="00D161BA" w:rsidTr="002E1982">
        <w:trPr>
          <w:trHeight w:val="56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 по одељењу</w:t>
            </w:r>
          </w:p>
        </w:tc>
      </w:tr>
      <w:tr w:rsidR="008345A5" w:rsidRPr="00D161BA" w:rsidTr="002E1982">
        <w:trPr>
          <w:gridAfter w:val="1"/>
          <w:wAfter w:w="113" w:type="dxa"/>
          <w:trHeight w:val="293"/>
        </w:trPr>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w:t>
            </w:r>
            <w:r w:rsidRPr="00D161BA">
              <w:rPr>
                <w:rFonts w:ascii="Times New Roman" w:eastAsia="Times New Roman" w:hAnsi="Times New Roman" w:cs="Times New Roman"/>
                <w:b/>
                <w:sz w:val="24"/>
                <w:szCs w:val="24"/>
                <w:lang w:bidi="en-US"/>
              </w:rPr>
              <w:t>а екскурзија</w:t>
            </w:r>
            <w:r w:rsidRPr="00D161BA">
              <w:rPr>
                <w:rFonts w:ascii="Times New Roman" w:eastAsia="Times New Roman" w:hAnsi="Times New Roman" w:cs="Times New Roman"/>
                <w:b/>
                <w:sz w:val="24"/>
                <w:szCs w:val="24"/>
                <w:lang w:val="sr-Cyrl-CS" w:bidi="en-US"/>
              </w:rPr>
              <w:t xml:space="preserve"> ученика </w:t>
            </w:r>
            <w:r w:rsidRPr="00D161BA">
              <w:rPr>
                <w:rFonts w:ascii="Times New Roman" w:eastAsia="Times New Roman" w:hAnsi="Times New Roman" w:cs="Times New Roman"/>
                <w:b/>
                <w:sz w:val="24"/>
                <w:szCs w:val="24"/>
                <w:lang w:bidi="en-US"/>
              </w:rPr>
              <w:t>трећег</w:t>
            </w:r>
            <w:r w:rsidRPr="00D161BA">
              <w:rPr>
                <w:rFonts w:ascii="Times New Roman" w:eastAsia="Times New Roman" w:hAnsi="Times New Roman" w:cs="Times New Roman"/>
                <w:b/>
                <w:sz w:val="24"/>
                <w:szCs w:val="24"/>
                <w:lang w:val="sr-Cyrl-CS" w:bidi="en-US"/>
              </w:rPr>
              <w:t xml:space="preserve"> разреда и ученика од првог до четвртог разреда из Лежимира и Шишатовца</w:t>
            </w:r>
          </w:p>
        </w:tc>
      </w:tr>
      <w:tr w:rsidR="008345A5" w:rsidRPr="00D161BA" w:rsidTr="002E1982">
        <w:trPr>
          <w:gridAfter w:val="1"/>
          <w:wAfter w:w="113" w:type="dxa"/>
        </w:trPr>
        <w:tc>
          <w:tcPr>
            <w:tcW w:w="2268"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дестинација</w:t>
            </w:r>
          </w:p>
        </w:tc>
        <w:tc>
          <w:tcPr>
            <w:tcW w:w="6974"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Сремска Митровица – Шид - Сремска Митровица</w:t>
            </w:r>
          </w:p>
        </w:tc>
      </w:tr>
      <w:tr w:rsidR="008345A5" w:rsidRPr="00D161BA" w:rsidTr="002E1982">
        <w:trPr>
          <w:gridAfter w:val="1"/>
          <w:wAfter w:w="113" w:type="dxa"/>
        </w:trPr>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697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Једнодневна екскурзија ученика трећег разреда + ученици 1.-4. разреда из Издвојених одељења из Лежимира и Шишатовца, односно трећег разреда из Манђелоса. Обавеза је понуђача да изврши превоз ученика из Лежимира, Шишатовца и Манђелоса, од објеката издвојених одељења до матичне школе у Сремској Митровици, односно да их у повратку одвезе до објеката издвојених одељења.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Полазак из Сремске Митровице у 8,00 часова испред школе.  Вожња у правцу Шида. Посета спомен комплексу – Сремски фронт. Долазак у Шид, обилазак куће Саве Шумановића и  Галерије слика „Сава Шумановић“. Обилазак манастира Привина глава. Наставак путовања. Долазак на излетиште Липовача, слободно време за шетњу.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Сремску Митровицу у поподневним сатима.</w:t>
            </w:r>
          </w:p>
        </w:tc>
      </w:tr>
      <w:tr w:rsidR="008345A5" w:rsidRPr="00D161BA" w:rsidTr="002E1982">
        <w:trPr>
          <w:gridAfter w:val="1"/>
          <w:wAfter w:w="113" w:type="dxa"/>
        </w:trPr>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трајање</w:t>
            </w:r>
          </w:p>
        </w:tc>
        <w:tc>
          <w:tcPr>
            <w:tcW w:w="6974"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rPr>
          <w:gridAfter w:val="1"/>
          <w:wAfter w:w="113" w:type="dxa"/>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.године</w:t>
            </w:r>
          </w:p>
        </w:tc>
      </w:tr>
      <w:tr w:rsidR="008345A5" w:rsidRPr="00D161BA" w:rsidTr="002E1982">
        <w:trPr>
          <w:gridAfter w:val="1"/>
          <w:wAfter w:w="113" w:type="dxa"/>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 по одељењу</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053"/>
      </w:tblGrid>
      <w:tr w:rsidR="008345A5" w:rsidRPr="00D161BA" w:rsidTr="002E1982">
        <w:trPr>
          <w:trHeight w:val="296"/>
        </w:trPr>
        <w:tc>
          <w:tcPr>
            <w:tcW w:w="9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ind w:firstLine="720"/>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w:t>
            </w:r>
            <w:r w:rsidRPr="00D161BA">
              <w:rPr>
                <w:rFonts w:ascii="Times New Roman" w:eastAsia="Times New Roman" w:hAnsi="Times New Roman" w:cs="Times New Roman"/>
                <w:b/>
                <w:sz w:val="24"/>
                <w:szCs w:val="24"/>
                <w:lang w:bidi="en-US"/>
              </w:rPr>
              <w:t>а екскурзија</w:t>
            </w:r>
            <w:r w:rsidRPr="00D161BA">
              <w:rPr>
                <w:rFonts w:ascii="Times New Roman" w:eastAsia="Times New Roman" w:hAnsi="Times New Roman" w:cs="Times New Roman"/>
                <w:b/>
                <w:sz w:val="24"/>
                <w:szCs w:val="24"/>
                <w:lang w:val="sr-Cyrl-CS" w:bidi="en-US"/>
              </w:rPr>
              <w:t xml:space="preserve"> ученика </w:t>
            </w:r>
            <w:r w:rsidRPr="00D161BA">
              <w:rPr>
                <w:rFonts w:ascii="Times New Roman" w:eastAsia="Times New Roman" w:hAnsi="Times New Roman" w:cs="Times New Roman"/>
                <w:b/>
                <w:sz w:val="24"/>
                <w:szCs w:val="24"/>
                <w:lang w:bidi="en-US"/>
              </w:rPr>
              <w:t>четвртог</w:t>
            </w:r>
            <w:r w:rsidRPr="00D161BA">
              <w:rPr>
                <w:rFonts w:ascii="Times New Roman" w:eastAsia="Times New Roman" w:hAnsi="Times New Roman" w:cs="Times New Roman"/>
                <w:b/>
                <w:sz w:val="24"/>
                <w:szCs w:val="24"/>
                <w:lang w:val="sr-Cyrl-CS" w:bidi="en-US"/>
              </w:rPr>
              <w:t xml:space="preserve"> разреда</w:t>
            </w:r>
          </w:p>
        </w:tc>
      </w:tr>
      <w:tr w:rsidR="008345A5" w:rsidRPr="00D161BA" w:rsidTr="002E1982">
        <w:trPr>
          <w:trHeight w:val="560"/>
        </w:trPr>
        <w:tc>
          <w:tcPr>
            <w:tcW w:w="2294"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дестинација</w:t>
            </w:r>
          </w:p>
        </w:tc>
        <w:tc>
          <w:tcPr>
            <w:tcW w:w="7053"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Сремска Митровица – Зобнатица –</w:t>
            </w:r>
            <w:r w:rsidR="001779F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val="sr-Cyrl-CS" w:bidi="en-US"/>
              </w:rPr>
              <w:t>Суботица Палић – Сремска Митровица</w:t>
            </w:r>
          </w:p>
        </w:tc>
      </w:tr>
      <w:tr w:rsidR="008345A5" w:rsidRPr="00D161BA" w:rsidTr="002E1982">
        <w:trPr>
          <w:trHeight w:val="2225"/>
        </w:trPr>
        <w:tc>
          <w:tcPr>
            <w:tcW w:w="229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7053"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Једнодневна екскурзија ученика  четвртог разреда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Полазак из Сремске Митровице у 7,30 часова испред школе. Обавеза је понуђача да довезе ученике од објекта издвојеног одељења школе у Манђелосу до објекта матичне школе, односно да их у повратку одвезе до објекта издвојеног одељења у Манђелосу.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Вожња у правцу Новог Сада и даље Суботице. Долазак у Ергелу Зобнатица, обилазак музеја у Ергели и Ергеле са водичем. Долазак у Суботицу, обилазак Градске куће и града.  Одлазак на Палић и посета ЗОО врту. Слободно време за шетњу и повратак у правцу Сремске Митровице.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Сремску Митровицу у поподневним сатима.</w:t>
            </w:r>
          </w:p>
        </w:tc>
      </w:tr>
      <w:tr w:rsidR="008345A5" w:rsidRPr="00D161BA" w:rsidTr="002E1982">
        <w:trPr>
          <w:trHeight w:val="272"/>
        </w:trPr>
        <w:tc>
          <w:tcPr>
            <w:tcW w:w="229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трајање</w:t>
            </w:r>
          </w:p>
        </w:tc>
        <w:tc>
          <w:tcPr>
            <w:tcW w:w="7053"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rPr>
          <w:trHeight w:val="272"/>
        </w:trPr>
        <w:tc>
          <w:tcPr>
            <w:tcW w:w="229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.године</w:t>
            </w:r>
          </w:p>
        </w:tc>
      </w:tr>
      <w:tr w:rsidR="008345A5" w:rsidRPr="00D161BA" w:rsidTr="002E1982">
        <w:trPr>
          <w:trHeight w:val="390"/>
        </w:trPr>
        <w:tc>
          <w:tcPr>
            <w:tcW w:w="229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 по одељењу</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8345A5" w:rsidRPr="00D161BA" w:rsidTr="002E1982">
        <w:trPr>
          <w:trHeight w:val="293"/>
        </w:trPr>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Једнодневна екскурзија ученика петог разреда</w:t>
            </w:r>
          </w:p>
        </w:tc>
      </w:tr>
      <w:tr w:rsidR="008345A5" w:rsidRPr="00D161BA" w:rsidTr="002E1982">
        <w:tc>
          <w:tcPr>
            <w:tcW w:w="2268"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дестинација</w:t>
            </w:r>
          </w:p>
        </w:tc>
        <w:tc>
          <w:tcPr>
            <w:tcW w:w="6974"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Сремска Митровица – Текериш – Манастир Троноша – Тршић – Сунчана река - Сремска Митровица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697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Једнодневна екскурзија ученика петог разреда.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Полазак из Сремске Митровице у 8,00 часова испред школе. Обавеза је понуђача да довезе ученике од објекта издвојеног одељења школе у Манђелосу до објекта матичне школе, односно да их у повратку одвезе до објекта издвојеног одељења у Манђелосу.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Вожња у правцу Шапца и даље према Текеришу и обилазак Музеја. Долазак у Манастир Троношу и посета манастиру у Музеју Вука Карадзића. Наставак путовања и обилазак туристичкиг комплекса у Тршићу. Одлазак у СРЦ ''Сунчана река. Слободно време за одмор и игру.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правцу Сремске Митровице.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Сремску Митровицу у поподневним сатима.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трајање</w:t>
            </w:r>
          </w:p>
        </w:tc>
        <w:tc>
          <w:tcPr>
            <w:tcW w:w="6974"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 године</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 по одељењу</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8345A5" w:rsidRPr="00D161BA" w:rsidTr="002E1982">
        <w:trPr>
          <w:trHeight w:val="293"/>
        </w:trPr>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Једнодневна екскурзија ученика шестог  разреда</w:t>
            </w:r>
          </w:p>
        </w:tc>
      </w:tr>
      <w:tr w:rsidR="008345A5" w:rsidRPr="00D161BA" w:rsidTr="002E1982">
        <w:tc>
          <w:tcPr>
            <w:tcW w:w="2268"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дестинација</w:t>
            </w:r>
          </w:p>
        </w:tc>
        <w:tc>
          <w:tcPr>
            <w:tcW w:w="6974"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Сремска Митровица – Бранковина – Ваљево – Дивчибаре - Сремска Митровица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697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Једнодневна екскурзија ученика шестог   разреда.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Полазак из Сремске Митровице у 8,00 часова испред школе. Обавеза је понуђача да довезе ученике од објекта издвојеног одељења школе у Манђелосу до објекта матичне школе, односно да их у повратку одвезе до објекта издвојеног одељења у Манђелосу. Вожња у правцу Шапца и даље Ваљева. Обилазак манастира Каона. Наставак путовања. Долазак у Бранковину и обилазак комплекса у Бранковини са стручним водичем. Одлазак у Ваљево. Обилазак Муселимовог конака и централне поставке у Народном музеју. Шетња старом чаршијом. Наставак путовања. Долазак на Струганик и посета куће Војводе Мишића. Дивчибаре. Слободно време за игру и одмор.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правцу Сремске Митровице.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касним поподневним сатима.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трајање</w:t>
            </w:r>
          </w:p>
        </w:tc>
        <w:tc>
          <w:tcPr>
            <w:tcW w:w="6974"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 године</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 по одељењу</w:t>
            </w:r>
          </w:p>
        </w:tc>
      </w:tr>
    </w:tbl>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8345A5" w:rsidRPr="00D161BA" w:rsidTr="002E1982">
        <w:trPr>
          <w:trHeight w:val="293"/>
        </w:trPr>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5A5" w:rsidRPr="00D161BA" w:rsidRDefault="008345A5" w:rsidP="008345A5">
            <w:pPr>
              <w:spacing w:after="0" w:line="240" w:lineRule="auto"/>
              <w:ind w:firstLine="720"/>
              <w:jc w:val="center"/>
              <w:rPr>
                <w:rFonts w:ascii="Times New Roman" w:eastAsia="Times New Roman" w:hAnsi="Times New Roman" w:cs="Times New Roman"/>
                <w:b/>
                <w:sz w:val="24"/>
                <w:szCs w:val="24"/>
                <w:lang w:val="sr-Cyrl-CS" w:bidi="en-US"/>
              </w:rPr>
            </w:pPr>
            <w:r w:rsidRPr="00D161BA">
              <w:rPr>
                <w:rFonts w:ascii="Times New Roman" w:eastAsia="Times New Roman" w:hAnsi="Times New Roman" w:cs="Times New Roman"/>
                <w:b/>
                <w:sz w:val="24"/>
                <w:szCs w:val="24"/>
                <w:lang w:val="sr-Cyrl-CS" w:bidi="en-US"/>
              </w:rPr>
              <w:t>Једнодневна екскурзија ученика седмог разреда</w:t>
            </w:r>
          </w:p>
        </w:tc>
      </w:tr>
      <w:tr w:rsidR="008345A5" w:rsidRPr="00D161BA" w:rsidTr="002E1982">
        <w:tc>
          <w:tcPr>
            <w:tcW w:w="2268"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дестинација</w:t>
            </w:r>
          </w:p>
        </w:tc>
        <w:tc>
          <w:tcPr>
            <w:tcW w:w="6974" w:type="dxa"/>
            <w:tcBorders>
              <w:top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Сремска Митровица – Опленац - Топола – Аранђеловац - Сремска Митровица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програм путовања</w:t>
            </w:r>
          </w:p>
        </w:tc>
        <w:tc>
          <w:tcPr>
            <w:tcW w:w="6974"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Једнодневна екскурзија ученика  седмог  разреда.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Полазак из Сремске Митровице у 7,30 часова испред школе. Обавеза је понуђача да довезе ученике од објекта издвојеног одељења школе у Манђелосу до објекта матичне школе, односно да их у повратку одвезе до објекта издвојеног одељења у Манђелосу. Вожња у правцу Тополе и Аранђеловца. Обилазак Цркве Светог Ђорђа,  обилазак Опленца и музеја– кућа Карађорђевића.Одлазак ну Буковичку бању и обилазак извора </w:t>
            </w:r>
            <w:r w:rsidRPr="00D161BA">
              <w:rPr>
                <w:rFonts w:ascii="Times New Roman" w:eastAsia="Times New Roman" w:hAnsi="Times New Roman" w:cs="Times New Roman"/>
                <w:sz w:val="24"/>
                <w:szCs w:val="24"/>
                <w:lang w:bidi="en-US"/>
              </w:rPr>
              <w:lastRenderedPageBreak/>
              <w:t xml:space="preserve">воде. Слободно време за игру и одмор.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правцу Сремске Митровице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Повратак у  касним поподневним сатима.</w:t>
            </w:r>
          </w:p>
        </w:tc>
      </w:tr>
      <w:tr w:rsidR="008345A5" w:rsidRPr="00D161BA" w:rsidTr="002E1982">
        <w:tc>
          <w:tcPr>
            <w:tcW w:w="2268"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lastRenderedPageBreak/>
              <w:t>трајање</w:t>
            </w:r>
          </w:p>
        </w:tc>
        <w:tc>
          <w:tcPr>
            <w:tcW w:w="6974" w:type="dxa"/>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r-Cyrl-CS" w:bidi="en-US"/>
              </w:rPr>
              <w:t>један дан</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време реализације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1779FA" w:rsidP="001779FA">
            <w:pPr>
              <w:spacing w:after="0" w:line="240" w:lineRule="auto"/>
              <w:ind w:firstLine="720"/>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Мај 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val="sr-Cyrl-CS" w:bidi="en-US"/>
              </w:rPr>
              <w:t>. године</w:t>
            </w:r>
          </w:p>
        </w:tc>
      </w:tr>
      <w:tr w:rsidR="008345A5" w:rsidRPr="00D161BA" w:rsidTr="002E1982">
        <w:tc>
          <w:tcPr>
            <w:tcW w:w="2268"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број ученика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sr-Cyrl-CS" w:bidi="en-US"/>
              </w:rPr>
            </w:pPr>
            <w:r w:rsidRPr="00D161BA">
              <w:rPr>
                <w:rFonts w:ascii="Times New Roman" w:eastAsia="Times New Roman" w:hAnsi="Times New Roman" w:cs="Times New Roman"/>
                <w:sz w:val="24"/>
                <w:szCs w:val="24"/>
                <w:lang w:val="sr-Cyrl-CS" w:bidi="en-US"/>
              </w:rPr>
              <w:t>70% по одељењу</w:t>
            </w:r>
          </w:p>
        </w:tc>
      </w:tr>
    </w:tbl>
    <w:p w:rsidR="001779FA" w:rsidRDefault="001779FA" w:rsidP="008345A5">
      <w:pPr>
        <w:spacing w:after="0" w:line="240" w:lineRule="auto"/>
        <w:jc w:val="both"/>
        <w:rPr>
          <w:rFonts w:ascii="Times New Roman" w:eastAsia="Times New Roman" w:hAnsi="Times New Roman" w:cs="Times New Roman"/>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6972"/>
      </w:tblGrid>
      <w:tr w:rsidR="001779FA" w:rsidRPr="001779FA" w:rsidTr="001779FA">
        <w:trPr>
          <w:trHeight w:val="291"/>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rPr>
              <w:tab/>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center"/>
              <w:rPr>
                <w:rFonts w:ascii="Times New Roman" w:hAnsi="Times New Roman" w:cs="Times New Roman"/>
                <w:b/>
                <w:sz w:val="24"/>
                <w:szCs w:val="24"/>
                <w:lang w:val="sr-Cyrl-CS"/>
              </w:rPr>
            </w:pPr>
            <w:r w:rsidRPr="001779FA">
              <w:rPr>
                <w:rFonts w:ascii="Times New Roman" w:hAnsi="Times New Roman" w:cs="Times New Roman"/>
                <w:b/>
                <w:sz w:val="24"/>
                <w:szCs w:val="24"/>
                <w:lang w:val="sr-Cyrl-CS"/>
              </w:rPr>
              <w:t>ПРОГРАМ ДВОДНЕВНЕ ЕКСКУРЗИЈЕ</w:t>
            </w:r>
          </w:p>
        </w:tc>
      </w:tr>
      <w:tr w:rsidR="001779FA" w:rsidRPr="001779FA" w:rsidTr="001779FA">
        <w:trPr>
          <w:trHeight w:val="143"/>
          <w:jc w:val="center"/>
        </w:trPr>
        <w:tc>
          <w:tcPr>
            <w:tcW w:w="2270" w:type="dxa"/>
            <w:tcBorders>
              <w:top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дестинација</w:t>
            </w:r>
          </w:p>
        </w:tc>
        <w:tc>
          <w:tcPr>
            <w:tcW w:w="6972" w:type="dxa"/>
            <w:tcBorders>
              <w:top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Сремска Митровица – Смедеревска тврђава - Ђердап -  Манастир Тумане – Голубачка тврђава – Лепенски вир  -  Хидроелектрана Ђердап</w:t>
            </w:r>
          </w:p>
        </w:tc>
      </w:tr>
      <w:tr w:rsidR="001779FA" w:rsidRPr="001779FA" w:rsidTr="001779FA">
        <w:trPr>
          <w:trHeight w:val="4370"/>
          <w:jc w:val="center"/>
        </w:trPr>
        <w:tc>
          <w:tcPr>
            <w:tcW w:w="2270" w:type="dxa"/>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програм путовања</w:t>
            </w:r>
          </w:p>
        </w:tc>
        <w:tc>
          <w:tcPr>
            <w:tcW w:w="6972" w:type="dxa"/>
            <w:shd w:val="clear" w:color="auto" w:fill="auto"/>
          </w:tcPr>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b/>
                <w:sz w:val="24"/>
                <w:szCs w:val="24"/>
              </w:rPr>
              <w:t>Дводневна  екскурзија ученика осмог разреда</w:t>
            </w:r>
            <w:r w:rsidRPr="001779FA">
              <w:rPr>
                <w:rFonts w:ascii="Times New Roman" w:hAnsi="Times New Roman" w:cs="Times New Roman"/>
                <w:sz w:val="24"/>
                <w:szCs w:val="24"/>
              </w:rPr>
              <w:t xml:space="preserve">. </w:t>
            </w:r>
          </w:p>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sz w:val="24"/>
                <w:szCs w:val="24"/>
              </w:rPr>
              <w:t>ПРВИ ДАН: Полазак у 8,00 часова испред школе. Вожња у правцу Смедеревске тврђаве. Пауза за освежење у Смедереву и посета тврђави. Наставак путовања у правцу манастира Тумане. Долазак у манастир. Обилазак Голубачке тврђаве након посете манастиру. Вожња до Кладова. Смештај у хотелу са три звездице. Вечера, дискотека. Ноћење.</w:t>
            </w:r>
          </w:p>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sz w:val="24"/>
                <w:szCs w:val="24"/>
              </w:rPr>
              <w:t>ДРУГИ ДАН: Доручак. Слободно пре подне за шетњу. Ручак. Излазак из хотела. Посета Лепенском виру. Обилазак хидроелектране Ђердап. Наставак путовања према Митровици. Пауза у Београду. Долазак у Сремску Митровицу у вечерњим сатима.</w:t>
            </w:r>
          </w:p>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sz w:val="24"/>
                <w:szCs w:val="24"/>
              </w:rPr>
              <w:t>Обавеза је понуђача да изврши превоз ученика из Лежимира, Шишатовца и Манђелоса, од објеката издвојених одељења до матичне школе у Сремској Митровици, односно да их у повратку одвезе до објеката издвојених одељења.</w:t>
            </w:r>
          </w:p>
        </w:tc>
      </w:tr>
      <w:tr w:rsidR="001779FA" w:rsidRPr="001779FA" w:rsidTr="001779FA">
        <w:trPr>
          <w:trHeight w:val="143"/>
          <w:jc w:val="center"/>
        </w:trPr>
        <w:tc>
          <w:tcPr>
            <w:tcW w:w="2270" w:type="dxa"/>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трајање</w:t>
            </w:r>
          </w:p>
        </w:tc>
        <w:tc>
          <w:tcPr>
            <w:tcW w:w="6972" w:type="dxa"/>
            <w:shd w:val="clear" w:color="auto" w:fill="auto"/>
          </w:tcPr>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sz w:val="24"/>
                <w:szCs w:val="24"/>
                <w:lang w:val="sr-Cyrl-CS"/>
              </w:rPr>
              <w:t>два дана / један пун пансион</w:t>
            </w:r>
          </w:p>
        </w:tc>
      </w:tr>
      <w:tr w:rsidR="001779FA" w:rsidRPr="001779FA" w:rsidTr="001779FA">
        <w:trPr>
          <w:trHeight w:val="143"/>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време реализације</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9/10. новембар  2022. године</w:t>
            </w:r>
          </w:p>
        </w:tc>
      </w:tr>
      <w:tr w:rsidR="001779FA" w:rsidRPr="001779FA" w:rsidTr="001779FA">
        <w:trPr>
          <w:trHeight w:val="143"/>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превоз</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Превоз удобним, високоподним, туристичким аутобусима, (клима, ТВ, ДВД и аудио опрема) до 10</w:t>
            </w:r>
            <w:r w:rsidRPr="001779FA">
              <w:rPr>
                <w:rFonts w:ascii="Times New Roman" w:hAnsi="Times New Roman" w:cs="Times New Roman"/>
                <w:color w:val="C00000"/>
                <w:sz w:val="24"/>
                <w:szCs w:val="24"/>
                <w:lang w:val="sr-Cyrl-CS"/>
              </w:rPr>
              <w:t xml:space="preserve"> </w:t>
            </w:r>
            <w:r w:rsidRPr="001779FA">
              <w:rPr>
                <w:rFonts w:ascii="Times New Roman" w:hAnsi="Times New Roman" w:cs="Times New Roman"/>
                <w:sz w:val="24"/>
                <w:szCs w:val="24"/>
                <w:lang w:val="sr-Cyrl-CS"/>
              </w:rPr>
              <w:t>година старости.</w:t>
            </w:r>
          </w:p>
        </w:tc>
      </w:tr>
      <w:tr w:rsidR="001779FA" w:rsidRPr="001779FA" w:rsidTr="001779FA">
        <w:trPr>
          <w:trHeight w:val="143"/>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аранжман обухвата</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превоз  аутобусом на назначеној релацији;</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rPr>
              <w:t>- паузу у Смедереву'';</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rPr>
              <w:t>- обилазак Смедеревске тврђаве;</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rPr>
              <w:t xml:space="preserve">- обилазак манастира Тумане; </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rPr>
              <w:t>- обилазак Голубачке тврђаве;</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rPr>
              <w:t>- смештај у хотелу Кладово у 1/2, 1/3, 1/4 собе;</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rPr>
              <w:t>- организацију диско вечери за ученике</w:t>
            </w:r>
            <w:r w:rsidRPr="001779FA">
              <w:rPr>
                <w:rFonts w:ascii="Times New Roman" w:hAnsi="Times New Roman" w:cs="Times New Roman"/>
                <w:sz w:val="24"/>
                <w:szCs w:val="24"/>
                <w:lang w:val="sr-Cyrl-CS"/>
              </w:rPr>
              <w:t>;</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lang w:val="sr-Cyrl-CS"/>
              </w:rPr>
              <w:t>- посету Лепенском виру</w:t>
            </w:r>
            <w:r w:rsidRPr="001779FA">
              <w:rPr>
                <w:rFonts w:ascii="Times New Roman" w:hAnsi="Times New Roman" w:cs="Times New Roman"/>
                <w:sz w:val="24"/>
                <w:szCs w:val="24"/>
              </w:rPr>
              <w:t>;</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rPr>
              <w:t>- посету хидроелектрани Ђердап;</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улазнице за посете за које се улазнице наплаћују;</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трошкове ангажовања туристичког водича у аутобусу;</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трошкове ангажовања лекара;</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путничко здравствено осигурање;</w:t>
            </w:r>
          </w:p>
          <w:p w:rsidR="001779FA" w:rsidRPr="001779FA" w:rsidRDefault="001779FA" w:rsidP="00CB4A16">
            <w:pPr>
              <w:spacing w:after="0" w:line="240" w:lineRule="auto"/>
              <w:jc w:val="both"/>
              <w:rPr>
                <w:rFonts w:ascii="Times New Roman" w:hAnsi="Times New Roman" w:cs="Times New Roman"/>
                <w:sz w:val="24"/>
                <w:szCs w:val="24"/>
              </w:rPr>
            </w:pPr>
            <w:r w:rsidRPr="001779FA">
              <w:rPr>
                <w:rFonts w:ascii="Times New Roman" w:hAnsi="Times New Roman" w:cs="Times New Roman"/>
                <w:sz w:val="24"/>
                <w:szCs w:val="24"/>
                <w:lang w:val="sr-Cyrl-CS"/>
              </w:rPr>
              <w:lastRenderedPageBreak/>
              <w:t xml:space="preserve">- накнаде за наставнике у износу од 700,00 динара, бруто, по ученику и по дану </w:t>
            </w:r>
            <w:r w:rsidRPr="001779FA">
              <w:rPr>
                <w:rFonts w:ascii="Times New Roman" w:hAnsi="Times New Roman" w:cs="Times New Roman"/>
                <w:sz w:val="24"/>
                <w:szCs w:val="24"/>
              </w:rPr>
              <w:t xml:space="preserve"> и испалаћује их агенција;</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у цену аранжмана урачунати и трошкове банкарске провизије за пренос средстава са рачуна школе на рачун понуђача у износу од 1% од цене аранжмана.</w:t>
            </w:r>
          </w:p>
        </w:tc>
      </w:tr>
      <w:tr w:rsidR="001779FA" w:rsidRPr="001779FA" w:rsidTr="001779FA">
        <w:trPr>
          <w:trHeight w:val="507"/>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lastRenderedPageBreak/>
              <w:t>Број ученика</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sz w:val="24"/>
                <w:szCs w:val="24"/>
                <w:lang w:val="sr-Cyrl-CS"/>
              </w:rPr>
              <w:t>4</w:t>
            </w:r>
            <w:r w:rsidRPr="001779FA">
              <w:rPr>
                <w:rFonts w:ascii="Times New Roman" w:hAnsi="Times New Roman" w:cs="Times New Roman"/>
                <w:sz w:val="24"/>
                <w:szCs w:val="24"/>
              </w:rPr>
              <w:t>5</w:t>
            </w:r>
          </w:p>
        </w:tc>
      </w:tr>
      <w:tr w:rsidR="001779FA" w:rsidRPr="001779FA" w:rsidTr="001779FA">
        <w:trPr>
          <w:trHeight w:val="492"/>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број одељенских старешина</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3</w:t>
            </w:r>
          </w:p>
        </w:tc>
      </w:tr>
      <w:tr w:rsidR="001779FA" w:rsidRPr="001779FA" w:rsidTr="001779FA">
        <w:trPr>
          <w:trHeight w:val="492"/>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пратиоци групе које обезбеђује понуђач</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xml:space="preserve">- лиценцирани туристички водич за сваки аутобус;  </w:t>
            </w:r>
          </w:p>
          <w:p w:rsidR="001779FA" w:rsidRPr="001779FA" w:rsidRDefault="001779FA" w:rsidP="00CB4A16">
            <w:pPr>
              <w:spacing w:after="0"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 лекар</w:t>
            </w:r>
          </w:p>
        </w:tc>
      </w:tr>
      <w:tr w:rsidR="001779FA" w:rsidRPr="001779FA" w:rsidTr="001779FA">
        <w:trPr>
          <w:trHeight w:val="507"/>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Цена аранжмана</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10.600,00 динара. Цена фиксна за цео период отплате</w:t>
            </w:r>
          </w:p>
        </w:tc>
      </w:tr>
      <w:tr w:rsidR="001779FA" w:rsidRPr="001779FA" w:rsidTr="001779FA">
        <w:trPr>
          <w:trHeight w:val="253"/>
          <w:jc w:val="center"/>
        </w:trPr>
        <w:tc>
          <w:tcPr>
            <w:tcW w:w="2270"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lang w:val="sr-Cyrl-CS"/>
              </w:rPr>
            </w:pPr>
            <w:r w:rsidRPr="001779FA">
              <w:rPr>
                <w:rFonts w:ascii="Times New Roman" w:hAnsi="Times New Roman" w:cs="Times New Roman"/>
                <w:sz w:val="24"/>
                <w:szCs w:val="24"/>
                <w:lang w:val="sr-Cyrl-CS"/>
              </w:rPr>
              <w:t>Начин плаћања</w:t>
            </w:r>
          </w:p>
        </w:tc>
        <w:tc>
          <w:tcPr>
            <w:tcW w:w="6972" w:type="dxa"/>
            <w:tcBorders>
              <w:top w:val="single" w:sz="4" w:space="0" w:color="auto"/>
              <w:left w:val="single" w:sz="4" w:space="0" w:color="auto"/>
              <w:bottom w:val="single" w:sz="4" w:space="0" w:color="auto"/>
              <w:right w:val="single" w:sz="4" w:space="0" w:color="auto"/>
            </w:tcBorders>
            <w:shd w:val="clear" w:color="auto" w:fill="auto"/>
          </w:tcPr>
          <w:p w:rsidR="001779FA" w:rsidRPr="001779FA" w:rsidRDefault="001779FA" w:rsidP="001779FA">
            <w:pPr>
              <w:spacing w:line="240" w:lineRule="auto"/>
              <w:jc w:val="both"/>
              <w:rPr>
                <w:rFonts w:ascii="Times New Roman" w:hAnsi="Times New Roman" w:cs="Times New Roman"/>
                <w:sz w:val="24"/>
                <w:szCs w:val="24"/>
              </w:rPr>
            </w:pPr>
            <w:r w:rsidRPr="001779FA">
              <w:rPr>
                <w:rFonts w:ascii="Times New Roman" w:hAnsi="Times New Roman" w:cs="Times New Roman"/>
                <w:sz w:val="24"/>
                <w:szCs w:val="24"/>
                <w:lang w:val="sr-Cyrl-CS"/>
              </w:rPr>
              <w:t>У 5 једнаких месечних рата, прва рата до 30.09.2022. године, а пета до 30.1.2023. године.</w:t>
            </w:r>
          </w:p>
        </w:tc>
      </w:tr>
    </w:tbl>
    <w:p w:rsidR="001779FA" w:rsidRDefault="001779FA" w:rsidP="008345A5">
      <w:pPr>
        <w:spacing w:after="0" w:line="240" w:lineRule="auto"/>
        <w:jc w:val="both"/>
        <w:rPr>
          <w:rFonts w:ascii="Times New Roman" w:eastAsia="Times New Roman" w:hAnsi="Times New Roman" w:cs="Times New Roman"/>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center"/>
              <w:rPr>
                <w:rFonts w:ascii="Times New Roman" w:hAnsi="Times New Roman" w:cs="Times New Roman"/>
                <w:b/>
                <w:sz w:val="24"/>
                <w:szCs w:val="24"/>
              </w:rPr>
            </w:pPr>
            <w:r w:rsidRPr="00CB4A16">
              <w:rPr>
                <w:rFonts w:ascii="Times New Roman" w:hAnsi="Times New Roman" w:cs="Times New Roman"/>
                <w:b/>
                <w:sz w:val="24"/>
                <w:szCs w:val="24"/>
              </w:rPr>
              <w:t>ПРОГРАМ НАСТАВЕ У ПРИРОДИ</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дестинација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Сремска Митровица – Златибор</w:t>
            </w:r>
            <w:r w:rsidRPr="00CB4A16">
              <w:rPr>
                <w:rFonts w:ascii="Times New Roman" w:hAnsi="Times New Roman" w:cs="Times New Roman"/>
                <w:sz w:val="24"/>
                <w:szCs w:val="24"/>
                <w:lang w:val="sr-Cyrl-CS"/>
              </w:rPr>
              <w:t xml:space="preserve"> </w:t>
            </w:r>
            <w:r w:rsidRPr="00CB4A16">
              <w:rPr>
                <w:rFonts w:ascii="Times New Roman" w:hAnsi="Times New Roman" w:cs="Times New Roman"/>
                <w:sz w:val="24"/>
                <w:szCs w:val="24"/>
              </w:rPr>
              <w:t xml:space="preserve"> – Сремска Митровица </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програм путовања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b/>
                <w:sz w:val="24"/>
                <w:szCs w:val="24"/>
              </w:rPr>
            </w:pPr>
            <w:r w:rsidRPr="00CB4A16">
              <w:rPr>
                <w:rFonts w:ascii="Times New Roman" w:hAnsi="Times New Roman" w:cs="Times New Roman"/>
                <w:b/>
                <w:sz w:val="24"/>
                <w:szCs w:val="24"/>
                <w:lang w:val="sr-Cyrl-CS"/>
              </w:rPr>
              <w:t>Настава у природи</w:t>
            </w:r>
            <w:r w:rsidRPr="00CB4A16">
              <w:rPr>
                <w:rFonts w:ascii="Times New Roman" w:hAnsi="Times New Roman" w:cs="Times New Roman"/>
                <w:b/>
                <w:sz w:val="24"/>
                <w:szCs w:val="24"/>
              </w:rPr>
              <w:t xml:space="preserve"> ученика</w:t>
            </w:r>
            <w:r w:rsidRPr="00CB4A16">
              <w:rPr>
                <w:rFonts w:ascii="Times New Roman" w:hAnsi="Times New Roman" w:cs="Times New Roman"/>
                <w:sz w:val="24"/>
                <w:szCs w:val="24"/>
              </w:rPr>
              <w:t xml:space="preserve"> </w:t>
            </w:r>
            <w:r w:rsidRPr="00CB4A16">
              <w:rPr>
                <w:rFonts w:ascii="Times New Roman" w:hAnsi="Times New Roman" w:cs="Times New Roman"/>
                <w:b/>
                <w:sz w:val="24"/>
                <w:szCs w:val="24"/>
              </w:rPr>
              <w:t xml:space="preserve">првог, другог, трећег и </w:t>
            </w:r>
            <w:r w:rsidRPr="00CB4A16">
              <w:rPr>
                <w:rFonts w:ascii="Times New Roman" w:hAnsi="Times New Roman" w:cs="Times New Roman"/>
                <w:b/>
                <w:sz w:val="24"/>
                <w:szCs w:val="24"/>
                <w:lang w:val="sr-Cyrl-CS"/>
              </w:rPr>
              <w:t xml:space="preserve"> четвртог</w:t>
            </w:r>
            <w:r w:rsidRPr="00CB4A16">
              <w:rPr>
                <w:rFonts w:ascii="Times New Roman" w:hAnsi="Times New Roman" w:cs="Times New Roman"/>
                <w:b/>
                <w:sz w:val="24"/>
                <w:szCs w:val="24"/>
              </w:rPr>
              <w:t xml:space="preserve"> разреда. </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Одлазак аутобусима по ученике у издвојена одељења</w:t>
            </w:r>
            <w:r w:rsidRPr="00CB4A16">
              <w:rPr>
                <w:rFonts w:ascii="Times New Roman" w:hAnsi="Times New Roman" w:cs="Times New Roman"/>
                <w:sz w:val="24"/>
                <w:szCs w:val="24"/>
              </w:rPr>
              <w:t>. Полазак испред матичне школе у 8,00 часова.</w:t>
            </w:r>
            <w:r w:rsidRPr="00CB4A16">
              <w:rPr>
                <w:rFonts w:ascii="Times New Roman" w:hAnsi="Times New Roman" w:cs="Times New Roman"/>
                <w:sz w:val="24"/>
                <w:szCs w:val="24"/>
                <w:lang w:val="sr-Cyrl-CS"/>
              </w:rPr>
              <w:t xml:space="preserve"> Путовање ка Златибору.</w:t>
            </w:r>
            <w:r w:rsidRPr="00CB4A16">
              <w:rPr>
                <w:rFonts w:ascii="Times New Roman" w:hAnsi="Times New Roman" w:cs="Times New Roman"/>
                <w:sz w:val="24"/>
                <w:szCs w:val="24"/>
              </w:rPr>
              <w:t xml:space="preserve"> Пауза у Ваљеву. Обилазак старог дела града – Тешњар и реке Колубаре. Наставак путовања. </w:t>
            </w:r>
            <w:r w:rsidRPr="00CB4A16">
              <w:rPr>
                <w:rFonts w:ascii="Times New Roman" w:hAnsi="Times New Roman" w:cs="Times New Roman"/>
                <w:sz w:val="24"/>
                <w:szCs w:val="24"/>
                <w:lang w:val="sr-Cyrl-CS"/>
              </w:rPr>
              <w:t xml:space="preserve">По доласку на Златибор смештај у </w:t>
            </w:r>
            <w:r w:rsidRPr="00CB4A16">
              <w:rPr>
                <w:rFonts w:ascii="Times New Roman" w:hAnsi="Times New Roman" w:cs="Times New Roman"/>
                <w:sz w:val="24"/>
                <w:szCs w:val="24"/>
              </w:rPr>
              <w:t>одмаралиште Голија. П</w:t>
            </w:r>
            <w:r w:rsidRPr="00CB4A16">
              <w:rPr>
                <w:rFonts w:ascii="Times New Roman" w:hAnsi="Times New Roman" w:cs="Times New Roman"/>
                <w:sz w:val="24"/>
                <w:szCs w:val="24"/>
                <w:lang w:val="sr-Cyrl-CS"/>
              </w:rPr>
              <w:t xml:space="preserve">овратак </w:t>
            </w:r>
            <w:r w:rsidRPr="00CB4A16">
              <w:rPr>
                <w:rFonts w:ascii="Times New Roman" w:hAnsi="Times New Roman" w:cs="Times New Roman"/>
                <w:sz w:val="24"/>
                <w:szCs w:val="24"/>
              </w:rPr>
              <w:t>у</w:t>
            </w:r>
            <w:r w:rsidRPr="00CB4A16">
              <w:rPr>
                <w:rFonts w:ascii="Times New Roman" w:hAnsi="Times New Roman" w:cs="Times New Roman"/>
                <w:sz w:val="24"/>
                <w:szCs w:val="24"/>
                <w:lang w:val="sr-Cyrl-CS"/>
              </w:rPr>
              <w:t xml:space="preserve"> Митровицу </w:t>
            </w:r>
            <w:r w:rsidRPr="00CB4A16">
              <w:rPr>
                <w:rFonts w:ascii="Times New Roman" w:hAnsi="Times New Roman" w:cs="Times New Roman"/>
                <w:sz w:val="24"/>
                <w:szCs w:val="24"/>
              </w:rPr>
              <w:t>седмог дана. Пауза и рекреативни одмор у Ужицу. Долазак у Митровицу у касним вечерњим сатима.</w:t>
            </w:r>
            <w:r w:rsidRPr="00CB4A16">
              <w:rPr>
                <w:rFonts w:ascii="Times New Roman" w:hAnsi="Times New Roman" w:cs="Times New Roman"/>
                <w:sz w:val="24"/>
                <w:szCs w:val="24"/>
                <w:lang w:val="sr-Cyrl-CS"/>
              </w:rPr>
              <w:t xml:space="preserve"> Одвожење ученика у издвојена одељења.</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Трајање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b/>
                <w:sz w:val="24"/>
                <w:szCs w:val="24"/>
                <w:lang w:val="sr-Cyrl-CS"/>
              </w:rPr>
            </w:pPr>
            <w:r w:rsidRPr="00CB4A16">
              <w:rPr>
                <w:rFonts w:ascii="Times New Roman" w:hAnsi="Times New Roman" w:cs="Times New Roman"/>
                <w:b/>
                <w:sz w:val="24"/>
                <w:szCs w:val="24"/>
                <w:lang w:val="sr-Cyrl-CS"/>
              </w:rPr>
              <w:t>седам дана/ шест пуних пансиона</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време реализације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contextualSpacing/>
              <w:jc w:val="both"/>
              <w:rPr>
                <w:rFonts w:ascii="Times New Roman" w:hAnsi="Times New Roman" w:cs="Times New Roman"/>
                <w:b/>
                <w:sz w:val="24"/>
                <w:szCs w:val="24"/>
              </w:rPr>
            </w:pPr>
            <w:r w:rsidRPr="00CB4A16">
              <w:rPr>
                <w:rFonts w:ascii="Times New Roman" w:hAnsi="Times New Roman" w:cs="Times New Roman"/>
                <w:b/>
                <w:sz w:val="24"/>
                <w:szCs w:val="24"/>
                <w:lang w:val="sr-Cyrl-CS"/>
              </w:rPr>
              <w:t>24/30. октобар 2022. године</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превоз</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Превоз удобним, високоподним, туристичким аутобусима, (клима, ТВ, ДВД и аудио опрема).</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Аранжман обухвата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превоз висококомфорним туристичким аутобусом;</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rPr>
              <w:t>- смештај у одмаралишту Голија, на бази шест пансиона (</w:t>
            </w:r>
            <w:r w:rsidRPr="00CB4A16">
              <w:rPr>
                <w:rFonts w:ascii="Times New Roman" w:hAnsi="Times New Roman" w:cs="Times New Roman"/>
                <w:sz w:val="24"/>
                <w:szCs w:val="24"/>
                <w:lang w:val="sr-Cyrl-CS"/>
              </w:rPr>
              <w:t xml:space="preserve">доручак, ручак, </w:t>
            </w:r>
            <w:r w:rsidRPr="00CB4A16">
              <w:rPr>
                <w:rFonts w:ascii="Times New Roman" w:hAnsi="Times New Roman" w:cs="Times New Roman"/>
                <w:sz w:val="24"/>
                <w:szCs w:val="24"/>
              </w:rPr>
              <w:t>вечера)</w:t>
            </w:r>
            <w:r w:rsidRPr="00CB4A16">
              <w:rPr>
                <w:rFonts w:ascii="Times New Roman" w:hAnsi="Times New Roman" w:cs="Times New Roman"/>
                <w:sz w:val="24"/>
                <w:szCs w:val="24"/>
                <w:lang w:val="sr-Cyrl-CS"/>
              </w:rPr>
              <w:t xml:space="preserve"> у </w:t>
            </w:r>
            <w:r w:rsidRPr="00CB4A16">
              <w:rPr>
                <w:rFonts w:ascii="Times New Roman" w:hAnsi="Times New Roman" w:cs="Times New Roman"/>
                <w:sz w:val="24"/>
                <w:szCs w:val="24"/>
              </w:rPr>
              <w:t>1/2</w:t>
            </w:r>
            <w:r w:rsidRPr="00CB4A16">
              <w:rPr>
                <w:rFonts w:ascii="Times New Roman" w:hAnsi="Times New Roman" w:cs="Times New Roman"/>
                <w:sz w:val="24"/>
                <w:szCs w:val="24"/>
                <w:lang w:val="sr-Cyrl-CS"/>
              </w:rPr>
              <w:t xml:space="preserve">, 1/3, </w:t>
            </w:r>
            <w:r w:rsidRPr="00CB4A16">
              <w:rPr>
                <w:rFonts w:ascii="Times New Roman" w:hAnsi="Times New Roman" w:cs="Times New Roman"/>
                <w:sz w:val="24"/>
                <w:szCs w:val="24"/>
              </w:rPr>
              <w:t>1/4</w:t>
            </w:r>
            <w:r w:rsidRPr="00CB4A16">
              <w:rPr>
                <w:rFonts w:ascii="Times New Roman" w:hAnsi="Times New Roman" w:cs="Times New Roman"/>
                <w:sz w:val="24"/>
                <w:szCs w:val="24"/>
                <w:lang w:val="sr-Cyrl-CS"/>
              </w:rPr>
              <w:t>,  собама са купатилом и апартманима 1/5, 1/6 са купатилом;</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дискотеку;</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коришћење полуолимпијског базена;</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коришћење спортских терена у склопу хотела;</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коришћење учионица за одвијање наставе (минимум 4 учионице);</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трошкове ангажовања туристичког водича;</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rPr>
              <w:t>- трошкове ангажовања лекара</w:t>
            </w:r>
            <w:r w:rsidRPr="00CB4A16">
              <w:rPr>
                <w:rFonts w:ascii="Times New Roman" w:hAnsi="Times New Roman" w:cs="Times New Roman"/>
                <w:sz w:val="24"/>
                <w:szCs w:val="24"/>
                <w:lang w:val="sr-Cyrl-CS"/>
              </w:rPr>
              <w:t xml:space="preserve"> 24 сата</w:t>
            </w:r>
            <w:r w:rsidRPr="00CB4A16">
              <w:rPr>
                <w:rFonts w:ascii="Times New Roman" w:hAnsi="Times New Roman" w:cs="Times New Roman"/>
                <w:sz w:val="24"/>
                <w:szCs w:val="24"/>
              </w:rPr>
              <w:t>;</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 трошкове ангажовања рекреатора;</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xml:space="preserve">- накнада за наставнике у износу од 700,00 динара, бруто, по </w:t>
            </w:r>
            <w:r w:rsidRPr="00CB4A16">
              <w:rPr>
                <w:rFonts w:ascii="Times New Roman" w:hAnsi="Times New Roman" w:cs="Times New Roman"/>
                <w:sz w:val="24"/>
                <w:szCs w:val="24"/>
              </w:rPr>
              <w:lastRenderedPageBreak/>
              <w:t xml:space="preserve">ученику и по дану, коју испалаћује агенција. </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rPr>
              <w:t>- урачунате  трошкове банкарске провизије за пренос средстава са рачуна школе на рачун понуђача у износу од 1% од цене;</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 боравишну таксу;</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трошкове путног здравственог осигурања.</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lastRenderedPageBreak/>
              <w:t>Број ученика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60</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Број одељенских старешина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 xml:space="preserve"> </w:t>
            </w:r>
            <w:r w:rsidRPr="00CB4A16">
              <w:rPr>
                <w:rFonts w:ascii="Times New Roman" w:hAnsi="Times New Roman" w:cs="Times New Roman"/>
                <w:sz w:val="24"/>
                <w:szCs w:val="24"/>
              </w:rPr>
              <w:t>6</w:t>
            </w:r>
            <w:r w:rsidRPr="00CB4A16">
              <w:rPr>
                <w:rFonts w:ascii="Times New Roman" w:hAnsi="Times New Roman" w:cs="Times New Roman"/>
                <w:sz w:val="24"/>
                <w:szCs w:val="24"/>
                <w:lang w:val="sr-Cyrl-CS"/>
              </w:rPr>
              <w:t xml:space="preserve"> одељењских старешина,</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Пратиоци групе, које обезбеђује понуђач</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xml:space="preserve">- лиценцирани туристички водич;  </w:t>
            </w:r>
          </w:p>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лекар, 24. часа у току дана</w:t>
            </w:r>
          </w:p>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 рекреатор</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Цена аранжмана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rPr>
            </w:pPr>
            <w:r w:rsidRPr="00CB4A16">
              <w:rPr>
                <w:rFonts w:ascii="Times New Roman" w:hAnsi="Times New Roman" w:cs="Times New Roman"/>
                <w:sz w:val="24"/>
                <w:szCs w:val="24"/>
              </w:rPr>
              <w:t xml:space="preserve">23.800,00 динара.  </w:t>
            </w:r>
            <w:r w:rsidRPr="00CB4A16">
              <w:rPr>
                <w:rFonts w:ascii="Times New Roman" w:hAnsi="Times New Roman" w:cs="Times New Roman"/>
                <w:i/>
                <w:sz w:val="24"/>
                <w:szCs w:val="24"/>
                <w:lang w:val="sr-Cyrl-CS"/>
              </w:rPr>
              <w:t>Цена</w:t>
            </w:r>
            <w:r w:rsidRPr="00CB4A16">
              <w:rPr>
                <w:rFonts w:ascii="Times New Roman" w:hAnsi="Times New Roman" w:cs="Times New Roman"/>
                <w:sz w:val="24"/>
                <w:szCs w:val="24"/>
                <w:lang w:val="sr-Cyrl-CS"/>
              </w:rPr>
              <w:t>: Фиксна за цео период отплате</w:t>
            </w:r>
          </w:p>
        </w:tc>
      </w:tr>
      <w:tr w:rsidR="00CB4A16" w:rsidRPr="00CB4A16" w:rsidTr="00CB4A16">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Начин плаћања</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B4A16" w:rsidRPr="00CB4A16" w:rsidRDefault="00CB4A16" w:rsidP="00A93EF4">
            <w:pPr>
              <w:spacing w:after="0"/>
              <w:jc w:val="both"/>
              <w:rPr>
                <w:rFonts w:ascii="Times New Roman" w:hAnsi="Times New Roman" w:cs="Times New Roman"/>
                <w:sz w:val="24"/>
                <w:szCs w:val="24"/>
                <w:lang w:val="sr-Cyrl-CS"/>
              </w:rPr>
            </w:pPr>
            <w:r w:rsidRPr="00CB4A16">
              <w:rPr>
                <w:rFonts w:ascii="Times New Roman" w:hAnsi="Times New Roman" w:cs="Times New Roman"/>
                <w:sz w:val="24"/>
                <w:szCs w:val="24"/>
                <w:lang w:val="sr-Cyrl-CS"/>
              </w:rPr>
              <w:t>У 5 једнаких месечних рата, прва рата до 30.09.2022. године, а пета до 30.1.2023. године.</w:t>
            </w:r>
          </w:p>
        </w:tc>
      </w:tr>
    </w:tbl>
    <w:p w:rsidR="001779FA" w:rsidRDefault="001779FA"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 односно школском календару.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ab/>
        <w:t>Удаљеност издвојених одељења од матичне школе износи: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7239E7">
      <w:pPr>
        <w:numPr>
          <w:ilvl w:val="0"/>
          <w:numId w:val="15"/>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Манђелос - приближно 14 километара</w:t>
      </w:r>
    </w:p>
    <w:p w:rsidR="008345A5" w:rsidRPr="00D161BA" w:rsidRDefault="008345A5" w:rsidP="007239E7">
      <w:pPr>
        <w:numPr>
          <w:ilvl w:val="0"/>
          <w:numId w:val="15"/>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Лежимир - приближно 20 километара</w:t>
      </w:r>
    </w:p>
    <w:p w:rsidR="008345A5" w:rsidRPr="00D161BA" w:rsidRDefault="008345A5" w:rsidP="007239E7">
      <w:pPr>
        <w:numPr>
          <w:ilvl w:val="0"/>
          <w:numId w:val="15"/>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Шишатовац - приближно 22 километра</w:t>
      </w:r>
    </w:p>
    <w:p w:rsidR="00A93EF4" w:rsidRDefault="008345A5" w:rsidP="00A93EF4">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ab/>
      </w:r>
      <w:bookmarkStart w:id="74" w:name="_Toc20905105"/>
    </w:p>
    <w:p w:rsidR="008345A5" w:rsidRPr="00D161BA" w:rsidRDefault="00A93EF4" w:rsidP="00A93EF4">
      <w:pPr>
        <w:spacing w:after="0" w:line="240" w:lineRule="auto"/>
        <w:ind w:firstLine="720"/>
        <w:jc w:val="both"/>
        <w:rPr>
          <w:rFonts w:ascii="Times New Roman" w:eastAsia="Times New Roman" w:hAnsi="Times New Roman" w:cs="Times New Roman"/>
          <w:b/>
          <w:bCs/>
          <w:i/>
          <w:iCs/>
          <w:sz w:val="24"/>
          <w:szCs w:val="24"/>
          <w:lang w:bidi="en-US"/>
        </w:rPr>
      </w:pPr>
      <w:r>
        <w:rPr>
          <w:rFonts w:ascii="Times New Roman" w:eastAsia="Times New Roman" w:hAnsi="Times New Roman" w:cs="Times New Roman"/>
          <w:b/>
          <w:bCs/>
          <w:i/>
          <w:iCs/>
          <w:sz w:val="24"/>
          <w:szCs w:val="24"/>
          <w:lang w:bidi="en-US"/>
        </w:rPr>
        <w:t>5</w:t>
      </w:r>
      <w:r w:rsidR="008345A5" w:rsidRPr="00D161BA">
        <w:rPr>
          <w:rFonts w:ascii="Times New Roman" w:eastAsia="Times New Roman" w:hAnsi="Times New Roman" w:cs="Times New Roman"/>
          <w:b/>
          <w:bCs/>
          <w:i/>
          <w:iCs/>
          <w:sz w:val="24"/>
          <w:szCs w:val="24"/>
          <w:lang w:bidi="en-US"/>
        </w:rPr>
        <w:t>.7. ПРОИЗВОДНИ И ДРУГИ ДРУШТВЕНО КОРИСТАН РАД</w:t>
      </w:r>
      <w:bookmarkEnd w:id="74"/>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8"/>
        <w:gridCol w:w="4004"/>
      </w:tblGrid>
      <w:tr w:rsidR="008345A5" w:rsidRPr="00D161BA" w:rsidTr="002E1982">
        <w:trPr>
          <w:trHeight w:val="520"/>
        </w:trPr>
        <w:tc>
          <w:tcPr>
            <w:tcW w:w="5238"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Програм друштвено корисног рада 1-4</w:t>
            </w:r>
          </w:p>
        </w:tc>
        <w:tc>
          <w:tcPr>
            <w:tcW w:w="4004" w:type="dxa"/>
          </w:tcPr>
          <w:p w:rsidR="008345A5" w:rsidRPr="00D161BA" w:rsidRDefault="00A93EF4" w:rsidP="008345A5">
            <w:pPr>
              <w:spacing w:after="0" w:line="240" w:lineRule="auto"/>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Н</w:t>
            </w:r>
            <w:r w:rsidR="008345A5" w:rsidRPr="00D161BA">
              <w:rPr>
                <w:rFonts w:ascii="Times New Roman" w:eastAsia="Times New Roman" w:hAnsi="Times New Roman" w:cs="Times New Roman"/>
                <w:b/>
                <w:sz w:val="24"/>
                <w:szCs w:val="24"/>
                <w:lang w:bidi="en-US"/>
              </w:rPr>
              <w:t>осиоци</w:t>
            </w:r>
          </w:p>
        </w:tc>
      </w:tr>
      <w:tr w:rsidR="008345A5" w:rsidRPr="00D161BA" w:rsidTr="002E1982">
        <w:tc>
          <w:tcPr>
            <w:tcW w:w="52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-СВАКОДНЕВНЕ друштвено корисне активности: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одржавање учионичког простора, зеленила, одржавање стаклених површина, цвећа по учионицама, одржавање школског дворишта.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-ПОВРЕМЕНЕ друштвено корисне активности: организовање сабирних акција, израда употребних вредности, акција озелењавања школе...</w:t>
            </w:r>
          </w:p>
        </w:tc>
        <w:tc>
          <w:tcPr>
            <w:tcW w:w="400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разредне наставе, одељенске старешине од 1. до 4. разреда</w:t>
            </w:r>
          </w:p>
        </w:tc>
      </w:tr>
      <w:tr w:rsidR="008345A5" w:rsidRPr="00D161BA" w:rsidTr="002E1982">
        <w:trPr>
          <w:trHeight w:val="592"/>
        </w:trPr>
        <w:tc>
          <w:tcPr>
            <w:tcW w:w="5238"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Програм друштвено корисног рада 5-8</w:t>
            </w:r>
          </w:p>
        </w:tc>
        <w:tc>
          <w:tcPr>
            <w:tcW w:w="4004"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носиоци</w:t>
            </w:r>
          </w:p>
        </w:tc>
      </w:tr>
      <w:tr w:rsidR="008345A5" w:rsidRPr="00D161BA" w:rsidTr="002E1982">
        <w:tc>
          <w:tcPr>
            <w:tcW w:w="523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-СВАКОДНЕВНЕ друштвено корисне активности: одржавање учионичког простора и зеленила у њему, естетско одржавање учионица, одржавање и чишћење школског дворишта, спортских терена...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-ПОВРЕМЕНЕ друштвено корисне активности: уређење и одржавање појединих улица на подручју школе, сабирне акције, хуманитарне акције, озелењавање површина, на подручју школе, помоћ наставницима у организацији </w:t>
            </w:r>
            <w:r w:rsidRPr="00D161BA">
              <w:rPr>
                <w:rFonts w:ascii="Times New Roman" w:eastAsia="Times New Roman" w:hAnsi="Times New Roman" w:cs="Times New Roman"/>
                <w:sz w:val="24"/>
                <w:szCs w:val="24"/>
                <w:lang w:bidi="en-US"/>
              </w:rPr>
              <w:lastRenderedPageBreak/>
              <w:t>часа,учешће у организацији живота и рада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400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Одељенске заједнице, одељенске старешине, Комисије за естетско и хигијенско уређење школе, ликовна секција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еколошка секција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Наставноци ТО, предметни наставници, руководиоци секција, ОЗ, одељенске старешине, педагог</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i/>
          <w:kern w:val="32"/>
          <w:sz w:val="24"/>
          <w:szCs w:val="24"/>
          <w:lang w:bidi="en-US"/>
        </w:rPr>
      </w:pPr>
      <w:bookmarkStart w:id="75" w:name="_Toc20905106"/>
      <w:r w:rsidRPr="00D161BA">
        <w:rPr>
          <w:rFonts w:ascii="Times New Roman" w:eastAsia="Times New Roman" w:hAnsi="Times New Roman" w:cs="Times New Roman"/>
          <w:b/>
          <w:bCs/>
          <w:i/>
          <w:kern w:val="32"/>
          <w:sz w:val="24"/>
          <w:szCs w:val="24"/>
          <w:lang w:bidi="en-US"/>
        </w:rPr>
        <w:t>VII ПОСЕБНИ ПЛАНОВИ И ПРОГРАМИ ОБРАЗОВНО-ВАСПИТНОГ РАДА</w:t>
      </w:r>
      <w:bookmarkEnd w:id="75"/>
    </w:p>
    <w:p w:rsidR="008345A5" w:rsidRPr="00D161BA" w:rsidRDefault="00A93EF4"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6" w:name="_Toc20905107"/>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.1. ПЛАН РАДА ДЕЧИЈЕГ САВЕЗА</w:t>
      </w:r>
      <w:bookmarkEnd w:id="76"/>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7574"/>
      </w:tblGrid>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ПРЕДЛОГ:</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Оријентациони програм рада дечијег савеза у школи у 2019/2020. години</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Упознавање свог места и околине (историјски, културно, фолклорно, привредно, туристички)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Акција солидарности деци у стању социјалне потребе (уџбеници, прибор)</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Уређење школског дворишта, парка, игралишта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Дечије недеље од 30.9. до 5.10.2019.</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Организоване акције у оквиру Дечије недеље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Програм добро дошлице (укључивање ђака првака у рад Дечијег савеза и добродошлице)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Школске изложбе, вашара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приредби, сусрета и игранки</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Посете другим школама у месту и околини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Дружење и забаве активности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Спортски Сусрети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Посете позоришту и биоскопу</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завршетка првог полугодишта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Организовање дечије Нове године (прославе, приредбе, пакетићи)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Дистрибуција новогодишњих честитки</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Прослава Дана Светог Саве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Зимске игре на снегу</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Литерарни – ликовни конкурси и учешћа на републичким и покрајинским конкурсима</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Дана пролећа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Излети, посете, обиласци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Уређење школе и околине</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Такмичење у познавању саобраћајних прописа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Спортске игре и такмичења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Игре без граница (маскенбал)</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Учешће на општинским, покрајинским и републичким смотрама и сусретима, Заједнички излети, Екскурзије</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7574"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завршетка школске године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Сумирање резултата и додела признања</w:t>
            </w:r>
          </w:p>
        </w:tc>
      </w:tr>
      <w:tr w:rsidR="008345A5" w:rsidRPr="00D161BA" w:rsidTr="002E1982">
        <w:tc>
          <w:tcPr>
            <w:tcW w:w="1668" w:type="dxa"/>
            <w:tcBorders>
              <w:right w:val="nil"/>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7574" w:type="dxa"/>
            <w:tcBorders>
              <w:left w:val="nil"/>
            </w:tcBorders>
          </w:tcPr>
          <w:p w:rsidR="008345A5" w:rsidRPr="00D161BA" w:rsidRDefault="008345A5" w:rsidP="00A93EF4">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 и учешће у републичким акцијама "Дечиј</w:t>
            </w:r>
            <w:r w:rsidR="00A93EF4">
              <w:rPr>
                <w:rFonts w:ascii="Times New Roman" w:eastAsia="Times New Roman" w:hAnsi="Times New Roman" w:cs="Times New Roman"/>
                <w:sz w:val="24"/>
                <w:szCs w:val="24"/>
                <w:lang w:bidi="en-US"/>
              </w:rPr>
              <w:t>ег савеза Србије" у школској 2022</w:t>
            </w:r>
            <w:r w:rsidRPr="00D161BA">
              <w:rPr>
                <w:rFonts w:ascii="Times New Roman" w:eastAsia="Times New Roman" w:hAnsi="Times New Roman" w:cs="Times New Roman"/>
                <w:sz w:val="24"/>
                <w:szCs w:val="24"/>
                <w:lang w:bidi="en-US"/>
              </w:rPr>
              <w:t>/202</w:t>
            </w:r>
            <w:r w:rsidR="00A93EF4">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 години.</w:t>
            </w:r>
          </w:p>
        </w:tc>
      </w:tr>
    </w:tbl>
    <w:p w:rsidR="00A93EF4" w:rsidRDefault="00A93EF4"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7" w:name="_Toc20905108"/>
    </w:p>
    <w:p w:rsidR="008345A5" w:rsidRPr="00D161BA" w:rsidRDefault="00A93EF4"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.2. ПРОГРАМ ЗДРАВСТВЕНОГ ОБРАЗОВАЊА</w:t>
      </w:r>
      <w:bookmarkEnd w:id="77"/>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w:t>
      </w:r>
      <w:r w:rsidR="00A93EF4">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bidi="en-US"/>
        </w:rPr>
        <w:t xml:space="preserve">Програм реализује одељенски старешина у сарадњи са предметним  наставницима, психологом, педагогом, стручњацима из Завода за заштиту здравља, родитељима. Остварује га на </w:t>
      </w:r>
      <w:r w:rsidRPr="00D161BA">
        <w:rPr>
          <w:rFonts w:ascii="Times New Roman" w:eastAsia="Times New Roman" w:hAnsi="Times New Roman" w:cs="Times New Roman"/>
          <w:sz w:val="24"/>
          <w:szCs w:val="24"/>
          <w:lang w:bidi="en-US"/>
        </w:rPr>
        <w:lastRenderedPageBreak/>
        <w:t xml:space="preserve">ЧОС-у, кроз наставне садржаје других предмета, родитељске састанке, слободне акривности, систематске здравствене прегледе ученика, учешће на конкурсима на тему очувања здравља, кроз акције уређења учионице, школског дворишта, на екскузијама; користи разговор, игру, глуму, ликовне технике, видео материјал,..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Циљеви програма: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1.Очување и унапређење здравља ученика.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2.Развијање  свести о важности здравља.</w:t>
      </w:r>
    </w:p>
    <w:p w:rsidR="008345A5" w:rsidRPr="00D161BA" w:rsidRDefault="008345A5" w:rsidP="008345A5">
      <w:pPr>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bidi="en-US"/>
        </w:rPr>
        <w:t xml:space="preserve">3.Развијање  активног става у  очувању  здравља.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ru-RU" w:bidi="en-US"/>
        </w:rPr>
        <w:t>4.</w:t>
      </w:r>
      <w:r w:rsidRPr="00D161BA">
        <w:rPr>
          <w:rFonts w:ascii="Times New Roman" w:eastAsia="Times New Roman" w:hAnsi="Times New Roman" w:cs="Times New Roman"/>
          <w:sz w:val="24"/>
          <w:szCs w:val="24"/>
          <w:lang w:bidi="en-US"/>
        </w:rPr>
        <w:t>Развијање свести о важности очувања природе и одговорног понашања према природи.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Теме из области здравственог образовања и превенције: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Здрави били.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Лична хигијена – од јутра до сутра.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Моја соба. </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Моја учионица.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Чувари природе.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Како ходам, седим, спавам…</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Вежбам и развијам се.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Растем и то се види.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Игре, играчке  и здравље. </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Пут једног залогаја.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Здрава исхрана.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 љубави.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Породица и здравље.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Права деце.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 себи.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 осећањима.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Страхови.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 агресивности.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 и како ме виде други.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Социјално учење.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Стереотипи и предрасуде.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Емоционално учење.</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Вредности.</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Морална свест.</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Сарадња.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Толеранција.</w:t>
      </w:r>
    </w:p>
    <w:p w:rsidR="008345A5" w:rsidRPr="00D161BA" w:rsidRDefault="008345A5" w:rsidP="008345A5">
      <w:pPr>
        <w:numPr>
          <w:ilvl w:val="0"/>
          <w:numId w:val="2"/>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Болести зависности /ставови; обавештеност; како дроги рећи „не“/</w:t>
      </w:r>
    </w:p>
    <w:p w:rsidR="008345A5" w:rsidRPr="00D161BA" w:rsidRDefault="008345A5" w:rsidP="008345A5">
      <w:pPr>
        <w:spacing w:after="0" w:line="240" w:lineRule="auto"/>
        <w:ind w:left="720"/>
        <w:jc w:val="both"/>
        <w:rPr>
          <w:rFonts w:ascii="Times New Roman" w:eastAsia="Times New Roman" w:hAnsi="Times New Roman" w:cs="Times New Roman"/>
          <w:sz w:val="24"/>
          <w:szCs w:val="24"/>
          <w:lang w:bidi="en-US"/>
        </w:rPr>
      </w:pPr>
    </w:p>
    <w:p w:rsidR="008345A5" w:rsidRPr="00D161BA" w:rsidRDefault="00A93EF4"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8" w:name="_Toc20905109"/>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.3. ПРОГРАМ ЕКОЛОШКОГ ОБРАЗОВАЊА УЧЕНИКА</w:t>
      </w:r>
      <w:bookmarkEnd w:id="78"/>
    </w:p>
    <w:p w:rsidR="008345A5" w:rsidRPr="00D161BA" w:rsidRDefault="008345A5" w:rsidP="008345A5">
      <w:pPr>
        <w:spacing w:after="0" w:line="240" w:lineRule="auto"/>
        <w:ind w:firstLine="709"/>
        <w:jc w:val="both"/>
        <w:rPr>
          <w:rFonts w:ascii="Times New Roman" w:eastAsia="Times New Roman" w:hAnsi="Times New Roman" w:cs="Times New Roman"/>
          <w:sz w:val="24"/>
          <w:szCs w:val="24"/>
          <w:lang w:bidi="en-US"/>
        </w:rPr>
      </w:pPr>
    </w:p>
    <w:p w:rsidR="008345A5" w:rsidRPr="00D161BA" w:rsidRDefault="0066389B" w:rsidP="008345A5">
      <w:pPr>
        <w:spacing w:after="0" w:line="24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току ове школске године инте</w:t>
      </w:r>
      <w:r w:rsidR="008345A5" w:rsidRPr="00D161BA">
        <w:rPr>
          <w:rFonts w:ascii="Times New Roman" w:eastAsia="Times New Roman" w:hAnsi="Times New Roman" w:cs="Times New Roman"/>
          <w:sz w:val="24"/>
          <w:szCs w:val="24"/>
          <w:lang w:bidi="en-US"/>
        </w:rPr>
        <w:t>зивираће се еколошко образовање ученика са циљем унапређивања еколошке културе и васпитања. Програм еколошког образовања обухватаће програмске садржаје наставе биологије и хемије, природе и друштва, обавезне садржаје у оквиру рада одељенског старешине, а посебно ће бити интензивиран у раду еколошке секције, која ће бити оформљена у октобру месецу, после анкете за ученике на којој ће се изјаснити.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Програмом еколошког образовања посебно ће се бавити Стручни актив за развојно планирање и Комисија за естетско и хигијенско уређење школе, као комисија при Наставничком већу. Програм и план рада еколошке секције биће саставни део Годишњег програма, а налазиће се у документацији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Наставници ће бити дужни да у месечним плановима рада нагласе еколошке теме и садржаје.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Школа ће ове школске године посебан акценат ставити на појачаном раду на васпитању хигијенских навика и побољшању целокупне хигијенске културе ученика. Томе ће свој допринос дати еколошка секција, ученици који похађају наставу изборног предмета „Чувари природе“, одељењске старешине са својим одељењем. </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66389B"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79" w:name="_Toc20905110"/>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.4. ПЛАН ШКОЛСКИХ ТАКМИЧЕЊА</w:t>
      </w:r>
      <w:bookmarkEnd w:id="79"/>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Школа ће у наредној школској години учествовати на свим такмичењима организованим од стране институција у граду и организованих од стране Министарства просвете, а према њиховом ка</w:t>
      </w:r>
      <w:r w:rsidR="00EC3266">
        <w:rPr>
          <w:rFonts w:ascii="Times New Roman" w:eastAsia="Times New Roman" w:hAnsi="Times New Roman" w:cs="Times New Roman"/>
          <w:sz w:val="24"/>
          <w:szCs w:val="24"/>
          <w:lang w:bidi="en-US"/>
        </w:rPr>
        <w:t>лендару такмичења за школску 2022</w:t>
      </w:r>
      <w:r w:rsidRPr="00D161BA">
        <w:rPr>
          <w:rFonts w:ascii="Times New Roman" w:eastAsia="Times New Roman" w:hAnsi="Times New Roman" w:cs="Times New Roman"/>
          <w:sz w:val="24"/>
          <w:szCs w:val="24"/>
          <w:lang w:bidi="en-US"/>
        </w:rPr>
        <w:t>/20</w:t>
      </w:r>
      <w:r w:rsidR="00EC3266">
        <w:rPr>
          <w:rFonts w:ascii="Times New Roman" w:eastAsia="Times New Roman" w:hAnsi="Times New Roman" w:cs="Times New Roman"/>
          <w:sz w:val="24"/>
          <w:szCs w:val="24"/>
          <w:lang w:bidi="en-US"/>
        </w:rPr>
        <w:t>23</w:t>
      </w:r>
      <w:r w:rsidRPr="00D161BA">
        <w:rPr>
          <w:rFonts w:ascii="Times New Roman" w:eastAsia="Times New Roman" w:hAnsi="Times New Roman" w:cs="Times New Roman"/>
          <w:sz w:val="24"/>
          <w:szCs w:val="24"/>
          <w:lang w:bidi="en-US"/>
        </w:rPr>
        <w:t>. годину, који ће сачињавати део Годишњег програма рада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Избор и селекција ученика који ће учествовати на свим предстојећим такмичењима биће извршени на основу резултата постигнутих у оквиру школе, односно на школским такмичењима, која ће претходити такмичењима организованим од стране наведених институција.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Школска такмичења из физичког васпитања од</w:t>
      </w:r>
      <w:r w:rsidR="00EC3266">
        <w:rPr>
          <w:rFonts w:ascii="Times New Roman" w:eastAsia="Times New Roman" w:hAnsi="Times New Roman" w:cs="Times New Roman"/>
          <w:sz w:val="24"/>
          <w:szCs w:val="24"/>
          <w:lang w:bidi="en-US"/>
        </w:rPr>
        <w:t>ржаће се у периоду септембар 2022</w:t>
      </w:r>
      <w:r w:rsidRPr="00D161BA">
        <w:rPr>
          <w:rFonts w:ascii="Times New Roman" w:eastAsia="Times New Roman" w:hAnsi="Times New Roman" w:cs="Times New Roman"/>
          <w:sz w:val="24"/>
          <w:szCs w:val="24"/>
          <w:lang w:bidi="en-US"/>
        </w:rPr>
        <w:t>. – мај 202</w:t>
      </w:r>
      <w:r w:rsidR="00EC3266">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 године, а такмичења из осталих предмета у периоду фебруар – април 202</w:t>
      </w:r>
      <w:r w:rsidR="00EC3266">
        <w:rPr>
          <w:rFonts w:ascii="Times New Roman" w:eastAsia="Times New Roman" w:hAnsi="Times New Roman" w:cs="Times New Roman"/>
          <w:sz w:val="24"/>
          <w:szCs w:val="24"/>
          <w:lang w:bidi="en-US"/>
        </w:rPr>
        <w:t>3. г</w:t>
      </w:r>
      <w:r w:rsidRPr="00D161BA">
        <w:rPr>
          <w:rFonts w:ascii="Times New Roman" w:eastAsia="Times New Roman" w:hAnsi="Times New Roman" w:cs="Times New Roman"/>
          <w:sz w:val="24"/>
          <w:szCs w:val="24"/>
          <w:lang w:bidi="en-US"/>
        </w:rPr>
        <w:t>одине, пратећи редослед календара такмичењима по наставним предметима и то две недеље пре одржавања такмичења на нивоу Општине.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 септембру и мају ће се организовати крос на нивоу школе за ученике од првог до осмог разреда, по разредима и полу.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66389B"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0" w:name="_Toc20905111"/>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.5. ПРОГРАМ КУЛТУРНИХ АКТИВНОСТИ ШКОЛЕ</w:t>
      </w:r>
      <w:bookmarkEnd w:id="80"/>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518"/>
        <w:gridCol w:w="1701"/>
        <w:gridCol w:w="2127"/>
      </w:tblGrid>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Активност</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Разред</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Извршилац</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Приредба за ђаке прваке</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 првог разреда</w:t>
            </w:r>
          </w:p>
        </w:tc>
        <w:tc>
          <w:tcPr>
            <w:tcW w:w="1701" w:type="dxa"/>
          </w:tcPr>
          <w:p w:rsidR="008345A5" w:rsidRPr="00D161BA" w:rsidRDefault="00EC3266" w:rsidP="00EC3266">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1.9.2022</w:t>
            </w:r>
            <w:r w:rsidR="008345A5" w:rsidRPr="00D161BA">
              <w:rPr>
                <w:rFonts w:ascii="Times New Roman" w:eastAsia="Times New Roman" w:hAnsi="Times New Roman" w:cs="Times New Roman"/>
                <w:sz w:val="24"/>
                <w:szCs w:val="24"/>
                <w:lang w:bidi="en-US"/>
              </w:rPr>
              <w:t>.</w:t>
            </w:r>
          </w:p>
        </w:tc>
        <w:tc>
          <w:tcPr>
            <w:tcW w:w="2127" w:type="dxa"/>
          </w:tcPr>
          <w:p w:rsidR="008345A5" w:rsidRPr="00D161BA" w:rsidRDefault="00EC3266" w:rsidP="008345A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ученици </w:t>
            </w:r>
            <w:r w:rsidR="008345A5" w:rsidRPr="00D161BA">
              <w:rPr>
                <w:rFonts w:ascii="Times New Roman" w:eastAsia="Times New Roman" w:hAnsi="Times New Roman" w:cs="Times New Roman"/>
                <w:sz w:val="24"/>
                <w:szCs w:val="24"/>
                <w:lang w:bidi="en-US"/>
              </w:rPr>
              <w:t>4. разреда</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Маскембал „У бајци станујем“</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I-IV</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Позоришна представа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I-IV</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 и децембар</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Представљање гудачких инструмената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I-IV</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ученици музичке школе</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Посета музеју Срема и Царској палати</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I-VIII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 и новембар</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одељењске старешине</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Светосавска академија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I-VIII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27.1.2020.</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позоришна представа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I-VI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 и април</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Изложба радова поводом Осмог марта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I-VIII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 наставници ликовне кул, скпског јез. техничког о. биологије</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Обележавање Дана школе</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val="ru-RU"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I-VIII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24. април</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Представљање дувачких инструмената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I-IV</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tc>
      </w:tr>
      <w:tr w:rsidR="008345A5" w:rsidRPr="00D161BA" w:rsidTr="002E1982">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Посета изложбе у музеју Срема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I-VIII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w:t>
            </w:r>
          </w:p>
        </w:tc>
      </w:tr>
      <w:tr w:rsidR="008345A5" w:rsidRPr="00D161BA" w:rsidTr="002E1982">
        <w:trPr>
          <w:trHeight w:val="1755"/>
        </w:trPr>
        <w:tc>
          <w:tcPr>
            <w:tcW w:w="269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Свечаност поводом завршетка школовања ученика осмог разреда</w:t>
            </w:r>
          </w:p>
        </w:tc>
        <w:tc>
          <w:tcPr>
            <w:tcW w:w="251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VIII</w:t>
            </w:r>
          </w:p>
        </w:tc>
        <w:tc>
          <w:tcPr>
            <w:tcW w:w="1701"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јун</w:t>
            </w:r>
          </w:p>
        </w:tc>
        <w:tc>
          <w:tcPr>
            <w:tcW w:w="2127"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одељењске старешине осмог разреда</w:t>
            </w:r>
          </w:p>
        </w:tc>
      </w:tr>
    </w:tbl>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EC3266"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1" w:name="_Toc20905112"/>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.6. ПРОГРАМ АКТИВНОСТИ ДРУГИХ ДЕЧИЈИХ ОРГАНИЗАЦИЈА</w:t>
      </w:r>
      <w:bookmarkEnd w:id="81"/>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(Црвеног крста, Покрета горана, планинара, извиђача и сл.)</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r w:rsidRPr="00D161BA">
        <w:rPr>
          <w:rFonts w:ascii="Times New Roman" w:eastAsia="Times New Roman" w:hAnsi="Times New Roman" w:cs="Times New Roman"/>
          <w:b/>
          <w:i/>
          <w:sz w:val="24"/>
          <w:szCs w:val="24"/>
          <w:lang w:bidi="en-US"/>
        </w:rPr>
        <w:t>ПОДМЛАДАК ЦРВЕНОГ КРСТА</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Подмладак црвеног крста је део добровољне , хуманитарне друштвене организације и у школи ће се као такав ангажовати на остваривању циљева и задатака из области социјалне и здравствене заштите и васпитања младих. </w:t>
      </w:r>
      <w:r w:rsidR="00F42A48">
        <w:rPr>
          <w:rFonts w:ascii="Times New Roman" w:eastAsia="Times New Roman" w:hAnsi="Times New Roman" w:cs="Times New Roman"/>
          <w:sz w:val="24"/>
          <w:szCs w:val="24"/>
          <w:lang w:bidi="en-US"/>
        </w:rPr>
        <w:t>Ова организација  у школској 2022</w:t>
      </w:r>
      <w:r w:rsidRPr="00D161BA">
        <w:rPr>
          <w:rFonts w:ascii="Times New Roman" w:eastAsia="Times New Roman" w:hAnsi="Times New Roman" w:cs="Times New Roman"/>
          <w:sz w:val="24"/>
          <w:szCs w:val="24"/>
          <w:lang w:bidi="en-US"/>
        </w:rPr>
        <w:t>/20</w:t>
      </w:r>
      <w:r w:rsidR="00F42A48">
        <w:rPr>
          <w:rFonts w:ascii="Times New Roman" w:eastAsia="Times New Roman" w:hAnsi="Times New Roman" w:cs="Times New Roman"/>
          <w:sz w:val="24"/>
          <w:szCs w:val="24"/>
          <w:lang w:bidi="en-US"/>
        </w:rPr>
        <w:t>23</w:t>
      </w:r>
      <w:r w:rsidRPr="00D161BA">
        <w:rPr>
          <w:rFonts w:ascii="Times New Roman" w:eastAsia="Times New Roman" w:hAnsi="Times New Roman" w:cs="Times New Roman"/>
          <w:sz w:val="24"/>
          <w:szCs w:val="24"/>
          <w:lang w:bidi="en-US"/>
        </w:rPr>
        <w:t xml:space="preserve">. </w:t>
      </w:r>
      <w:r w:rsidR="00F42A48">
        <w:rPr>
          <w:rFonts w:ascii="Times New Roman" w:eastAsia="Times New Roman" w:hAnsi="Times New Roman" w:cs="Times New Roman"/>
          <w:sz w:val="24"/>
          <w:szCs w:val="24"/>
          <w:lang w:bidi="en-US"/>
        </w:rPr>
        <w:t xml:space="preserve">години </w:t>
      </w:r>
      <w:r w:rsidRPr="00D161BA">
        <w:rPr>
          <w:rFonts w:ascii="Times New Roman" w:eastAsia="Times New Roman" w:hAnsi="Times New Roman" w:cs="Times New Roman"/>
          <w:sz w:val="24"/>
          <w:szCs w:val="24"/>
          <w:lang w:bidi="en-US"/>
        </w:rPr>
        <w:t xml:space="preserve">ће се ангажовати на остваривању следећих задатака: развијање хигијенско здравствене културе ученика, спровођење хуманитарних акција и развијање и неговање пријатељства и солидарности.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Ове и друге задатке, подмладак црвеног крста у школи ће остварити кроз бројне активности у свакодневном раду и кроз повремене и сталне традиционалне акције. </w:t>
      </w:r>
    </w:p>
    <w:p w:rsidR="008345A5" w:rsidRPr="00D161BA" w:rsidRDefault="008345A5" w:rsidP="008345A5">
      <w:pPr>
        <w:spacing w:after="0" w:line="240" w:lineRule="auto"/>
        <w:ind w:firstLine="36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 рада комисије црвеног крста: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80"/>
        <w:gridCol w:w="3474"/>
      </w:tblGrid>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МЕСЕЦ</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АКТИВНОСТИ</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НОСИОЦИ</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c>
          <w:tcPr>
            <w:tcW w:w="5280" w:type="dxa"/>
            <w:shd w:val="clear" w:color="auto" w:fill="auto"/>
          </w:tcPr>
          <w:p w:rsidR="008345A5" w:rsidRPr="00D161BA" w:rsidRDefault="00F42A48"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-Чланарина Црвеног крста 2022</w:t>
            </w:r>
            <w:r w:rsidR="008345A5" w:rsidRPr="00D161BA">
              <w:rPr>
                <w:rFonts w:ascii="Times New Roman" w:eastAsia="Times New Roman" w:hAnsi="Times New Roman" w:cs="Times New Roman"/>
                <w:sz w:val="24"/>
                <w:szCs w:val="24"/>
                <w:lang w:bidi="en-US"/>
              </w:rPr>
              <w:t>/20</w:t>
            </w:r>
            <w:r>
              <w:rPr>
                <w:rFonts w:ascii="Times New Roman" w:eastAsia="Times New Roman" w:hAnsi="Times New Roman" w:cs="Times New Roman"/>
                <w:sz w:val="24"/>
                <w:szCs w:val="24"/>
                <w:lang w:bidi="en-US"/>
              </w:rPr>
              <w:t>23</w:t>
            </w:r>
            <w:r w:rsidR="008345A5" w:rsidRPr="00D161BA">
              <w:rPr>
                <w:rFonts w:ascii="Times New Roman" w:eastAsia="Times New Roman" w:hAnsi="Times New Roman" w:cs="Times New Roman"/>
                <w:sz w:val="24"/>
                <w:szCs w:val="24"/>
                <w:lang w:bidi="en-US"/>
              </w:rPr>
              <w:t>.</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-Акција = Безбдност деце у саобраћају</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-Акција = Сакупљајмо старе књиге (библиотека)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-Сигурност у саобраћају,предавање за прваке</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октобар</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-Хуманитарна акција Дечија недеља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-Хуманитарна „Трка за срећније детињство“</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-Помоћ старијим особама</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новембар</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-Предавање </w:t>
            </w:r>
            <w:r w:rsidRPr="00D161BA">
              <w:rPr>
                <w:rFonts w:ascii="Times New Roman" w:eastAsia="Times New Roman" w:hAnsi="Times New Roman" w:cs="Times New Roman"/>
                <w:sz w:val="24"/>
                <w:szCs w:val="24"/>
                <w:lang w:val="sl-SI" w:bidi="en-US"/>
              </w:rPr>
              <w:t xml:space="preserve">VII-VIII </w:t>
            </w:r>
            <w:r w:rsidRPr="00D161BA">
              <w:rPr>
                <w:rFonts w:ascii="Times New Roman" w:eastAsia="Times New Roman" w:hAnsi="Times New Roman" w:cs="Times New Roman"/>
                <w:sz w:val="24"/>
                <w:szCs w:val="24"/>
                <w:lang w:bidi="en-US"/>
              </w:rPr>
              <w:t>раз. Светски дан против СИДА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-Акција „Друг другу“- поклон</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-Солидарност на делу- друг-другу</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децембар</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l-SI" w:bidi="en-US"/>
              </w:rPr>
            </w:pPr>
            <w:r w:rsidRPr="00D161BA">
              <w:rPr>
                <w:rFonts w:ascii="Times New Roman" w:eastAsia="Times New Roman" w:hAnsi="Times New Roman" w:cs="Times New Roman"/>
                <w:sz w:val="24"/>
                <w:szCs w:val="24"/>
                <w:lang w:bidi="en-US"/>
              </w:rPr>
              <w:t>-1.12. Светски дан против СИДЕ (</w:t>
            </w:r>
            <w:r w:rsidRPr="00D161BA">
              <w:rPr>
                <w:rFonts w:ascii="Times New Roman" w:eastAsia="Times New Roman" w:hAnsi="Times New Roman" w:cs="Times New Roman"/>
                <w:sz w:val="24"/>
                <w:szCs w:val="24"/>
                <w:lang w:val="sl-SI" w:bidi="en-US"/>
              </w:rPr>
              <w:t>VII-VIII)</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val="sl-SI" w:bidi="en-US"/>
              </w:rPr>
              <w:t>-</w:t>
            </w:r>
            <w:r w:rsidRPr="00D161BA">
              <w:rPr>
                <w:rFonts w:ascii="Times New Roman" w:eastAsia="Times New Roman" w:hAnsi="Times New Roman" w:cs="Times New Roman"/>
                <w:sz w:val="24"/>
                <w:szCs w:val="24"/>
                <w:lang w:bidi="en-US"/>
              </w:rPr>
              <w:t>Један пакетић пуно љубави „Новогодишњи вашар“</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јануар</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зидних новина</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фебруар</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-Ликовно-литерарни конкурс „Крв живот значи“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-Едукације за ученике „Здрава храна“</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-Такмичење V-VIII Прва помоћ</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паноа – Чувамо животну средину</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мај</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-Недеља Црвеног крста – такмичење</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-Здрава храна (пано)</w:t>
            </w:r>
          </w:p>
          <w:p w:rsidR="008345A5" w:rsidRPr="00D161BA" w:rsidRDefault="008345A5" w:rsidP="008345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-11.5. обележавање : Дана добровољни даваоци крви</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-наставници биологије</w:t>
            </w:r>
          </w:p>
        </w:tc>
      </w:tr>
      <w:tr w:rsidR="008345A5" w:rsidRPr="00D161BA" w:rsidTr="002E1982">
        <w:tc>
          <w:tcPr>
            <w:tcW w:w="1668"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јун</w:t>
            </w:r>
          </w:p>
        </w:tc>
        <w:tc>
          <w:tcPr>
            <w:tcW w:w="5280"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-Хуманост на делу</w:t>
            </w:r>
          </w:p>
        </w:tc>
        <w:tc>
          <w:tcPr>
            <w:tcW w:w="3474" w:type="dxa"/>
            <w:shd w:val="clear" w:color="auto" w:fill="auto"/>
          </w:tcPr>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-учитељи</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w:t>
            </w:r>
          </w:p>
          <w:p w:rsidR="008345A5" w:rsidRPr="00D161BA" w:rsidRDefault="008345A5" w:rsidP="008345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комисије: Злата Џанић, Љиљана Фаркаш, Маријана Јешић</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90" w:firstLine="47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 наведене задатке реализоваће комисија у сарадњи са учитељима, наставницима, Црвеним крстом и стручном службом школе.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F42A48"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2" w:name="_Toc20905113"/>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.7. ПРОГРАМ САРАДЊЕ СА ПОРОДИЦОМ</w:t>
      </w:r>
      <w:bookmarkEnd w:id="82"/>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bCs/>
          <w:i/>
          <w:sz w:val="24"/>
          <w:szCs w:val="24"/>
          <w:lang w:bidi="en-US"/>
        </w:rPr>
      </w:pPr>
      <w:r w:rsidRPr="00D161BA">
        <w:rPr>
          <w:rFonts w:ascii="Times New Roman" w:eastAsia="Times New Roman" w:hAnsi="Times New Roman" w:cs="Times New Roman"/>
          <w:b/>
          <w:bCs/>
          <w:i/>
          <w:sz w:val="24"/>
          <w:szCs w:val="24"/>
          <w:lang w:bidi="en-US"/>
        </w:rPr>
        <w:t>РОДИТЕЉСКИ САСТАНЦИ</w:t>
      </w:r>
    </w:p>
    <w:p w:rsidR="008345A5" w:rsidRPr="00D161BA" w:rsidRDefault="008345A5" w:rsidP="008345A5">
      <w:pPr>
        <w:spacing w:after="0" w:line="240" w:lineRule="auto"/>
        <w:jc w:val="both"/>
        <w:rPr>
          <w:rFonts w:ascii="Times New Roman" w:eastAsia="Times New Roman" w:hAnsi="Times New Roman" w:cs="Times New Roman"/>
          <w:b/>
          <w:bCs/>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Разматрају значајна питања живота и рада ученика и организују се пет пута у току школске године (септембар, новембар, фебруар, април и јуни).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Укључивање родитеља у процесе евалуирања рада у 1. разреду.</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родитељским састанцима са родитељима ће се разматрати о следећим темама:</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835"/>
        <w:gridCol w:w="1275"/>
        <w:gridCol w:w="1843"/>
        <w:gridCol w:w="1985"/>
      </w:tblGrid>
      <w:tr w:rsidR="008345A5" w:rsidRPr="00D161BA" w:rsidTr="002E1982">
        <w:tc>
          <w:tcPr>
            <w:tcW w:w="1668" w:type="dxa"/>
            <w:vAlign w:val="center"/>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Област</w:t>
            </w:r>
          </w:p>
        </w:tc>
        <w:tc>
          <w:tcPr>
            <w:tcW w:w="2835" w:type="dxa"/>
            <w:vAlign w:val="center"/>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Тема</w:t>
            </w:r>
          </w:p>
        </w:tc>
        <w:tc>
          <w:tcPr>
            <w:tcW w:w="1275" w:type="dxa"/>
            <w:vAlign w:val="center"/>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Разред</w:t>
            </w:r>
          </w:p>
        </w:tc>
        <w:tc>
          <w:tcPr>
            <w:tcW w:w="1843" w:type="dxa"/>
            <w:vAlign w:val="center"/>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w:t>
            </w:r>
          </w:p>
        </w:tc>
        <w:tc>
          <w:tcPr>
            <w:tcW w:w="1985" w:type="dxa"/>
            <w:vAlign w:val="center"/>
          </w:tcPr>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Извршилац</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Васпитање у пород.</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Добро и лоше у васпитању деце</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педагог</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Развојне карактеристике деце од 7 до 11 г.</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родитељски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психолог</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Васпитање у пород.</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Развој навика код деце</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Систематски прегледи</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 и извештај лекар</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Ученик у породици</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Значај породичног васпитања</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Педагог</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Хигијена и хигијенске навике</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Ученик у породици</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Социјализација</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Систематски прегледи</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 и извештај лекар</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Ученик у школи</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Однос ученик-учитељ-родитељ</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4.</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3.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Педагог</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Учитељ</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Физичке промене у пубертету</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 стареш и наст физ в.</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Психичке промене у пубертету</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6.</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Одељ.стареш и психолог</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Психички развој</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Психолошка позадина неуобичајених поступака младих</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родитељски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Одељенски старешина и психолог</w:t>
            </w:r>
          </w:p>
        </w:tc>
      </w:tr>
      <w:tr w:rsidR="008345A5" w:rsidRPr="00D161BA" w:rsidTr="002E1982">
        <w:tc>
          <w:tcPr>
            <w:tcW w:w="1668"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Ученик у </w:t>
            </w:r>
            <w:r w:rsidRPr="00D161BA">
              <w:rPr>
                <w:rFonts w:ascii="Times New Roman" w:eastAsia="Times New Roman" w:hAnsi="Times New Roman" w:cs="Times New Roman"/>
                <w:sz w:val="24"/>
                <w:szCs w:val="24"/>
                <w:lang w:bidi="en-US"/>
              </w:rPr>
              <w:lastRenderedPageBreak/>
              <w:t>школи</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Васпитање у школи</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7.</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1.родитељ</w:t>
            </w:r>
            <w:r w:rsidRPr="00D161BA">
              <w:rPr>
                <w:rFonts w:ascii="Times New Roman" w:eastAsia="Times New Roman" w:hAnsi="Times New Roman" w:cs="Times New Roman"/>
                <w:sz w:val="24"/>
                <w:szCs w:val="24"/>
                <w:lang w:val="ru-RU" w:bidi="en-US"/>
              </w:rPr>
              <w:t>.</w:t>
            </w:r>
            <w:r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lastRenderedPageBreak/>
              <w:t>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xml:space="preserve">Одељ. стар. </w:t>
            </w:r>
            <w:r w:rsidRPr="00D161BA">
              <w:rPr>
                <w:rFonts w:ascii="Times New Roman" w:eastAsia="Times New Roman" w:hAnsi="Times New Roman" w:cs="Times New Roman"/>
                <w:sz w:val="24"/>
                <w:szCs w:val="24"/>
                <w:lang w:bidi="en-US"/>
              </w:rPr>
              <w:lastRenderedPageBreak/>
              <w:t>педагог</w:t>
            </w:r>
          </w:p>
        </w:tc>
      </w:tr>
      <w:tr w:rsidR="008345A5" w:rsidRPr="00D161BA" w:rsidTr="002E1982">
        <w:tc>
          <w:tcPr>
            <w:tcW w:w="1668" w:type="dxa"/>
            <w:tcBorders>
              <w:bottom w:val="nil"/>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bidi="en-US"/>
              </w:rPr>
              <w:lastRenderedPageBreak/>
              <w:t>Професио-нална оријент</w:t>
            </w:r>
            <w:r w:rsidRPr="00D161BA">
              <w:rPr>
                <w:rFonts w:ascii="Times New Roman" w:eastAsia="Times New Roman" w:hAnsi="Times New Roman" w:cs="Times New Roman"/>
                <w:sz w:val="24"/>
                <w:szCs w:val="24"/>
                <w:lang w:val="ru-RU" w:bidi="en-US"/>
              </w:rPr>
              <w:t>.</w:t>
            </w: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Куда после основне школе</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8.</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2.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 и психолог</w:t>
            </w:r>
          </w:p>
        </w:tc>
      </w:tr>
      <w:tr w:rsidR="008345A5" w:rsidRPr="00D161BA" w:rsidTr="002E1982">
        <w:tc>
          <w:tcPr>
            <w:tcW w:w="1668" w:type="dxa"/>
            <w:tcBorders>
              <w:top w:val="nil"/>
            </w:tcBorders>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tc>
        <w:tc>
          <w:tcPr>
            <w:tcW w:w="283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Прихватање одговорности и одлучивање за даље школовање</w:t>
            </w:r>
          </w:p>
        </w:tc>
        <w:tc>
          <w:tcPr>
            <w:tcW w:w="127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8.</w:t>
            </w:r>
          </w:p>
        </w:tc>
        <w:tc>
          <w:tcPr>
            <w:tcW w:w="1843"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 родитељ. састанак</w:t>
            </w:r>
          </w:p>
        </w:tc>
        <w:tc>
          <w:tcPr>
            <w:tcW w:w="1985" w:type="dxa"/>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Одељењски старешина и психолог</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b/>
          <w:bCs/>
          <w:i/>
          <w:sz w:val="24"/>
          <w:szCs w:val="24"/>
          <w:lang w:bidi="en-US"/>
        </w:rPr>
      </w:pPr>
      <w:bookmarkStart w:id="83" w:name="_bookmark90"/>
      <w:bookmarkEnd w:id="83"/>
      <w:r w:rsidRPr="00D161BA">
        <w:rPr>
          <w:rFonts w:ascii="Times New Roman" w:eastAsia="Times New Roman" w:hAnsi="Times New Roman" w:cs="Times New Roman"/>
          <w:b/>
          <w:bCs/>
          <w:i/>
          <w:sz w:val="24"/>
          <w:szCs w:val="24"/>
          <w:lang w:bidi="en-US"/>
        </w:rPr>
        <w:t>ДАН ОТВОРЕНИХ ВРАТА</w:t>
      </w:r>
    </w:p>
    <w:p w:rsidR="008345A5" w:rsidRPr="00D161BA" w:rsidRDefault="008345A5" w:rsidP="008345A5">
      <w:pPr>
        <w:spacing w:after="0" w:line="240" w:lineRule="auto"/>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Предвиђен је за индивидуалне контакте родитеља и разредних старешина, као и свих предметних наставника. За млађе разреде предвићен је први понедељак у месецу, а за старије разреде први уторак у месецу.</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Ради унапређивања културе живљења, остваривања циљева и задатака основне школе, школа је отворена према свим утицајима који том циљу доприносе.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Школа програмира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bidi="en-US"/>
        </w:rPr>
        <w:t>Сарадња школе са родитељима ће се остваривати у личном контакту предметних наставника, односно учитеља, педагога, психолога, одељенског старешине и директора школе, учешћем родитеља у раду органа школе, информацијама и консултацијама и преко других заједничких активности.</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F42A48"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4" w:name="_Toc20905114"/>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.8. ПРОГРАМ САРАДЊЕ СА ЈЕДИНИЦОМ ЛОКАЛНЕ САМОУПРАВЕ</w:t>
      </w:r>
      <w:bookmarkEnd w:id="84"/>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Саставни део плана и програма васпитно образовног рада школе је остваривање културних и других друштвених функција, односно припремање ученика за живот и рад и коришћење слободног времена. Ради остваривања васпитних циљева школе, биће остварена свестрана, континуирана сарадња школе и друштвене средине.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Сарадња школе са ПУ ''Пчелица'' односиће се на упознавање предшколаца са школом и животом у школи, кроз посете и такмичења са првим и другим разредом у оквиру Дечије недеље и Дана школе. Сарадња са другим основним и средњим школама одвијаће се током школ. год. сусретима на спортским такмичењима, квизовима, посетама у оквиру Дана школе. </w:t>
      </w:r>
    </w:p>
    <w:p w:rsidR="008345A5" w:rsidRPr="00D161BA" w:rsidRDefault="008345A5" w:rsidP="008345A5">
      <w:pPr>
        <w:tabs>
          <w:tab w:val="left" w:pos="2160"/>
        </w:tabs>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Саставни део програма школе је остваривање културних и друштвених активности у школи током школске године. Школа ће због тога успоставити и организовати сарадњу са свим члановима друштвене средине и културним институцијама у граду.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Ради афирмисања културног живота, значаја уметности и свих видова стваралаштва, богаћењу средине у којој школа живи, школа ће самостално или у сарадњи реализовати разноврсне програме.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том плану током године реализоваће се следеће активности: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ДРАМСКЕ ПРЕДСТАВЕ у позоришту или долазак глумачких група у школу ради презентовања драмског стваралаштва (током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 СВЕЧАНЕ АКАДЕМИЈЕ (Свети Сава, Дан школе, завршетак школовања ученика осмог разреда); </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КОНЦЕРТИ ОРКЕСТАРА И СОЛИСТА МУЗИЧКЕ ШКОЛЕ као презентација музичке школе (током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 ЛИТЕРАРНЕ ВЕЧЕРИ и афирмисање дечјег књижевног стваралаштва (учешће ученика на активностима библиотеке "Глигорије Возаревић" – Бајкотека, Стихотека, Цртотека и квиз такмичења);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Учешће  ученика у разним КВИЗОВИМА ЗНАЊА, које организује Градска управа и библиотека ''Глигорије Возаревић'';</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Организовање КУЛТУРНО ЗАБАВНИХ активности и учешће у њима (посета концертима музичке школе, игранкама, јавним приредбама);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Посете галерији ''Лазар Возаревић'', изложбама по плану галерије у току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Организовање СУСРЕТА са личностима из разних области културе и информисања;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Организовање и сарадња са спортским клубовима (фудбалским, рукометним, кошаркашким, веслачким, гимнастичким и другим);</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Учешће у активностима ЦРВЕНОГ КРСТА, показне вежбе, такмичења прве помоћи, сакупљање гардеробе;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Сарадња школе са Домом здравља ће се реализовати кроз редовне систематске прегледе, зубарске прегледе, прегледе ученика, који иду на вишедневне екскурзије и наставу у природи, као и издавање здравственог листа за одлазак;</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Сарадња са МУП-ом ће се одвијати кроз предавања ученицима о Безбедности у саобраћају. Предавања ће бити организована у школи;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Сарадња са Националном службом за запошљавање одвијаће се кроз едукацију о професионалној орјентацији и у оквиру провере психо-физичких способности кандидата за заснивање раног односа по расписаном конкурсу.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F42A48"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5" w:name="_Toc20905115"/>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.9. ПРОГРАМ РАДА УЧЕНИЧКОГ ПАРЛАМЕНТА</w:t>
      </w:r>
      <w:bookmarkEnd w:id="85"/>
    </w:p>
    <w:p w:rsidR="008345A5" w:rsidRDefault="008345A5" w:rsidP="008345A5">
      <w:pPr>
        <w:ind w:left="720"/>
        <w:rPr>
          <w:rFonts w:ascii="Times New Roman" w:eastAsia="Calibri" w:hAnsi="Times New Roman" w:cs="Times New Roman"/>
          <w:b/>
          <w:sz w:val="24"/>
          <w:szCs w:val="24"/>
        </w:rPr>
      </w:pPr>
      <w:r w:rsidRPr="00D161BA">
        <w:rPr>
          <w:rFonts w:ascii="Times New Roman" w:eastAsia="Calibri" w:hAnsi="Times New Roman" w:cs="Times New Roman"/>
          <w:b/>
          <w:sz w:val="24"/>
          <w:szCs w:val="24"/>
        </w:rPr>
        <w:t>Годишњи план рада Уче</w:t>
      </w:r>
      <w:r w:rsidR="00F42A48">
        <w:rPr>
          <w:rFonts w:ascii="Times New Roman" w:eastAsia="Calibri" w:hAnsi="Times New Roman" w:cs="Times New Roman"/>
          <w:b/>
          <w:sz w:val="24"/>
          <w:szCs w:val="24"/>
        </w:rPr>
        <w:t>ничког парламента за школску 2022</w:t>
      </w:r>
      <w:r w:rsidRPr="00D161BA">
        <w:rPr>
          <w:rFonts w:ascii="Times New Roman" w:eastAsia="Calibri" w:hAnsi="Times New Roman" w:cs="Times New Roman"/>
          <w:b/>
          <w:sz w:val="24"/>
          <w:szCs w:val="24"/>
        </w:rPr>
        <w:t>/202</w:t>
      </w:r>
      <w:r w:rsidR="00F42A48">
        <w:rPr>
          <w:rFonts w:ascii="Times New Roman" w:eastAsia="Calibri" w:hAnsi="Times New Roman" w:cs="Times New Roman"/>
          <w:b/>
          <w:sz w:val="24"/>
          <w:szCs w:val="24"/>
        </w:rPr>
        <w:t>3</w:t>
      </w:r>
      <w:r w:rsidRPr="00D161BA">
        <w:rPr>
          <w:rFonts w:ascii="Times New Roman" w:eastAsia="Calibri" w:hAnsi="Times New Roman" w:cs="Times New Roman"/>
          <w:b/>
          <w:sz w:val="24"/>
          <w:szCs w:val="24"/>
        </w:rPr>
        <w:t xml:space="preserve">.  </w:t>
      </w:r>
      <w:r w:rsidR="00F42A48" w:rsidRPr="00D161BA">
        <w:rPr>
          <w:rFonts w:ascii="Times New Roman" w:eastAsia="Calibri" w:hAnsi="Times New Roman" w:cs="Times New Roman"/>
          <w:b/>
          <w:sz w:val="24"/>
          <w:szCs w:val="24"/>
        </w:rPr>
        <w:t>Г</w:t>
      </w:r>
      <w:r w:rsidRPr="00D161BA">
        <w:rPr>
          <w:rFonts w:ascii="Times New Roman" w:eastAsia="Calibri" w:hAnsi="Times New Roman" w:cs="Times New Roman"/>
          <w:b/>
          <w:sz w:val="24"/>
          <w:szCs w:val="24"/>
        </w:rPr>
        <w:t>одину</w:t>
      </w:r>
    </w:p>
    <w:p w:rsidR="00F42A48" w:rsidRPr="00F42A48" w:rsidRDefault="00F42A48" w:rsidP="008345A5">
      <w:pPr>
        <w:ind w:left="720"/>
        <w:rPr>
          <w:rFonts w:ascii="Times New Roman" w:eastAsia="Calibri" w:hAnsi="Times New Roman" w:cs="Times New Roman"/>
          <w:b/>
          <w:sz w:val="24"/>
          <w:szCs w:val="24"/>
        </w:rPr>
      </w:pPr>
      <w:r>
        <w:rPr>
          <w:rFonts w:ascii="Times New Roman" w:eastAsia="Calibri" w:hAnsi="Times New Roman" w:cs="Times New Roman"/>
          <w:sz w:val="24"/>
          <w:szCs w:val="24"/>
        </w:rPr>
        <w:t xml:space="preserve">Координатор </w:t>
      </w:r>
      <w:r w:rsidRPr="00F42A48">
        <w:rPr>
          <w:rFonts w:ascii="Times New Roman" w:eastAsia="Calibri" w:hAnsi="Times New Roman" w:cs="Times New Roman"/>
          <w:sz w:val="24"/>
          <w:szCs w:val="24"/>
        </w:rPr>
        <w:t>Ученичк</w:t>
      </w:r>
      <w:r>
        <w:rPr>
          <w:rFonts w:ascii="Times New Roman" w:eastAsia="Calibri" w:hAnsi="Times New Roman" w:cs="Times New Roman"/>
          <w:sz w:val="24"/>
          <w:szCs w:val="24"/>
        </w:rPr>
        <w:t>ог</w:t>
      </w:r>
      <w:r w:rsidRPr="00F42A48">
        <w:rPr>
          <w:rFonts w:ascii="Times New Roman" w:eastAsia="Calibri" w:hAnsi="Times New Roman" w:cs="Times New Roman"/>
          <w:sz w:val="24"/>
          <w:szCs w:val="24"/>
        </w:rPr>
        <w:t xml:space="preserve"> парламент</w:t>
      </w:r>
      <w:r>
        <w:rPr>
          <w:rFonts w:ascii="Times New Roman" w:eastAsia="Calibri" w:hAnsi="Times New Roman" w:cs="Times New Roman"/>
          <w:sz w:val="24"/>
          <w:szCs w:val="24"/>
        </w:rPr>
        <w:t>а</w:t>
      </w:r>
      <w:r w:rsidRPr="00F42A48">
        <w:rPr>
          <w:rFonts w:ascii="Times New Roman" w:eastAsia="Calibri" w:hAnsi="Times New Roman" w:cs="Times New Roman"/>
          <w:sz w:val="24"/>
          <w:szCs w:val="24"/>
        </w:rPr>
        <w:t xml:space="preserve"> ће у текућој школској години </w:t>
      </w:r>
      <w:r>
        <w:rPr>
          <w:rFonts w:ascii="Times New Roman" w:eastAsia="Calibri" w:hAnsi="Times New Roman" w:cs="Times New Roman"/>
          <w:sz w:val="24"/>
          <w:szCs w:val="24"/>
        </w:rPr>
        <w:t>бити</w:t>
      </w:r>
      <w:r w:rsidRPr="00F42A48">
        <w:rPr>
          <w:rFonts w:ascii="Times New Roman" w:eastAsia="Calibri" w:hAnsi="Times New Roman" w:cs="Times New Roman"/>
          <w:sz w:val="24"/>
          <w:szCs w:val="24"/>
        </w:rPr>
        <w:t xml:space="preserve"> проф. Сандра Хаџић</w:t>
      </w:r>
      <w:r>
        <w:rPr>
          <w:rFonts w:ascii="Times New Roman" w:eastAsia="Calibri" w:hAnsi="Times New Roman" w:cs="Times New Roman"/>
          <w:b/>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401"/>
        <w:gridCol w:w="3339"/>
      </w:tblGrid>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Месец</w:t>
            </w:r>
          </w:p>
        </w:tc>
        <w:tc>
          <w:tcPr>
            <w:tcW w:w="3672" w:type="dxa"/>
            <w:shd w:val="clear" w:color="auto" w:fill="auto"/>
          </w:tcPr>
          <w:p w:rsidR="008345A5" w:rsidRPr="00D161BA" w:rsidRDefault="008345A5" w:rsidP="008345A5">
            <w:pPr>
              <w:spacing w:after="0" w:line="240" w:lineRule="auto"/>
              <w:ind w:left="720"/>
              <w:rPr>
                <w:rFonts w:ascii="Times New Roman" w:eastAsia="Calibri" w:hAnsi="Times New Roman" w:cs="Times New Roman"/>
                <w:b/>
                <w:sz w:val="24"/>
                <w:szCs w:val="24"/>
              </w:rPr>
            </w:pPr>
            <w:r w:rsidRPr="00D161BA">
              <w:rPr>
                <w:rFonts w:ascii="Times New Roman" w:eastAsia="Calibri" w:hAnsi="Times New Roman" w:cs="Times New Roman"/>
                <w:b/>
                <w:sz w:val="24"/>
                <w:szCs w:val="24"/>
              </w:rPr>
              <w:t>активност</w:t>
            </w:r>
          </w:p>
        </w:tc>
        <w:tc>
          <w:tcPr>
            <w:tcW w:w="3672" w:type="dxa"/>
            <w:shd w:val="clear" w:color="auto" w:fill="auto"/>
          </w:tcPr>
          <w:p w:rsidR="008345A5" w:rsidRPr="00D161BA" w:rsidRDefault="008345A5" w:rsidP="008345A5">
            <w:pPr>
              <w:spacing w:after="0" w:line="240" w:lineRule="auto"/>
              <w:ind w:left="720"/>
              <w:rPr>
                <w:rFonts w:ascii="Times New Roman" w:eastAsia="Calibri" w:hAnsi="Times New Roman" w:cs="Times New Roman"/>
                <w:b/>
                <w:sz w:val="24"/>
                <w:szCs w:val="24"/>
              </w:rPr>
            </w:pPr>
            <w:r w:rsidRPr="00D161BA">
              <w:rPr>
                <w:rFonts w:ascii="Times New Roman" w:eastAsia="Calibri" w:hAnsi="Times New Roman" w:cs="Times New Roman"/>
                <w:b/>
                <w:sz w:val="24"/>
                <w:szCs w:val="24"/>
              </w:rPr>
              <w:t>Учесници и реализатори</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Септембар</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Формирање Ученичког парламента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Шта је Ученички парламент? – упознавање чланова са правима, обавезама и надлежностима Ученичког парламента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Доношење плана рада Ученичког парламента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Израда едукативних</w:t>
            </w:r>
          </w:p>
          <w:p w:rsidR="008345A5" w:rsidRPr="00D161BA" w:rsidRDefault="008345A5" w:rsidP="008345A5">
            <w:pPr>
              <w:spacing w:after="0" w:line="240" w:lineRule="auto"/>
              <w:contextualSpacing/>
              <w:rPr>
                <w:rFonts w:ascii="Times New Roman" w:eastAsia="Calibri" w:hAnsi="Times New Roman" w:cs="Times New Roman"/>
                <w:sz w:val="24"/>
                <w:szCs w:val="24"/>
              </w:rPr>
            </w:pPr>
            <w:r w:rsidRPr="00D161BA">
              <w:rPr>
                <w:rFonts w:ascii="Times New Roman" w:eastAsia="Calibri" w:hAnsi="Times New Roman" w:cs="Times New Roman"/>
                <w:sz w:val="24"/>
                <w:szCs w:val="24"/>
              </w:rPr>
              <w:t xml:space="preserve">         плаката </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xml:space="preserve">одељењске старешине VII и VIII разреда  </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Тим за заштиту ученика од насиља, злостављања и занемаривања</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Октобар</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Обележавање Дечје недеље</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Израда плаката за Дечју недељу</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Конкурс у оквиру школе за најбољу фотографију на тему школског живота</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Комисија за јавне и културне делатности</w:t>
            </w:r>
          </w:p>
        </w:tc>
      </w:tr>
      <w:tr w:rsidR="008345A5" w:rsidRPr="00D161BA" w:rsidTr="00F42A48">
        <w:trPr>
          <w:trHeight w:val="1644"/>
        </w:trPr>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lastRenderedPageBreak/>
              <w:t>Новембар</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Обележавање Новембарских дана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Изложба фотографија</w:t>
            </w:r>
          </w:p>
          <w:p w:rsidR="008345A5" w:rsidRPr="00D161BA" w:rsidRDefault="008345A5" w:rsidP="00F42A48">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Посета Ученичког парламента институцијама културе</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F42A48">
            <w:pPr>
              <w:numPr>
                <w:ilvl w:val="0"/>
                <w:numId w:val="18"/>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координатор Ученичког парламента</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Децембар</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Обележавање новогодишњих празника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b/>
                <w:sz w:val="24"/>
                <w:szCs w:val="24"/>
              </w:rPr>
            </w:pPr>
            <w:r w:rsidRPr="00D161BA">
              <w:rPr>
                <w:rFonts w:ascii="Times New Roman" w:eastAsia="Calibri" w:hAnsi="Times New Roman" w:cs="Times New Roman"/>
                <w:sz w:val="24"/>
                <w:szCs w:val="24"/>
              </w:rPr>
              <w:t>Договор о учешћу у хуманитарној акцији</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Јануар</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Обележавање школске славе Свети Сава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Месец лепих речи и порука – изложба</w:t>
            </w:r>
          </w:p>
          <w:p w:rsidR="008345A5" w:rsidRPr="00D161BA" w:rsidRDefault="008345A5" w:rsidP="008345A5">
            <w:pPr>
              <w:spacing w:after="0" w:line="240" w:lineRule="auto"/>
              <w:ind w:left="720"/>
              <w:contextualSpacing/>
              <w:rPr>
                <w:rFonts w:ascii="Times New Roman" w:eastAsia="Calibri" w:hAnsi="Times New Roman" w:cs="Times New Roman"/>
                <w:sz w:val="24"/>
                <w:szCs w:val="24"/>
              </w:rPr>
            </w:pPr>
          </w:p>
          <w:p w:rsidR="008345A5" w:rsidRPr="00D161BA" w:rsidRDefault="008345A5" w:rsidP="008345A5">
            <w:pPr>
              <w:spacing w:after="0" w:line="240" w:lineRule="auto"/>
              <w:ind w:left="720"/>
              <w:contextualSpacing/>
              <w:rPr>
                <w:rFonts w:ascii="Times New Roman" w:eastAsia="Calibri" w:hAnsi="Times New Roman" w:cs="Times New Roman"/>
                <w:sz w:val="24"/>
                <w:szCs w:val="24"/>
              </w:rPr>
            </w:pP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Комисија за јавне и културне делатности</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Фебруар</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Организовање школске игранке</w:t>
            </w:r>
          </w:p>
          <w:p w:rsidR="008345A5" w:rsidRPr="00D161BA" w:rsidRDefault="008345A5" w:rsidP="008345A5">
            <w:pPr>
              <w:spacing w:after="0" w:line="240" w:lineRule="auto"/>
              <w:ind w:left="720"/>
              <w:contextualSpacing/>
              <w:rPr>
                <w:rFonts w:ascii="Times New Roman" w:eastAsia="Calibri" w:hAnsi="Times New Roman" w:cs="Times New Roman"/>
                <w:sz w:val="24"/>
                <w:szCs w:val="24"/>
              </w:rPr>
            </w:pP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одељењске старешине</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Март</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xml:space="preserve">Шта је волонтерски рад? </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 xml:space="preserve">Упознавање са радом Канцаларије за младе </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Април</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Обележавање Дана школе</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Месец књиге</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Ускршњи вашар – укључујемо се у организацију</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наставници српског језика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одељењске старешине</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Мај</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Представљамо успешне ученике наше школе</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Растанак са ученицима осмог разреда- израда споменара у холу школе</w:t>
            </w:r>
          </w:p>
          <w:p w:rsidR="008345A5" w:rsidRPr="00D161BA" w:rsidRDefault="008345A5" w:rsidP="008345A5">
            <w:pPr>
              <w:spacing w:after="0" w:line="240" w:lineRule="auto"/>
              <w:ind w:left="720"/>
              <w:contextualSpacing/>
              <w:rPr>
                <w:rFonts w:ascii="Times New Roman" w:eastAsia="Calibri" w:hAnsi="Times New Roman" w:cs="Times New Roman"/>
                <w:sz w:val="24"/>
                <w:szCs w:val="24"/>
              </w:rPr>
            </w:pP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одељењске старешине VIII разреда</w:t>
            </w:r>
          </w:p>
        </w:tc>
      </w:tr>
      <w:tr w:rsidR="008345A5" w:rsidRPr="00D161BA" w:rsidTr="002E1982">
        <w:tc>
          <w:tcPr>
            <w:tcW w:w="3672" w:type="dxa"/>
            <w:shd w:val="clear" w:color="auto" w:fill="auto"/>
          </w:tcPr>
          <w:p w:rsidR="008345A5" w:rsidRPr="00D161BA" w:rsidRDefault="008345A5" w:rsidP="008345A5">
            <w:pPr>
              <w:spacing w:after="0" w:line="240" w:lineRule="auto"/>
              <w:rPr>
                <w:rFonts w:ascii="Times New Roman" w:eastAsia="Calibri" w:hAnsi="Times New Roman" w:cs="Times New Roman"/>
                <w:b/>
                <w:sz w:val="24"/>
                <w:szCs w:val="24"/>
              </w:rPr>
            </w:pPr>
            <w:r w:rsidRPr="00D161BA">
              <w:rPr>
                <w:rFonts w:ascii="Times New Roman" w:eastAsia="Calibri" w:hAnsi="Times New Roman" w:cs="Times New Roman"/>
                <w:b/>
                <w:sz w:val="24"/>
                <w:szCs w:val="24"/>
              </w:rPr>
              <w:t>Јун</w:t>
            </w:r>
          </w:p>
        </w:tc>
        <w:tc>
          <w:tcPr>
            <w:tcW w:w="3672" w:type="dxa"/>
            <w:shd w:val="clear" w:color="auto" w:fill="auto"/>
          </w:tcPr>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Оцењивање рада Ученичког парламента</w:t>
            </w:r>
          </w:p>
          <w:p w:rsidR="008345A5" w:rsidRPr="00D161BA" w:rsidRDefault="008345A5" w:rsidP="007239E7">
            <w:pPr>
              <w:numPr>
                <w:ilvl w:val="0"/>
                <w:numId w:val="17"/>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Писање годишњег извештаја</w:t>
            </w:r>
          </w:p>
        </w:tc>
        <w:tc>
          <w:tcPr>
            <w:tcW w:w="3672" w:type="dxa"/>
            <w:shd w:val="clear" w:color="auto" w:fill="auto"/>
          </w:tcPr>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ученици чланови Ученичког парламента</w:t>
            </w:r>
          </w:p>
          <w:p w:rsidR="008345A5" w:rsidRPr="00D161BA" w:rsidRDefault="008345A5" w:rsidP="007239E7">
            <w:pPr>
              <w:numPr>
                <w:ilvl w:val="0"/>
                <w:numId w:val="18"/>
              </w:numPr>
              <w:spacing w:after="0" w:line="240" w:lineRule="auto"/>
              <w:contextualSpacing/>
              <w:jc w:val="both"/>
              <w:rPr>
                <w:rFonts w:ascii="Times New Roman" w:eastAsia="Calibri" w:hAnsi="Times New Roman" w:cs="Times New Roman"/>
                <w:sz w:val="24"/>
                <w:szCs w:val="24"/>
              </w:rPr>
            </w:pPr>
            <w:r w:rsidRPr="00D161BA">
              <w:rPr>
                <w:rFonts w:ascii="Times New Roman" w:eastAsia="Calibri" w:hAnsi="Times New Roman" w:cs="Times New Roman"/>
                <w:sz w:val="24"/>
                <w:szCs w:val="24"/>
              </w:rPr>
              <w:t>координатор Ученичког парламента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F42A48"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6" w:name="_Toc20905116"/>
      <w:r>
        <w:rPr>
          <w:rFonts w:ascii="Times New Roman" w:eastAsia="Times New Roman" w:hAnsi="Times New Roman" w:cs="Times New Roman"/>
          <w:b/>
          <w:bCs/>
          <w:i/>
          <w:iCs/>
          <w:sz w:val="24"/>
          <w:szCs w:val="24"/>
          <w:lang w:bidi="en-US"/>
        </w:rPr>
        <w:t>6.</w:t>
      </w:r>
      <w:r w:rsidR="008345A5" w:rsidRPr="00D161BA">
        <w:rPr>
          <w:rFonts w:ascii="Times New Roman" w:eastAsia="Times New Roman" w:hAnsi="Times New Roman" w:cs="Times New Roman"/>
          <w:b/>
          <w:bCs/>
          <w:i/>
          <w:iCs/>
          <w:sz w:val="24"/>
          <w:szCs w:val="24"/>
          <w:lang w:bidi="en-US"/>
        </w:rPr>
        <w:t>10. ПЛАН УПИСНИХ АКТИВНОСТИ</w:t>
      </w:r>
      <w:bookmarkEnd w:id="86"/>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Упис деце </w:t>
      </w:r>
      <w:r w:rsidR="00F42A48">
        <w:rPr>
          <w:rFonts w:ascii="Times New Roman" w:eastAsia="Times New Roman" w:hAnsi="Times New Roman" w:cs="Times New Roman"/>
          <w:sz w:val="24"/>
          <w:szCs w:val="24"/>
          <w:lang w:bidi="en-US"/>
        </w:rPr>
        <w:t>у први разред трајаће од 1.</w:t>
      </w:r>
      <w:r w:rsidRPr="00D161BA">
        <w:rPr>
          <w:rFonts w:ascii="Times New Roman" w:eastAsia="Times New Roman" w:hAnsi="Times New Roman" w:cs="Times New Roman"/>
          <w:sz w:val="24"/>
          <w:szCs w:val="24"/>
          <w:lang w:bidi="en-US"/>
        </w:rPr>
        <w:t>4.202</w:t>
      </w:r>
      <w:r w:rsidR="00F42A48">
        <w:rPr>
          <w:rFonts w:ascii="Times New Roman" w:eastAsia="Times New Roman" w:hAnsi="Times New Roman" w:cs="Times New Roman"/>
          <w:sz w:val="24"/>
          <w:szCs w:val="24"/>
          <w:lang w:bidi="en-US"/>
        </w:rPr>
        <w:t>2. до 31.</w:t>
      </w:r>
      <w:r w:rsidRPr="00D161BA">
        <w:rPr>
          <w:rFonts w:ascii="Times New Roman" w:eastAsia="Times New Roman" w:hAnsi="Times New Roman" w:cs="Times New Roman"/>
          <w:sz w:val="24"/>
          <w:szCs w:val="24"/>
          <w:lang w:bidi="en-US"/>
        </w:rPr>
        <w:t>8.202</w:t>
      </w:r>
      <w:r w:rsidR="00F42A48">
        <w:rPr>
          <w:rFonts w:ascii="Times New Roman" w:eastAsia="Times New Roman" w:hAnsi="Times New Roman" w:cs="Times New Roman"/>
          <w:sz w:val="24"/>
          <w:szCs w:val="24"/>
          <w:lang w:bidi="en-US"/>
        </w:rPr>
        <w:t>2</w:t>
      </w:r>
      <w:r w:rsidRPr="00D161BA">
        <w:rPr>
          <w:rFonts w:ascii="Times New Roman" w:eastAsia="Times New Roman" w:hAnsi="Times New Roman" w:cs="Times New Roman"/>
          <w:sz w:val="24"/>
          <w:szCs w:val="24"/>
          <w:lang w:bidi="en-US"/>
        </w:rPr>
        <w:t>. године. Упис врше секретар школе и административно-финанијски радник.</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lastRenderedPageBreak/>
        <w:t>Активности око уписа ученика осмог разреда у средње школе и завршног испита вршиће комисија школе и одељењске старешине коју именује директор школе (мај, јун, јул 202</w:t>
      </w:r>
      <w:r w:rsidR="00F42A48">
        <w:rPr>
          <w:rFonts w:ascii="Times New Roman" w:eastAsia="Times New Roman" w:hAnsi="Times New Roman" w:cs="Times New Roman"/>
          <w:sz w:val="24"/>
          <w:szCs w:val="24"/>
          <w:lang w:bidi="en-US"/>
        </w:rPr>
        <w:t>3</w:t>
      </w:r>
      <w:r w:rsidRPr="00D161BA">
        <w:rPr>
          <w:rFonts w:ascii="Times New Roman" w:eastAsia="Times New Roman" w:hAnsi="Times New Roman" w:cs="Times New Roman"/>
          <w:sz w:val="24"/>
          <w:szCs w:val="24"/>
          <w:lang w:bidi="en-US"/>
        </w:rPr>
        <w:t>).</w:t>
      </w:r>
    </w:p>
    <w:p w:rsidR="008345A5" w:rsidRPr="00D161BA" w:rsidRDefault="008345A5" w:rsidP="008345A5">
      <w:pPr>
        <w:spacing w:after="0" w:line="240" w:lineRule="auto"/>
        <w:ind w:firstLine="45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Упис досељених ученика вршиће се по потреби током године.</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F42A48"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7" w:name="_Toc20905117"/>
      <w:r>
        <w:rPr>
          <w:rFonts w:ascii="Times New Roman" w:eastAsia="Times New Roman" w:hAnsi="Times New Roman" w:cs="Times New Roman"/>
          <w:b/>
          <w:bCs/>
          <w:i/>
          <w:iCs/>
          <w:sz w:val="24"/>
          <w:szCs w:val="24"/>
          <w:lang w:val="ru-RU" w:bidi="en-US"/>
        </w:rPr>
        <w:t>6</w:t>
      </w:r>
      <w:r w:rsidR="008345A5" w:rsidRPr="00D161BA">
        <w:rPr>
          <w:rFonts w:ascii="Times New Roman" w:eastAsia="Times New Roman" w:hAnsi="Times New Roman" w:cs="Times New Roman"/>
          <w:b/>
          <w:bCs/>
          <w:i/>
          <w:iCs/>
          <w:sz w:val="24"/>
          <w:szCs w:val="24"/>
          <w:lang w:val="ru-RU" w:bidi="en-US"/>
        </w:rPr>
        <w:t>.</w:t>
      </w:r>
      <w:r w:rsidR="008345A5" w:rsidRPr="00D161BA">
        <w:rPr>
          <w:rFonts w:ascii="Times New Roman" w:eastAsia="Times New Roman" w:hAnsi="Times New Roman" w:cs="Times New Roman"/>
          <w:b/>
          <w:bCs/>
          <w:i/>
          <w:iCs/>
          <w:sz w:val="24"/>
          <w:szCs w:val="24"/>
          <w:lang w:bidi="en-US"/>
        </w:rPr>
        <w:t>11.</w:t>
      </w:r>
      <w:r>
        <w:rPr>
          <w:rFonts w:ascii="Times New Roman" w:eastAsia="Times New Roman" w:hAnsi="Times New Roman" w:cs="Times New Roman"/>
          <w:b/>
          <w:bCs/>
          <w:i/>
          <w:iCs/>
          <w:sz w:val="24"/>
          <w:szCs w:val="24"/>
          <w:lang w:bidi="en-US"/>
        </w:rPr>
        <w:t xml:space="preserve"> </w:t>
      </w:r>
      <w:r w:rsidR="008345A5" w:rsidRPr="00D161BA">
        <w:rPr>
          <w:rFonts w:ascii="Times New Roman" w:eastAsia="Times New Roman" w:hAnsi="Times New Roman" w:cs="Times New Roman"/>
          <w:b/>
          <w:bCs/>
          <w:i/>
          <w:iCs/>
          <w:sz w:val="24"/>
          <w:szCs w:val="24"/>
          <w:lang w:bidi="en-US"/>
        </w:rPr>
        <w:t>ПРОГРАМ УВОЂЕЊА У ПОСАО НАСТАВНИКА</w:t>
      </w:r>
      <w:bookmarkEnd w:id="87"/>
    </w:p>
    <w:p w:rsidR="008345A5" w:rsidRPr="00D161BA" w:rsidRDefault="008345A5" w:rsidP="008345A5">
      <w:pPr>
        <w:spacing w:after="0" w:line="240" w:lineRule="auto"/>
        <w:ind w:left="450"/>
        <w:jc w:val="both"/>
        <w:rPr>
          <w:rFonts w:ascii="Times New Roman" w:eastAsia="Times New Roman" w:hAnsi="Times New Roman" w:cs="Times New Roman"/>
          <w:sz w:val="24"/>
          <w:szCs w:val="24"/>
          <w:lang w:val="ru-RU" w:bidi="en-US"/>
        </w:rPr>
      </w:pP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Програм увођења у посао приправника одвијаће се у складу са следећим активностима: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пружање помоћи у припремању и извођењу образовно-васпитног рада,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посета часовима код наставника од стране стручне службе и директора школе,</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посета часовима код наставника од стране наставника ментора,</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посета комисије, која процењује припремљеност наставника за полагање испита за лиценцу, дидактичко методичку и педагошко психолошку оспособљеност и адекватност његовог рада у настави,</w:t>
      </w:r>
    </w:p>
    <w:p w:rsidR="008345A5" w:rsidRPr="00D161BA" w:rsidRDefault="008345A5" w:rsidP="008345A5">
      <w:pPr>
        <w:numPr>
          <w:ilvl w:val="0"/>
          <w:numId w:val="1"/>
        </w:num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анализирање образовно-васпитног рада. </w:t>
      </w:r>
    </w:p>
    <w:p w:rsidR="008345A5" w:rsidRPr="00D161BA" w:rsidRDefault="008345A5" w:rsidP="008345A5">
      <w:pPr>
        <w:spacing w:after="0" w:line="240" w:lineRule="auto"/>
        <w:ind w:firstLine="567"/>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Све набројане активности ће бити реализоване према плану обиласка наставних часова током наставне године у одељењима у којима наставник приправник предаје.</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F42A48" w:rsidP="008345A5">
      <w:pPr>
        <w:keepNext/>
        <w:spacing w:before="240" w:after="60" w:line="240" w:lineRule="auto"/>
        <w:jc w:val="both"/>
        <w:outlineLvl w:val="1"/>
        <w:rPr>
          <w:rFonts w:ascii="Times New Roman" w:eastAsia="Times New Roman" w:hAnsi="Times New Roman" w:cs="Times New Roman"/>
          <w:b/>
          <w:bCs/>
          <w:i/>
          <w:iCs/>
          <w:sz w:val="24"/>
          <w:szCs w:val="24"/>
          <w:lang w:bidi="en-US"/>
        </w:rPr>
      </w:pPr>
      <w:bookmarkStart w:id="88" w:name="_Toc20905118"/>
      <w:r>
        <w:rPr>
          <w:rFonts w:ascii="Times New Roman" w:eastAsia="Times New Roman" w:hAnsi="Times New Roman" w:cs="Times New Roman"/>
          <w:b/>
          <w:bCs/>
          <w:i/>
          <w:iCs/>
          <w:sz w:val="24"/>
          <w:szCs w:val="24"/>
          <w:lang w:val="ru-RU" w:bidi="en-US"/>
        </w:rPr>
        <w:t>6</w:t>
      </w:r>
      <w:r w:rsidR="008345A5" w:rsidRPr="00D161BA">
        <w:rPr>
          <w:rFonts w:ascii="Times New Roman" w:eastAsia="Times New Roman" w:hAnsi="Times New Roman" w:cs="Times New Roman"/>
          <w:b/>
          <w:bCs/>
          <w:i/>
          <w:iCs/>
          <w:sz w:val="24"/>
          <w:szCs w:val="24"/>
          <w:lang w:val="ru-RU" w:bidi="en-US"/>
        </w:rPr>
        <w:t>.</w:t>
      </w:r>
      <w:r w:rsidR="008345A5" w:rsidRPr="00D161BA">
        <w:rPr>
          <w:rFonts w:ascii="Times New Roman" w:eastAsia="Times New Roman" w:hAnsi="Times New Roman" w:cs="Times New Roman"/>
          <w:b/>
          <w:bCs/>
          <w:i/>
          <w:iCs/>
          <w:sz w:val="24"/>
          <w:szCs w:val="24"/>
          <w:lang w:bidi="en-US"/>
        </w:rPr>
        <w:t>12. ПЛАН РАДА КОМИСИЈЕ ЗА ЕСТЕТСКО И ХИГИЈЕНСКО УРЕЂЕЊЕ ШКОЛЕ</w:t>
      </w:r>
      <w:bookmarkEnd w:id="88"/>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Љубица Жунић – координатор, </w:t>
      </w:r>
      <w:r w:rsidR="00F42A48">
        <w:rPr>
          <w:rFonts w:ascii="Times New Roman" w:eastAsia="Times New Roman" w:hAnsi="Times New Roman" w:cs="Times New Roman"/>
          <w:sz w:val="24"/>
          <w:szCs w:val="24"/>
          <w:lang w:bidi="en-US"/>
        </w:rPr>
        <w:t>Мара Алимпић</w:t>
      </w:r>
      <w:r w:rsidRPr="00D161BA">
        <w:rPr>
          <w:rFonts w:ascii="Times New Roman" w:eastAsia="Times New Roman" w:hAnsi="Times New Roman" w:cs="Times New Roman"/>
          <w:sz w:val="24"/>
          <w:szCs w:val="24"/>
          <w:lang w:bidi="en-US"/>
        </w:rPr>
        <w:t>, Данијела Ердељан, Госпава Бановачки.</w:t>
      </w:r>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1"/>
        <w:gridCol w:w="3081"/>
      </w:tblGrid>
      <w:tr w:rsidR="008345A5" w:rsidRPr="00D161BA" w:rsidTr="00385276">
        <w:trPr>
          <w:jc w:val="center"/>
        </w:trPr>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Активности</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Носиоци активности</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реализације</w:t>
            </w:r>
          </w:p>
        </w:tc>
      </w:tr>
      <w:tr w:rsidR="008345A5" w:rsidRPr="00D161BA" w:rsidTr="00385276">
        <w:trPr>
          <w:jc w:val="center"/>
        </w:trPr>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Контакт са стручним лицима за уређење градског зеленила (инг. хортикултуре, шумарства) ради њихове посете школи</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Наставник хемије, директор школе</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385276">
        <w:trPr>
          <w:jc w:val="center"/>
        </w:trPr>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Посета инг. хортикултуре или шумарства школи </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комисије, директор школе</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Септембар</w:t>
            </w:r>
          </w:p>
        </w:tc>
      </w:tr>
      <w:tr w:rsidR="008345A5" w:rsidRPr="00D161BA" w:rsidTr="00385276">
        <w:trPr>
          <w:jc w:val="center"/>
        </w:trPr>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Посета ученика (V-VIII) предузећу за уређење градског зеленила</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 одељенске старешине</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Прво полугодиште</w:t>
            </w:r>
          </w:p>
        </w:tc>
      </w:tr>
      <w:tr w:rsidR="008345A5" w:rsidRPr="00D161BA" w:rsidTr="00385276">
        <w:trPr>
          <w:jc w:val="center"/>
        </w:trPr>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Садња нових засада </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 биологије и ученици</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Март</w:t>
            </w:r>
          </w:p>
        </w:tc>
      </w:tr>
      <w:tr w:rsidR="008345A5" w:rsidRPr="00D161BA" w:rsidTr="00385276">
        <w:trPr>
          <w:jc w:val="center"/>
        </w:trPr>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Акција „Бирамо најлепшу учионицу“</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Чланови комисије, одељенске заједнице, учитељи и одељенске старешине</w:t>
            </w:r>
          </w:p>
        </w:tc>
        <w:tc>
          <w:tcPr>
            <w:tcW w:w="3081" w:type="dxa"/>
            <w:shd w:val="clear" w:color="auto" w:fill="auto"/>
          </w:tcPr>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Април-Мај</w:t>
            </w:r>
          </w:p>
        </w:tc>
      </w:tr>
    </w:tbl>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keepNext/>
        <w:spacing w:before="240" w:after="60" w:line="240" w:lineRule="auto"/>
        <w:jc w:val="both"/>
        <w:outlineLvl w:val="0"/>
        <w:rPr>
          <w:rFonts w:ascii="Times New Roman" w:eastAsia="Times New Roman" w:hAnsi="Times New Roman" w:cs="Times New Roman"/>
          <w:b/>
          <w:bCs/>
          <w:i/>
          <w:kern w:val="32"/>
          <w:sz w:val="24"/>
          <w:szCs w:val="24"/>
          <w:lang w:bidi="en-US"/>
        </w:rPr>
      </w:pPr>
      <w:bookmarkStart w:id="89" w:name="_Toc20905119"/>
      <w:r w:rsidRPr="00D161BA">
        <w:rPr>
          <w:rFonts w:ascii="Times New Roman" w:eastAsia="Times New Roman" w:hAnsi="Times New Roman" w:cs="Times New Roman"/>
          <w:b/>
          <w:bCs/>
          <w:i/>
          <w:kern w:val="32"/>
          <w:sz w:val="24"/>
          <w:szCs w:val="24"/>
          <w:lang w:bidi="en-US"/>
        </w:rPr>
        <w:t>VIII ШКОЛСКИ РАЗВОЈНИ ПЛАН</w:t>
      </w:r>
      <w:bookmarkEnd w:id="89"/>
    </w:p>
    <w:p w:rsidR="008345A5" w:rsidRPr="00D161BA" w:rsidRDefault="008345A5" w:rsidP="008345A5">
      <w:pPr>
        <w:spacing w:after="0" w:line="240" w:lineRule="auto"/>
        <w:ind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Школски </w:t>
      </w:r>
      <w:r w:rsidR="00F42A48">
        <w:rPr>
          <w:rFonts w:ascii="Times New Roman" w:eastAsia="Times New Roman" w:hAnsi="Times New Roman" w:cs="Times New Roman"/>
          <w:sz w:val="24"/>
          <w:szCs w:val="24"/>
          <w:lang w:bidi="en-US"/>
        </w:rPr>
        <w:t xml:space="preserve"> развојни план за период шк. 2022/23</w:t>
      </w:r>
      <w:r w:rsidRPr="00D161BA">
        <w:rPr>
          <w:rFonts w:ascii="Times New Roman" w:eastAsia="Times New Roman" w:hAnsi="Times New Roman" w:cs="Times New Roman"/>
          <w:sz w:val="24"/>
          <w:szCs w:val="24"/>
          <w:lang w:bidi="en-US"/>
        </w:rPr>
        <w:t>. до краја шк. 202</w:t>
      </w:r>
      <w:r w:rsidR="00F42A48">
        <w:rPr>
          <w:rFonts w:ascii="Times New Roman" w:eastAsia="Times New Roman" w:hAnsi="Times New Roman" w:cs="Times New Roman"/>
          <w:sz w:val="24"/>
          <w:szCs w:val="24"/>
          <w:lang w:bidi="en-US"/>
        </w:rPr>
        <w:t>5</w:t>
      </w:r>
      <w:r w:rsidRPr="00D161BA">
        <w:rPr>
          <w:rFonts w:ascii="Times New Roman" w:eastAsia="Times New Roman" w:hAnsi="Times New Roman" w:cs="Times New Roman"/>
          <w:sz w:val="24"/>
          <w:szCs w:val="24"/>
          <w:lang w:bidi="en-US"/>
        </w:rPr>
        <w:t>/2</w:t>
      </w:r>
      <w:r w:rsidR="00F42A48">
        <w:rPr>
          <w:rFonts w:ascii="Times New Roman" w:eastAsia="Times New Roman" w:hAnsi="Times New Roman" w:cs="Times New Roman"/>
          <w:sz w:val="24"/>
          <w:szCs w:val="24"/>
          <w:lang w:bidi="en-US"/>
        </w:rPr>
        <w:t>6</w:t>
      </w:r>
      <w:r w:rsidRPr="00D161BA">
        <w:rPr>
          <w:rFonts w:ascii="Times New Roman" w:eastAsia="Times New Roman" w:hAnsi="Times New Roman" w:cs="Times New Roman"/>
          <w:sz w:val="24"/>
          <w:szCs w:val="24"/>
          <w:lang w:bidi="en-US"/>
        </w:rPr>
        <w:t xml:space="preserve">. године </w:t>
      </w:r>
      <w:r w:rsidR="00385276">
        <w:rPr>
          <w:rFonts w:ascii="Times New Roman" w:eastAsia="Times New Roman" w:hAnsi="Times New Roman" w:cs="Times New Roman"/>
          <w:sz w:val="24"/>
          <w:szCs w:val="24"/>
          <w:lang w:bidi="en-US"/>
        </w:rPr>
        <w:t xml:space="preserve">биће </w:t>
      </w:r>
      <w:r w:rsidRPr="00D161BA">
        <w:rPr>
          <w:rFonts w:ascii="Times New Roman" w:eastAsia="Times New Roman" w:hAnsi="Times New Roman" w:cs="Times New Roman"/>
          <w:sz w:val="24"/>
          <w:szCs w:val="24"/>
          <w:lang w:bidi="en-US"/>
        </w:rPr>
        <w:t>донет</w:t>
      </w:r>
      <w:r w:rsidR="00385276">
        <w:rPr>
          <w:rFonts w:ascii="Times New Roman" w:eastAsia="Times New Roman" w:hAnsi="Times New Roman" w:cs="Times New Roman"/>
          <w:sz w:val="24"/>
          <w:szCs w:val="24"/>
          <w:lang w:bidi="en-US"/>
        </w:rPr>
        <w:t xml:space="preserve"> до 15.9.2022</w:t>
      </w:r>
      <w:r w:rsidRPr="00D161BA">
        <w:rPr>
          <w:rFonts w:ascii="Times New Roman" w:eastAsia="Times New Roman" w:hAnsi="Times New Roman" w:cs="Times New Roman"/>
          <w:sz w:val="24"/>
          <w:szCs w:val="24"/>
          <w:lang w:bidi="en-US"/>
        </w:rPr>
        <w:t>. године и налази</w:t>
      </w:r>
      <w:r w:rsidR="00385276">
        <w:rPr>
          <w:rFonts w:ascii="Times New Roman" w:eastAsia="Times New Roman" w:hAnsi="Times New Roman" w:cs="Times New Roman"/>
          <w:sz w:val="24"/>
          <w:szCs w:val="24"/>
          <w:lang w:bidi="en-US"/>
        </w:rPr>
        <w:t>ће</w:t>
      </w:r>
      <w:r w:rsidRPr="00D161BA">
        <w:rPr>
          <w:rFonts w:ascii="Times New Roman" w:eastAsia="Times New Roman" w:hAnsi="Times New Roman" w:cs="Times New Roman"/>
          <w:sz w:val="24"/>
          <w:szCs w:val="24"/>
          <w:lang w:bidi="en-US"/>
        </w:rPr>
        <w:t xml:space="preserve"> се у школској документацији.</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Чланови Актива за Школско развојно планирање радиће у саставу: </w:t>
      </w:r>
      <w:r w:rsidR="00385276">
        <w:rPr>
          <w:rFonts w:ascii="Times New Roman" w:eastAsia="Times New Roman" w:hAnsi="Times New Roman" w:cs="Times New Roman"/>
          <w:sz w:val="24"/>
          <w:szCs w:val="24"/>
          <w:lang w:bidi="en-US"/>
        </w:rPr>
        <w:t xml:space="preserve">Весна Мартиновић </w:t>
      </w:r>
      <w:r w:rsidRPr="00D161BA">
        <w:rPr>
          <w:rFonts w:ascii="Times New Roman" w:eastAsia="Times New Roman" w:hAnsi="Times New Roman" w:cs="Times New Roman"/>
          <w:sz w:val="24"/>
          <w:szCs w:val="24"/>
          <w:lang w:bidi="en-US"/>
        </w:rPr>
        <w:t xml:space="preserve">– координатор, </w:t>
      </w:r>
      <w:r w:rsidR="00385276" w:rsidRPr="00D161BA">
        <w:rPr>
          <w:rFonts w:ascii="Times New Roman" w:eastAsia="Times New Roman" w:hAnsi="Times New Roman" w:cs="Times New Roman"/>
          <w:sz w:val="24"/>
          <w:szCs w:val="24"/>
          <w:lang w:bidi="en-US"/>
        </w:rPr>
        <w:t>Смиљана Рипић</w:t>
      </w:r>
      <w:r w:rsidR="00385276">
        <w:rPr>
          <w:rFonts w:ascii="Times New Roman" w:eastAsia="Times New Roman" w:hAnsi="Times New Roman" w:cs="Times New Roman"/>
          <w:sz w:val="24"/>
          <w:szCs w:val="24"/>
          <w:lang w:bidi="en-US"/>
        </w:rPr>
        <w:t>,</w:t>
      </w:r>
      <w:r w:rsidR="00385276" w:rsidRPr="00D161BA">
        <w:rPr>
          <w:rFonts w:ascii="Times New Roman" w:eastAsia="Times New Roman" w:hAnsi="Times New Roman" w:cs="Times New Roman"/>
          <w:sz w:val="24"/>
          <w:szCs w:val="24"/>
          <w:lang w:bidi="en-US"/>
        </w:rPr>
        <w:t xml:space="preserve"> </w:t>
      </w:r>
      <w:r w:rsidRPr="00D161BA">
        <w:rPr>
          <w:rFonts w:ascii="Times New Roman" w:eastAsia="Times New Roman" w:hAnsi="Times New Roman" w:cs="Times New Roman"/>
          <w:sz w:val="24"/>
          <w:szCs w:val="24"/>
          <w:lang w:bidi="en-US"/>
        </w:rPr>
        <w:t xml:space="preserve">Миодраг Јолић, Љиљана Фаркаш, Жељко Иванковић, </w:t>
      </w:r>
      <w:r w:rsidR="00385276">
        <w:rPr>
          <w:rFonts w:ascii="Times New Roman" w:eastAsia="Times New Roman" w:hAnsi="Times New Roman" w:cs="Times New Roman"/>
          <w:sz w:val="24"/>
          <w:szCs w:val="24"/>
          <w:lang w:bidi="en-US"/>
        </w:rPr>
        <w:t>и</w:t>
      </w:r>
      <w:r w:rsidRPr="00D161BA">
        <w:rPr>
          <w:rFonts w:ascii="Times New Roman" w:eastAsia="Times New Roman" w:hAnsi="Times New Roman" w:cs="Times New Roman"/>
          <w:sz w:val="24"/>
          <w:szCs w:val="24"/>
          <w:lang w:bidi="en-US"/>
        </w:rPr>
        <w:t xml:space="preserve"> члан ученичког парламента.</w:t>
      </w:r>
    </w:p>
    <w:p w:rsidR="008345A5" w:rsidRPr="00D161BA" w:rsidRDefault="00385276" w:rsidP="008345A5">
      <w:pPr>
        <w:keepNext/>
        <w:spacing w:before="240" w:after="60" w:line="240" w:lineRule="auto"/>
        <w:jc w:val="both"/>
        <w:outlineLvl w:val="0"/>
        <w:rPr>
          <w:rFonts w:ascii="Times New Roman" w:eastAsia="Times New Roman" w:hAnsi="Times New Roman" w:cs="Times New Roman"/>
          <w:b/>
          <w:bCs/>
          <w:kern w:val="32"/>
          <w:sz w:val="24"/>
          <w:szCs w:val="24"/>
          <w:lang w:bidi="en-US"/>
        </w:rPr>
      </w:pPr>
      <w:bookmarkStart w:id="90" w:name="_Toc20905120"/>
      <w:r>
        <w:rPr>
          <w:rFonts w:ascii="Times New Roman" w:eastAsia="Times New Roman" w:hAnsi="Times New Roman" w:cs="Times New Roman"/>
          <w:b/>
          <w:bCs/>
          <w:kern w:val="32"/>
          <w:sz w:val="24"/>
          <w:szCs w:val="24"/>
          <w:lang w:bidi="en-US"/>
        </w:rPr>
        <w:lastRenderedPageBreak/>
        <w:t>I</w:t>
      </w:r>
      <w:r w:rsidR="008345A5" w:rsidRPr="00D161BA">
        <w:rPr>
          <w:rFonts w:ascii="Times New Roman" w:eastAsia="Times New Roman" w:hAnsi="Times New Roman" w:cs="Times New Roman"/>
          <w:b/>
          <w:bCs/>
          <w:kern w:val="32"/>
          <w:sz w:val="24"/>
          <w:szCs w:val="24"/>
          <w:lang w:bidi="en-US"/>
        </w:rPr>
        <w:t>X ПРАЋЕЊЕ И ЕВАЛУАЦИЈА ГОДИШЊЕГ ПЛАНА РАДА ШКОЛЕ</w:t>
      </w:r>
      <w:bookmarkEnd w:id="90"/>
    </w:p>
    <w:p w:rsidR="008345A5" w:rsidRPr="00D161BA" w:rsidRDefault="008345A5" w:rsidP="008345A5">
      <w:pPr>
        <w:spacing w:after="0" w:line="240" w:lineRule="auto"/>
        <w:jc w:val="both"/>
        <w:rPr>
          <w:rFonts w:ascii="Times New Roman" w:eastAsia="Times New Roman" w:hAnsi="Times New Roman" w:cs="Times New Roman"/>
          <w:b/>
          <w:sz w:val="24"/>
          <w:szCs w:val="24"/>
          <w:lang w:bidi="en-US"/>
        </w:rPr>
      </w:pP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Прегледом педагошке документације извршити увид у квалитет планирања и програмирања у Дневницима рада и осталим документима према програму рада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ИЗВРШИЛАЦ: директор, педагог, психолог и руководилац одељења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током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Континуирано праћење остваривања васпитних задатака у свим подручјима васпитног деловања.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ИЗВРШИОЦИ: педагог, одељенске старешине, руководилац одељења</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током школске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Мерење васпитних ефеката у школи применом истраживачких инструмената (анкете, упитници, скале, процене...)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ИЗВРШИЛАЦ: педагог</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током године и анализом на полугодишту и на крају године.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реализације рада, утврђивање и приказивање резултата на седницама стручних органа: Одељенском већу, стручним активима и Наставничком већу.</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ИЗВРШИОЦИ: руководиоци одељенских већа, председници стручних актива , педагог, психолог</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децембар, јун, квартал</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Израда извештаја о реализацији Годишњег плана рада школе</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ИЗВРШИОЦИ: педагог и директор</w:t>
      </w:r>
    </w:p>
    <w:p w:rsidR="008345A5" w:rsidRPr="00D161BA" w:rsidRDefault="008345A5" w:rsidP="008345A5">
      <w:pPr>
        <w:spacing w:after="0" w:line="240" w:lineRule="auto"/>
        <w:ind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ВРЕМЕ: август</w:t>
      </w:r>
    </w:p>
    <w:p w:rsidR="008345A5" w:rsidRPr="00D161BA" w:rsidRDefault="008345A5" w:rsidP="008345A5">
      <w:pPr>
        <w:spacing w:after="0" w:line="240" w:lineRule="auto"/>
        <w:ind w:right="-45"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right="-45" w:firstLine="720"/>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Начин праћења и вредновања рада су: директан увид у реализацију програма свака два месеца, опсервирање, инструменти за праћење часова, анкете, анализе, увид у документацију, разговор и сл. Праћење реализације наставних часова током године вршиће: директор и педагог са циљем праћења реализације Наставног плана и програма и унапређивања рада и развоја ученика.</w:t>
      </w: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keepNext/>
        <w:spacing w:before="240" w:after="60" w:line="240" w:lineRule="auto"/>
        <w:jc w:val="both"/>
        <w:outlineLvl w:val="3"/>
        <w:rPr>
          <w:rFonts w:ascii="Times New Roman" w:eastAsia="Times New Roman" w:hAnsi="Times New Roman" w:cs="Times New Roman"/>
          <w:b/>
          <w:bCs/>
          <w:sz w:val="24"/>
          <w:szCs w:val="24"/>
        </w:rPr>
        <w:sectPr w:rsidR="008345A5" w:rsidRPr="00D161BA" w:rsidSect="002E1982">
          <w:pgSz w:w="11907" w:h="16840" w:code="9"/>
          <w:pgMar w:top="1418" w:right="567" w:bottom="142" w:left="1134" w:header="720" w:footer="720" w:gutter="0"/>
          <w:cols w:space="720"/>
          <w:titlePg/>
          <w:docGrid w:linePitch="326"/>
        </w:sectPr>
      </w:pPr>
    </w:p>
    <w:p w:rsidR="008345A5" w:rsidRPr="00D161BA" w:rsidRDefault="008345A5" w:rsidP="008345A5">
      <w:pPr>
        <w:keepNext/>
        <w:spacing w:before="240" w:after="60" w:line="240" w:lineRule="auto"/>
        <w:jc w:val="center"/>
        <w:outlineLvl w:val="1"/>
        <w:rPr>
          <w:rFonts w:ascii="Times New Roman" w:eastAsia="Times New Roman" w:hAnsi="Times New Roman" w:cs="Times New Roman"/>
          <w:b/>
          <w:bCs/>
          <w:i/>
          <w:iCs/>
          <w:sz w:val="24"/>
          <w:szCs w:val="24"/>
          <w:lang w:bidi="en-US"/>
        </w:rPr>
      </w:pPr>
      <w:bookmarkStart w:id="91" w:name="_Toc20905121"/>
      <w:r w:rsidRPr="00D161BA">
        <w:rPr>
          <w:rFonts w:ascii="Times New Roman" w:eastAsia="Times New Roman" w:hAnsi="Times New Roman" w:cs="Times New Roman"/>
          <w:b/>
          <w:bCs/>
          <w:i/>
          <w:iCs/>
          <w:sz w:val="24"/>
          <w:szCs w:val="24"/>
          <w:lang w:bidi="en-US"/>
        </w:rPr>
        <w:lastRenderedPageBreak/>
        <w:t>УНАПРЕЂИВАЊЕ ОБРАЗОВНО ВАСПИТНОГ РАДА</w:t>
      </w:r>
      <w:bookmarkEnd w:id="91"/>
    </w:p>
    <w:tbl>
      <w:tblPr>
        <w:tblW w:w="15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834"/>
        <w:gridCol w:w="3691"/>
        <w:gridCol w:w="1984"/>
        <w:gridCol w:w="2977"/>
        <w:gridCol w:w="2552"/>
      </w:tblGrid>
      <w:tr w:rsidR="008345A5" w:rsidRPr="00D161BA" w:rsidTr="002E1982">
        <w:trPr>
          <w:trHeight w:val="689"/>
        </w:trPr>
        <w:tc>
          <w:tcPr>
            <w:tcW w:w="1135"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ОБЛАСТ</w:t>
            </w:r>
          </w:p>
        </w:tc>
        <w:tc>
          <w:tcPr>
            <w:tcW w:w="2834"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ЦИЉЕВИ</w:t>
            </w:r>
          </w:p>
        </w:tc>
        <w:tc>
          <w:tcPr>
            <w:tcW w:w="3691"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КРИТЕРИЈУМИ УСПЕХА</w:t>
            </w:r>
          </w:p>
        </w:tc>
        <w:tc>
          <w:tcPr>
            <w:tcW w:w="1984"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ВРЕМЕ ВРЕДНОВАЊА</w:t>
            </w:r>
          </w:p>
        </w:tc>
        <w:tc>
          <w:tcPr>
            <w:tcW w:w="2977"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ИНСТРУМЕНТИ</w:t>
            </w:r>
          </w:p>
        </w:tc>
        <w:tc>
          <w:tcPr>
            <w:tcW w:w="2552" w:type="dxa"/>
            <w:shd w:val="clear" w:color="auto" w:fill="auto"/>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НОСИОЦИ</w:t>
            </w:r>
          </w:p>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ОДГОВОРНЕ ОСОБЕ</w:t>
            </w:r>
          </w:p>
        </w:tc>
      </w:tr>
      <w:tr w:rsidR="008345A5" w:rsidRPr="00D161BA" w:rsidTr="002E1982">
        <w:trPr>
          <w:trHeight w:val="4862"/>
        </w:trPr>
        <w:tc>
          <w:tcPr>
            <w:tcW w:w="1135" w:type="dxa"/>
            <w:vMerge w:val="restart"/>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ПО</w:t>
            </w:r>
            <w:r w:rsidRPr="00D161BA">
              <w:rPr>
                <w:rFonts w:ascii="Times New Roman" w:eastAsia="Times New Roman" w:hAnsi="Times New Roman" w:cs="Times New Roman"/>
                <w:b/>
                <w:spacing w:val="-2"/>
                <w:sz w:val="24"/>
                <w:szCs w:val="24"/>
                <w:lang w:bidi="en-US"/>
              </w:rPr>
              <w:t>ДР</w:t>
            </w:r>
            <w:r w:rsidRPr="00D161BA">
              <w:rPr>
                <w:rFonts w:ascii="Times New Roman" w:eastAsia="Times New Roman" w:hAnsi="Times New Roman" w:cs="Times New Roman"/>
                <w:b/>
                <w:spacing w:val="-1"/>
                <w:sz w:val="24"/>
                <w:szCs w:val="24"/>
                <w:lang w:bidi="en-US"/>
              </w:rPr>
              <w:t>Ш</w:t>
            </w:r>
            <w:r w:rsidRPr="00D161BA">
              <w:rPr>
                <w:rFonts w:ascii="Times New Roman" w:eastAsia="Times New Roman" w:hAnsi="Times New Roman" w:cs="Times New Roman"/>
                <w:b/>
                <w:sz w:val="24"/>
                <w:szCs w:val="24"/>
                <w:lang w:bidi="en-US"/>
              </w:rPr>
              <w:t>КА УЧ</w:t>
            </w:r>
            <w:r w:rsidRPr="00D161BA">
              <w:rPr>
                <w:rFonts w:ascii="Times New Roman" w:eastAsia="Times New Roman" w:hAnsi="Times New Roman" w:cs="Times New Roman"/>
                <w:b/>
                <w:spacing w:val="-2"/>
                <w:sz w:val="24"/>
                <w:szCs w:val="24"/>
                <w:lang w:bidi="en-US"/>
              </w:rPr>
              <w:t>ЕН</w:t>
            </w:r>
            <w:r w:rsidRPr="00D161BA">
              <w:rPr>
                <w:rFonts w:ascii="Times New Roman" w:eastAsia="Times New Roman" w:hAnsi="Times New Roman" w:cs="Times New Roman"/>
                <w:b/>
                <w:sz w:val="24"/>
                <w:szCs w:val="24"/>
                <w:lang w:bidi="en-US"/>
              </w:rPr>
              <w:t>ИЦ</w:t>
            </w:r>
            <w:r w:rsidRPr="00D161BA">
              <w:rPr>
                <w:rFonts w:ascii="Times New Roman" w:eastAsia="Times New Roman" w:hAnsi="Times New Roman" w:cs="Times New Roman"/>
                <w:b/>
                <w:spacing w:val="-2"/>
                <w:sz w:val="24"/>
                <w:szCs w:val="24"/>
                <w:lang w:bidi="en-US"/>
              </w:rPr>
              <w:t>И</w:t>
            </w:r>
            <w:r w:rsidRPr="00D161BA">
              <w:rPr>
                <w:rFonts w:ascii="Times New Roman" w:eastAsia="Times New Roman" w:hAnsi="Times New Roman" w:cs="Times New Roman"/>
                <w:b/>
                <w:sz w:val="24"/>
                <w:szCs w:val="24"/>
                <w:lang w:bidi="en-US"/>
              </w:rPr>
              <w:t>МА</w:t>
            </w: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ПОДСТИЦАЊЕ И РАЗВИЈАЊЕ СОЦИЈАЛНИХ ВЕШТИНА КОД УЧЕНИКА- КОНСТРУКТИВНО РЕШАВАЊЕ ПРОБЛЕМА, ТОЛЕРАНТНО ПОНАШАЊЕ, НЕНАСИЛНА КОМУНИКАЦИЈА, СОЛИДАРНОСТ, РАЗВИЈАЊЕ ДРУГАРСТВА.</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Континуирано повећање броја хуманитарних акција и броја ученика, који у њима учествују. </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Рад на смањењу броја случајева евидентираног насиља.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Вршњачка помоћ ученицима у учењу.</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Квартално</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Квартално </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Квартално</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документације</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Анализа документације тима за превенцију насиља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Извештај разредних старешина</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Руководиоци одељенских већа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Руководилац тима за превенцију насиља Разредне старешине</w:t>
            </w:r>
          </w:p>
        </w:tc>
      </w:tr>
      <w:tr w:rsidR="008345A5" w:rsidRPr="00D161BA" w:rsidTr="002E1982">
        <w:trPr>
          <w:trHeight w:val="1609"/>
        </w:trPr>
        <w:tc>
          <w:tcPr>
            <w:tcW w:w="1135" w:type="dxa"/>
            <w:vMerge/>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ПОДСТИЦАЊЕ И РАЗВИЈАЊЕ ДЕМОКРАТСКОГ ДУХА , ОСЕЋАЊА ПРИПРАДНОСТИ КОЛЕКТИВУ И ПОЗИТИВНОГ СТАВА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УЧЕНИКА ПРЕМА ШКОЛИ.</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броја ученика, који су задовољни школом.</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броја конструктивних иницијатива ђачког парламента.</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Полугодишње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анкете</w:t>
            </w: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Извештаји о раду Ученичког парламента</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xml:space="preserve">Одељенске старешине и стручни сарадници </w:t>
            </w:r>
          </w:p>
        </w:tc>
      </w:tr>
      <w:tr w:rsidR="008345A5" w:rsidRPr="00D161BA" w:rsidTr="002E1982">
        <w:trPr>
          <w:trHeight w:val="1159"/>
        </w:trPr>
        <w:tc>
          <w:tcPr>
            <w:tcW w:w="1135" w:type="dxa"/>
            <w:vMerge/>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ПРУЖАЊЕ ПОМОЋИ И</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ПОДРШКЕ УЧЕНИЦИМА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ПРИ ИЗБОРУ ДАЉЕГ</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ОБРАЗОВАЊА, ОБУКЕ И ЗАПОСЛЕЊА</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оцене подручја од најмање</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једне оцене приликом наредног вредновања области</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Континуирано</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током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Упитници коришћени у самовредновању</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професионалну оријентацију</w:t>
            </w:r>
          </w:p>
        </w:tc>
      </w:tr>
      <w:tr w:rsidR="008345A5" w:rsidRPr="00D161BA" w:rsidTr="002E1982">
        <w:trPr>
          <w:trHeight w:val="1133"/>
        </w:trPr>
        <w:tc>
          <w:tcPr>
            <w:tcW w:w="1135" w:type="dxa"/>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pacing w:val="-1"/>
                <w:sz w:val="24"/>
                <w:szCs w:val="24"/>
                <w:lang w:bidi="en-US"/>
              </w:rPr>
              <w:t>ЕТОС</w:t>
            </w: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ПОБОЉШАТИ МЕЂУЉУДСКЕ ОДНОСЕ И КУЛТУРУ ПОНАШАЊА У ШКОЛИ И ВАН ЊЕ</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од 0,5 у укупној оцени приликом наредног врдновања области</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Континуирано током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Упитници коришћени у првом циклусу самовредновања</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смовредновање</w:t>
            </w:r>
          </w:p>
        </w:tc>
      </w:tr>
      <w:tr w:rsidR="008345A5" w:rsidRPr="00D161BA" w:rsidTr="002E1982">
        <w:trPr>
          <w:trHeight w:val="1150"/>
        </w:trPr>
        <w:tc>
          <w:tcPr>
            <w:tcW w:w="1135" w:type="dxa"/>
            <w:vMerge w:val="restart"/>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z w:val="24"/>
                <w:szCs w:val="24"/>
                <w:lang w:bidi="en-US"/>
              </w:rPr>
              <w:t>Н</w:t>
            </w:r>
            <w:r w:rsidRPr="00D161BA">
              <w:rPr>
                <w:rFonts w:ascii="Times New Roman" w:eastAsia="Times New Roman" w:hAnsi="Times New Roman" w:cs="Times New Roman"/>
                <w:b/>
                <w:spacing w:val="-1"/>
                <w:sz w:val="24"/>
                <w:szCs w:val="24"/>
                <w:lang w:bidi="en-US"/>
              </w:rPr>
              <w:t>А</w:t>
            </w:r>
            <w:r w:rsidRPr="00D161BA">
              <w:rPr>
                <w:rFonts w:ascii="Times New Roman" w:eastAsia="Times New Roman" w:hAnsi="Times New Roman" w:cs="Times New Roman"/>
                <w:b/>
                <w:sz w:val="24"/>
                <w:szCs w:val="24"/>
                <w:lang w:bidi="en-US"/>
              </w:rPr>
              <w:t>СТА</w:t>
            </w:r>
            <w:r w:rsidRPr="00D161BA">
              <w:rPr>
                <w:rFonts w:ascii="Times New Roman" w:eastAsia="Times New Roman" w:hAnsi="Times New Roman" w:cs="Times New Roman"/>
                <w:b/>
                <w:spacing w:val="-2"/>
                <w:sz w:val="24"/>
                <w:szCs w:val="24"/>
                <w:lang w:bidi="en-US"/>
              </w:rPr>
              <w:t>В</w:t>
            </w:r>
            <w:r w:rsidRPr="00D161BA">
              <w:rPr>
                <w:rFonts w:ascii="Times New Roman" w:eastAsia="Times New Roman" w:hAnsi="Times New Roman" w:cs="Times New Roman"/>
                <w:b/>
                <w:sz w:val="24"/>
                <w:szCs w:val="24"/>
                <w:lang w:bidi="en-US"/>
              </w:rPr>
              <w:t xml:space="preserve">А И </w:t>
            </w:r>
            <w:r w:rsidRPr="00D161BA">
              <w:rPr>
                <w:rFonts w:ascii="Times New Roman" w:eastAsia="Times New Roman" w:hAnsi="Times New Roman" w:cs="Times New Roman"/>
                <w:b/>
                <w:spacing w:val="-1"/>
                <w:sz w:val="24"/>
                <w:szCs w:val="24"/>
                <w:lang w:bidi="en-US"/>
              </w:rPr>
              <w:t xml:space="preserve"> У</w:t>
            </w:r>
            <w:r w:rsidRPr="00D161BA">
              <w:rPr>
                <w:rFonts w:ascii="Times New Roman" w:eastAsia="Times New Roman" w:hAnsi="Times New Roman" w:cs="Times New Roman"/>
                <w:b/>
                <w:sz w:val="24"/>
                <w:szCs w:val="24"/>
                <w:lang w:bidi="en-US"/>
              </w:rPr>
              <w:t>Ч</w:t>
            </w:r>
            <w:r w:rsidRPr="00D161BA">
              <w:rPr>
                <w:rFonts w:ascii="Times New Roman" w:eastAsia="Times New Roman" w:hAnsi="Times New Roman" w:cs="Times New Roman"/>
                <w:b/>
                <w:spacing w:val="-1"/>
                <w:sz w:val="24"/>
                <w:szCs w:val="24"/>
                <w:lang w:bidi="en-US"/>
              </w:rPr>
              <w:t>ЕЊЕ</w:t>
            </w: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ЈАЧАЊЕ ПЕДАГОШКЕ КОМПЕТЕНЦИЈЕ НАСТАВНИКА , ПРИМЕНА САВРЕМЕНИХ МЕТОДА И</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ОБЛИКА РАДА</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50% наставника је похађало семинар</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крају сваке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Извештај о реализованом семинару</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наставници</w:t>
            </w:r>
          </w:p>
        </w:tc>
      </w:tr>
      <w:tr w:rsidR="008345A5" w:rsidRPr="00D161BA" w:rsidTr="002E1982">
        <w:trPr>
          <w:trHeight w:val="1494"/>
        </w:trPr>
        <w:tc>
          <w:tcPr>
            <w:tcW w:w="1135" w:type="dxa"/>
            <w:vMerge/>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ИНФОРМАТИЧКО ОПИСМЕЊАВАЊЕ НАСТАВНИКА, ПРИМЕНА ИНФОРМАЦИОНИХ ТЕХНОЛОГИЈА У НАСТАВИ</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100% наставника примењује стечена знања</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Крај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Угледни часови</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наставник информатике и сви запослени у настави</w:t>
            </w:r>
          </w:p>
        </w:tc>
      </w:tr>
      <w:tr w:rsidR="008345A5" w:rsidRPr="00D161BA" w:rsidTr="002E1982">
        <w:trPr>
          <w:trHeight w:val="1494"/>
        </w:trPr>
        <w:tc>
          <w:tcPr>
            <w:tcW w:w="1135" w:type="dxa"/>
            <w:vMerge/>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ПЛАНИРАЊЕ И ПРИПРЕМАЊЕ НАСТАВЕ</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Реализација тематског планирања обраде повезаних тема, усклађене периодичне провере знања</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Крај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Упитници</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сви наставници и стручни сарадници</w:t>
            </w:r>
          </w:p>
        </w:tc>
      </w:tr>
      <w:tr w:rsidR="008345A5" w:rsidRPr="00D161BA" w:rsidTr="002E1982">
        <w:trPr>
          <w:trHeight w:val="1150"/>
        </w:trPr>
        <w:tc>
          <w:tcPr>
            <w:tcW w:w="1135" w:type="dxa"/>
            <w:vMerge w:val="restart"/>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r w:rsidRPr="00D161BA">
              <w:rPr>
                <w:rFonts w:ascii="Times New Roman" w:eastAsia="Times New Roman" w:hAnsi="Times New Roman" w:cs="Times New Roman"/>
                <w:b/>
                <w:spacing w:val="-1"/>
                <w:sz w:val="24"/>
                <w:szCs w:val="24"/>
                <w:lang w:bidi="en-US"/>
              </w:rPr>
              <w:t>ШКОЛСК</w:t>
            </w:r>
            <w:r w:rsidRPr="00D161BA">
              <w:rPr>
                <w:rFonts w:ascii="Times New Roman" w:eastAsia="Times New Roman" w:hAnsi="Times New Roman" w:cs="Times New Roman"/>
                <w:b/>
                <w:sz w:val="24"/>
                <w:szCs w:val="24"/>
                <w:lang w:bidi="en-US"/>
              </w:rPr>
              <w:t xml:space="preserve">ИИ </w:t>
            </w:r>
            <w:r w:rsidRPr="00D161BA">
              <w:rPr>
                <w:rFonts w:ascii="Times New Roman" w:eastAsia="Times New Roman" w:hAnsi="Times New Roman" w:cs="Times New Roman"/>
                <w:b/>
                <w:spacing w:val="-1"/>
                <w:sz w:val="24"/>
                <w:szCs w:val="24"/>
                <w:lang w:bidi="en-US"/>
              </w:rPr>
              <w:t>ГОДИШ</w:t>
            </w:r>
            <w:r w:rsidRPr="00D161BA">
              <w:rPr>
                <w:rFonts w:ascii="Times New Roman" w:eastAsia="Times New Roman" w:hAnsi="Times New Roman" w:cs="Times New Roman"/>
                <w:b/>
                <w:spacing w:val="-2"/>
                <w:sz w:val="24"/>
                <w:szCs w:val="24"/>
                <w:lang w:bidi="en-US"/>
              </w:rPr>
              <w:t>Њ</w:t>
            </w:r>
            <w:r w:rsidRPr="00D161BA">
              <w:rPr>
                <w:rFonts w:ascii="Times New Roman" w:eastAsia="Times New Roman" w:hAnsi="Times New Roman" w:cs="Times New Roman"/>
                <w:b/>
                <w:sz w:val="24"/>
                <w:szCs w:val="24"/>
                <w:lang w:bidi="en-US"/>
              </w:rPr>
              <w:t>И ПРОГ</w:t>
            </w:r>
            <w:r w:rsidRPr="00D161BA">
              <w:rPr>
                <w:rFonts w:ascii="Times New Roman" w:eastAsia="Times New Roman" w:hAnsi="Times New Roman" w:cs="Times New Roman"/>
                <w:b/>
                <w:spacing w:val="-2"/>
                <w:sz w:val="24"/>
                <w:szCs w:val="24"/>
                <w:lang w:bidi="en-US"/>
              </w:rPr>
              <w:t>Р</w:t>
            </w:r>
            <w:r w:rsidRPr="00D161BA">
              <w:rPr>
                <w:rFonts w:ascii="Times New Roman" w:eastAsia="Times New Roman" w:hAnsi="Times New Roman" w:cs="Times New Roman"/>
                <w:b/>
                <w:sz w:val="24"/>
                <w:szCs w:val="24"/>
                <w:lang w:bidi="en-US"/>
              </w:rPr>
              <w:t>АМ РА</w:t>
            </w:r>
            <w:r w:rsidRPr="00D161BA">
              <w:rPr>
                <w:rFonts w:ascii="Times New Roman" w:eastAsia="Times New Roman" w:hAnsi="Times New Roman" w:cs="Times New Roman"/>
                <w:b/>
                <w:spacing w:val="-2"/>
                <w:sz w:val="24"/>
                <w:szCs w:val="24"/>
                <w:lang w:bidi="en-US"/>
              </w:rPr>
              <w:t>Д</w:t>
            </w:r>
            <w:r w:rsidRPr="00D161BA">
              <w:rPr>
                <w:rFonts w:ascii="Times New Roman" w:eastAsia="Times New Roman" w:hAnsi="Times New Roman" w:cs="Times New Roman"/>
                <w:b/>
                <w:sz w:val="24"/>
                <w:szCs w:val="24"/>
                <w:lang w:bidi="en-US"/>
              </w:rPr>
              <w:t>А</w:t>
            </w: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УСКЛАЂИВАЊЕ ШКОЛСКОГ ПРОГРАМА СА ПОТРЕБАМА И УСЛОВИМА РАДА ШКОЛЕ</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од најмање једне оцене у укупној оцени приликом наредног вредновања области</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крају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Упитници коришћени у првом циклусу самовредновања (ставке, које се односе на овај</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задатак)</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самовредновање</w:t>
            </w:r>
          </w:p>
        </w:tc>
      </w:tr>
      <w:tr w:rsidR="008345A5" w:rsidRPr="00D161BA" w:rsidTr="002E1982">
        <w:trPr>
          <w:trHeight w:val="1149"/>
        </w:trPr>
        <w:tc>
          <w:tcPr>
            <w:tcW w:w="1135" w:type="dxa"/>
            <w:vMerge/>
            <w:tcBorders>
              <w:top w:val="nil"/>
            </w:tcBorders>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УСКЛАЂИВАЊЕ ШКОЛСКОГ ПРОГРАМА СА ПОТРЕБАМА ЛОКАЛНЕ ЗАЈЕДНИЦЕ</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од најмање једне оцене у укупној оцени приликом наредног вредновања области</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крају школске године</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Упитници коришћени у првом циклусу самовредновања (ставке, које се односе</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овај задатак)</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самовредновање</w:t>
            </w:r>
          </w:p>
        </w:tc>
      </w:tr>
      <w:tr w:rsidR="008345A5" w:rsidRPr="00D161BA" w:rsidTr="002E1982">
        <w:trPr>
          <w:trHeight w:val="1150"/>
        </w:trPr>
        <w:tc>
          <w:tcPr>
            <w:tcW w:w="1135" w:type="dxa"/>
            <w:vMerge/>
            <w:tcBorders>
              <w:top w:val="nil"/>
            </w:tcBorders>
            <w:textDirection w:val="btLr"/>
            <w:vAlign w:val="center"/>
          </w:tcPr>
          <w:p w:rsidR="008345A5" w:rsidRPr="00D161BA" w:rsidRDefault="008345A5" w:rsidP="008345A5">
            <w:pPr>
              <w:spacing w:after="0" w:line="240" w:lineRule="auto"/>
              <w:jc w:val="center"/>
              <w:rPr>
                <w:rFonts w:ascii="Times New Roman" w:eastAsia="Times New Roman" w:hAnsi="Times New Roman" w:cs="Times New Roman"/>
                <w:b/>
                <w:sz w:val="24"/>
                <w:szCs w:val="24"/>
                <w:lang w:bidi="en-US"/>
              </w:rPr>
            </w:pPr>
          </w:p>
        </w:tc>
        <w:tc>
          <w:tcPr>
            <w:tcW w:w="283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УСАГЛАШАВАЊЕ ГОДИШЊЕГ ПРОГРАМА РАДА ШКОЛЕ СА РАЗВОЈНИМ ПЛАНОМ</w:t>
            </w:r>
          </w:p>
        </w:tc>
        <w:tc>
          <w:tcPr>
            <w:tcW w:w="3691"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Повећање од најмање једне оцене у укупној оцени приликом наредног вредновања области</w:t>
            </w:r>
          </w:p>
        </w:tc>
        <w:tc>
          <w:tcPr>
            <w:tcW w:w="1984"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Константно</w:t>
            </w:r>
          </w:p>
        </w:tc>
        <w:tc>
          <w:tcPr>
            <w:tcW w:w="2977"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Упитници коришћени у првом циклусу самовредновања (ставке које се односе</w:t>
            </w:r>
          </w:p>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на овај задатак)</w:t>
            </w:r>
          </w:p>
        </w:tc>
        <w:tc>
          <w:tcPr>
            <w:tcW w:w="2552" w:type="dxa"/>
            <w:vAlign w:val="center"/>
          </w:tcPr>
          <w:p w:rsidR="008345A5" w:rsidRPr="00D161BA" w:rsidRDefault="008345A5" w:rsidP="008345A5">
            <w:pPr>
              <w:spacing w:after="0" w:line="240" w:lineRule="auto"/>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Тим за развој школског програма</w:t>
            </w:r>
          </w:p>
        </w:tc>
      </w:tr>
    </w:tbl>
    <w:p w:rsidR="008345A5" w:rsidRPr="00D161BA" w:rsidRDefault="008345A5" w:rsidP="008345A5">
      <w:pPr>
        <w:spacing w:after="0" w:line="240" w:lineRule="auto"/>
        <w:jc w:val="both"/>
        <w:rPr>
          <w:rFonts w:ascii="Times New Roman" w:eastAsia="Times New Roman" w:hAnsi="Times New Roman" w:cs="Times New Roman"/>
          <w:sz w:val="24"/>
          <w:szCs w:val="24"/>
        </w:rPr>
        <w:sectPr w:rsidR="008345A5" w:rsidRPr="00D161BA" w:rsidSect="002E1982">
          <w:pgSz w:w="16840" w:h="11907" w:orient="landscape" w:code="9"/>
          <w:pgMar w:top="1134" w:right="1105" w:bottom="567" w:left="567" w:header="720" w:footer="720" w:gutter="0"/>
          <w:cols w:space="720"/>
          <w:docGrid w:linePitch="326"/>
        </w:sectPr>
      </w:pPr>
    </w:p>
    <w:p w:rsidR="008345A5" w:rsidRPr="00D161BA" w:rsidRDefault="00385276" w:rsidP="008345A5">
      <w:pPr>
        <w:keepNext/>
        <w:spacing w:before="240" w:after="60" w:line="240" w:lineRule="auto"/>
        <w:jc w:val="both"/>
        <w:outlineLvl w:val="0"/>
        <w:rPr>
          <w:rFonts w:ascii="Times New Roman" w:eastAsia="Times New Roman" w:hAnsi="Times New Roman" w:cs="Times New Roman"/>
          <w:b/>
          <w:bCs/>
          <w:kern w:val="32"/>
          <w:sz w:val="24"/>
          <w:szCs w:val="24"/>
          <w:lang w:bidi="en-US"/>
        </w:rPr>
      </w:pPr>
      <w:bookmarkStart w:id="92" w:name="_Toc20905122"/>
      <w:r>
        <w:rPr>
          <w:rFonts w:ascii="Times New Roman" w:eastAsia="Times New Roman" w:hAnsi="Times New Roman" w:cs="Times New Roman"/>
          <w:b/>
          <w:bCs/>
          <w:kern w:val="32"/>
          <w:sz w:val="24"/>
          <w:szCs w:val="24"/>
          <w:lang w:bidi="en-US"/>
        </w:rPr>
        <w:lastRenderedPageBreak/>
        <w:t>X</w:t>
      </w:r>
      <w:r w:rsidR="008345A5" w:rsidRPr="00D161BA">
        <w:rPr>
          <w:rFonts w:ascii="Times New Roman" w:eastAsia="Times New Roman" w:hAnsi="Times New Roman" w:cs="Times New Roman"/>
          <w:b/>
          <w:bCs/>
          <w:kern w:val="32"/>
          <w:sz w:val="24"/>
          <w:szCs w:val="24"/>
          <w:lang w:bidi="en-US"/>
        </w:rPr>
        <w:t xml:space="preserve"> ПРОГРАМ КОРЕКТИВНОГ РАДА СА УЧЕНИЦИМА</w:t>
      </w:r>
      <w:bookmarkEnd w:id="92"/>
    </w:p>
    <w:p w:rsidR="008345A5" w:rsidRPr="00D161BA" w:rsidRDefault="008345A5" w:rsidP="008345A5">
      <w:pPr>
        <w:spacing w:after="0" w:line="240" w:lineRule="auto"/>
        <w:ind w:left="709" w:firstLine="720"/>
        <w:jc w:val="both"/>
        <w:rPr>
          <w:rFonts w:ascii="Times New Roman" w:eastAsia="Times New Roman" w:hAnsi="Times New Roman" w:cs="Times New Roman"/>
          <w:b/>
          <w:i/>
          <w:sz w:val="24"/>
          <w:szCs w:val="24"/>
          <w:lang w:bidi="en-US"/>
        </w:rPr>
      </w:pP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Постоје ученици који имају тешкоће при савладавању наставног градива, као и у погледу опште социјалне укључености, имају сметње у психичком и физичком развоју.</w:t>
      </w: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Узроци неуспеха и манифестоване сметње су такве природе да им није потребан третман у оквиру специјализоване установе. Тој групи ученика је неопходан педагошки третман, тј. корективан педагошки рад. Задаци корективног рада су:</w:t>
      </w: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максимално стимулисање потенцијалних снага ради ублажавања многих последица слабијег интелектуалног развоја,</w:t>
      </w: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ублажавање и отклањање евентуалних телесних и психичких сметњи, које могу неповољно утицати на развој ученика,</w:t>
      </w: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r w:rsidRPr="00D161BA">
        <w:rPr>
          <w:rFonts w:ascii="Times New Roman" w:eastAsia="Times New Roman" w:hAnsi="Times New Roman" w:cs="Times New Roman"/>
          <w:sz w:val="24"/>
          <w:szCs w:val="24"/>
          <w:lang w:bidi="en-US"/>
        </w:rPr>
        <w:t>- обезбеђивање услова за дружење свих ученика и заједнички живот и рад са ученицима, који имају тешкоће у развоју.</w:t>
      </w: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ind w:left="709" w:hanging="142"/>
        <w:jc w:val="both"/>
        <w:rPr>
          <w:rFonts w:ascii="Times New Roman" w:eastAsia="Times New Roman" w:hAnsi="Times New Roman" w:cs="Times New Roman"/>
          <w:sz w:val="24"/>
          <w:szCs w:val="24"/>
          <w:lang w:bidi="en-US"/>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686973" w:rsidRPr="00D161BA" w:rsidRDefault="00686973" w:rsidP="008345A5">
      <w:pPr>
        <w:spacing w:after="0" w:line="240" w:lineRule="auto"/>
        <w:rPr>
          <w:rFonts w:ascii="Times New Roman" w:eastAsia="Calibri" w:hAnsi="Times New Roman" w:cs="Times New Roman"/>
          <w:b/>
          <w:sz w:val="24"/>
          <w:szCs w:val="24"/>
          <w:u w:val="single"/>
        </w:rPr>
      </w:pPr>
    </w:p>
    <w:p w:rsidR="007160F6" w:rsidRPr="00D161BA" w:rsidRDefault="007160F6" w:rsidP="008345A5">
      <w:pPr>
        <w:spacing w:after="0" w:line="240" w:lineRule="auto"/>
        <w:rPr>
          <w:rFonts w:ascii="Times New Roman" w:eastAsia="Calibri" w:hAnsi="Times New Roman" w:cs="Times New Roman"/>
          <w:b/>
          <w:sz w:val="24"/>
          <w:szCs w:val="24"/>
          <w:u w:val="single"/>
        </w:rPr>
      </w:pPr>
    </w:p>
    <w:p w:rsidR="00B81177" w:rsidRPr="00D161BA" w:rsidRDefault="00B81177" w:rsidP="008345A5">
      <w:pPr>
        <w:spacing w:after="0" w:line="240" w:lineRule="auto"/>
        <w:rPr>
          <w:rFonts w:ascii="Times New Roman" w:eastAsia="Calibri" w:hAnsi="Times New Roman" w:cs="Times New Roman"/>
          <w:b/>
          <w:sz w:val="24"/>
          <w:szCs w:val="24"/>
          <w:u w:val="single"/>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385276" w:rsidP="00385276">
      <w:pPr>
        <w:spacing w:after="0" w:line="240" w:lineRule="auto"/>
        <w:ind w:left="4797"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8345A5" w:rsidRPr="00D161BA">
        <w:rPr>
          <w:rFonts w:ascii="Times New Roman" w:eastAsia="Times New Roman" w:hAnsi="Times New Roman" w:cs="Times New Roman"/>
          <w:sz w:val="24"/>
          <w:szCs w:val="24"/>
          <w:lang w:bidi="en-US"/>
        </w:rPr>
        <w:t>Председник школског одбора:</w:t>
      </w:r>
    </w:p>
    <w:p w:rsidR="008345A5" w:rsidRPr="00385276" w:rsidRDefault="00385276" w:rsidP="008345A5">
      <w:pPr>
        <w:spacing w:after="0" w:line="240" w:lineRule="auto"/>
        <w:ind w:left="5517"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Гордана Јовановић</w:t>
      </w:r>
    </w:p>
    <w:p w:rsidR="008345A5" w:rsidRPr="00D161BA" w:rsidRDefault="008345A5" w:rsidP="008345A5">
      <w:pPr>
        <w:spacing w:after="0" w:line="240" w:lineRule="auto"/>
        <w:ind w:left="4320" w:firstLine="720"/>
        <w:jc w:val="both"/>
        <w:rPr>
          <w:rFonts w:ascii="Times New Roman" w:eastAsia="Times New Roman" w:hAnsi="Times New Roman" w:cs="Times New Roman"/>
          <w:sz w:val="24"/>
          <w:szCs w:val="24"/>
          <w:lang w:bidi="en-US"/>
        </w:rPr>
      </w:pPr>
    </w:p>
    <w:p w:rsidR="008345A5" w:rsidRPr="00D161BA" w:rsidRDefault="008345A5" w:rsidP="008345A5">
      <w:pPr>
        <w:spacing w:after="0" w:line="240" w:lineRule="auto"/>
        <w:jc w:val="both"/>
        <w:rPr>
          <w:rFonts w:ascii="Times New Roman" w:eastAsia="Times New Roman" w:hAnsi="Times New Roman" w:cs="Times New Roman"/>
          <w:sz w:val="24"/>
          <w:szCs w:val="24"/>
          <w:lang w:bidi="en-US"/>
        </w:rPr>
      </w:pPr>
    </w:p>
    <w:p w:rsidR="008345A5" w:rsidRPr="00D161BA" w:rsidRDefault="008345A5" w:rsidP="008345A5">
      <w:pPr>
        <w:tabs>
          <w:tab w:val="left" w:pos="5115"/>
        </w:tabs>
        <w:spacing w:after="0" w:line="240" w:lineRule="auto"/>
        <w:jc w:val="both"/>
        <w:rPr>
          <w:rFonts w:ascii="Times New Roman" w:eastAsia="Times New Roman" w:hAnsi="Times New Roman" w:cs="Times New Roman"/>
          <w:sz w:val="24"/>
          <w:szCs w:val="24"/>
          <w:lang w:val="ru-RU" w:bidi="en-US"/>
        </w:rPr>
      </w:pPr>
      <w:r w:rsidRPr="00D161BA">
        <w:rPr>
          <w:rFonts w:ascii="Times New Roman" w:eastAsia="Times New Roman" w:hAnsi="Times New Roman" w:cs="Times New Roman"/>
          <w:sz w:val="24"/>
          <w:szCs w:val="24"/>
          <w:lang w:bidi="en-US"/>
        </w:rPr>
        <w:tab/>
      </w:r>
      <w:r w:rsidRPr="00D161BA">
        <w:rPr>
          <w:rFonts w:ascii="Times New Roman" w:eastAsia="Times New Roman" w:hAnsi="Times New Roman" w:cs="Times New Roman"/>
          <w:sz w:val="24"/>
          <w:szCs w:val="24"/>
          <w:lang w:val="ru-RU" w:bidi="en-US"/>
        </w:rPr>
        <w:t>_____________________________________</w:t>
      </w:r>
    </w:p>
    <w:p w:rsidR="0048057E" w:rsidRDefault="0048057E"/>
    <w:p w:rsidR="001C4F07" w:rsidRDefault="001C4F07"/>
    <w:p w:rsidR="001C4F07" w:rsidRDefault="001C4F07"/>
    <w:p w:rsidR="001C4F07" w:rsidRDefault="001C4F07"/>
    <w:p w:rsidR="001C4F07" w:rsidRDefault="001C4F07"/>
    <w:p w:rsidR="001C4F07" w:rsidRDefault="001C4F07"/>
    <w:p w:rsidR="001C4F07" w:rsidRDefault="001C4F07"/>
    <w:p w:rsidR="001C4F07" w:rsidRDefault="001C4F07"/>
    <w:p w:rsidR="001C4F07" w:rsidRDefault="001C4F07"/>
    <w:p w:rsidR="001C4F07" w:rsidRPr="00D161BA" w:rsidRDefault="001C4F07" w:rsidP="001C4F07">
      <w:pPr>
        <w:jc w:val="center"/>
      </w:pPr>
      <w:r>
        <w:rPr>
          <w:noProof/>
        </w:rPr>
        <w:lastRenderedPageBreak/>
        <w:drawing>
          <wp:inline distT="0" distB="0" distL="0" distR="0">
            <wp:extent cx="6477165" cy="9160935"/>
            <wp:effectExtent l="19050" t="0" r="0" b="0"/>
            <wp:docPr id="2" name="Picture 1" descr="D:\Skener\img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ener\img125.jpg"/>
                    <pic:cNvPicPr>
                      <a:picLocks noChangeAspect="1" noChangeArrowheads="1"/>
                    </pic:cNvPicPr>
                  </pic:nvPicPr>
                  <pic:blipFill>
                    <a:blip r:embed="rId17" cstate="print"/>
                    <a:srcRect/>
                    <a:stretch>
                      <a:fillRect/>
                    </a:stretch>
                  </pic:blipFill>
                  <pic:spPr bwMode="auto">
                    <a:xfrm rot="10800000">
                      <a:off x="0" y="0"/>
                      <a:ext cx="6480810" cy="9166090"/>
                    </a:xfrm>
                    <a:prstGeom prst="rect">
                      <a:avLst/>
                    </a:prstGeom>
                    <a:noFill/>
                    <a:ln w="9525">
                      <a:noFill/>
                      <a:miter lim="800000"/>
                      <a:headEnd/>
                      <a:tailEnd/>
                    </a:ln>
                  </pic:spPr>
                </pic:pic>
              </a:graphicData>
            </a:graphic>
          </wp:inline>
        </w:drawing>
      </w:r>
    </w:p>
    <w:sectPr w:rsidR="001C4F07" w:rsidRPr="00D161BA" w:rsidSect="002E1982">
      <w:pgSz w:w="11907" w:h="16840" w:code="9"/>
      <w:pgMar w:top="1418" w:right="567" w:bottom="142"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88" w:rsidRDefault="00513688">
      <w:pPr>
        <w:spacing w:after="0" w:line="240" w:lineRule="auto"/>
      </w:pPr>
      <w:r>
        <w:separator/>
      </w:r>
    </w:p>
  </w:endnote>
  <w:endnote w:type="continuationSeparator" w:id="0">
    <w:p w:rsidR="00513688" w:rsidRDefault="0051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C Times">
    <w:altName w:val="Courier New"/>
    <w:charset w:val="00"/>
    <w:family w:val="roman"/>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B4" w:rsidRPr="00B6339F" w:rsidRDefault="009705B4">
    <w:pPr>
      <w:pStyle w:val="Footer"/>
      <w:jc w:val="right"/>
      <w:rPr>
        <w:rFonts w:ascii="Tahoma" w:hAnsi="Tahoma" w:cs="Tahoma"/>
        <w:sz w:val="18"/>
      </w:rPr>
    </w:pPr>
    <w:r w:rsidRPr="00B6339F">
      <w:rPr>
        <w:rFonts w:ascii="Tahoma" w:hAnsi="Tahoma" w:cs="Tahoma"/>
        <w:sz w:val="18"/>
      </w:rPr>
      <w:fldChar w:fldCharType="begin"/>
    </w:r>
    <w:r w:rsidRPr="00B6339F">
      <w:rPr>
        <w:rFonts w:ascii="Tahoma" w:hAnsi="Tahoma" w:cs="Tahoma"/>
        <w:sz w:val="18"/>
      </w:rPr>
      <w:instrText xml:space="preserve"> PAGE   \* MERGEFORMAT </w:instrText>
    </w:r>
    <w:r w:rsidRPr="00B6339F">
      <w:rPr>
        <w:rFonts w:ascii="Tahoma" w:hAnsi="Tahoma" w:cs="Tahoma"/>
        <w:sz w:val="18"/>
      </w:rPr>
      <w:fldChar w:fldCharType="separate"/>
    </w:r>
    <w:r w:rsidR="00C11E97">
      <w:rPr>
        <w:rFonts w:ascii="Tahoma" w:hAnsi="Tahoma" w:cs="Tahoma"/>
        <w:noProof/>
        <w:sz w:val="18"/>
      </w:rPr>
      <w:t>5</w:t>
    </w:r>
    <w:r w:rsidRPr="00B6339F">
      <w:rPr>
        <w:rFonts w:ascii="Tahoma" w:hAnsi="Tahoma" w:cs="Tahoma"/>
        <w:noProof/>
        <w:sz w:val="18"/>
      </w:rPr>
      <w:fldChar w:fldCharType="end"/>
    </w:r>
  </w:p>
  <w:p w:rsidR="009705B4" w:rsidRPr="00B6339F" w:rsidRDefault="009705B4">
    <w:pPr>
      <w:pStyle w:val="Footer"/>
      <w:ind w:right="360"/>
      <w:rPr>
        <w:rFonts w:ascii="Tahoma" w:hAnsi="Tahoma" w:cs="Tahoma"/>
        <w:b/>
        <w:sz w:val="16"/>
      </w:rPr>
    </w:pPr>
    <w:r>
      <w:rPr>
        <w:rFonts w:ascii="Tahoma" w:hAnsi="Tahoma" w:cs="Tahoma"/>
        <w:sz w:val="16"/>
      </w:rPr>
      <w:tab/>
    </w:r>
    <w:r w:rsidRPr="00B6339F">
      <w:rPr>
        <w:rFonts w:ascii="Tahoma" w:hAnsi="Tahoma" w:cs="Tahoma"/>
        <w:b/>
      </w:rPr>
      <w:t>ОШ „Слободан Бајић Паја“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B4" w:rsidRPr="00E226D9" w:rsidRDefault="009705B4" w:rsidP="002E1982">
    <w:pPr>
      <w:pStyle w:val="Footer"/>
      <w:jc w:val="center"/>
      <w:rPr>
        <w:rFonts w:asciiTheme="minorHAnsi" w:hAnsiTheme="minorHAnsi"/>
        <w:sz w:val="20"/>
      </w:rPr>
    </w:pPr>
    <w:r w:rsidRPr="00E226D9">
      <w:rPr>
        <w:rFonts w:asciiTheme="minorHAnsi" w:hAnsiTheme="minorHAnsi"/>
        <w:sz w:val="20"/>
      </w:rPr>
      <w:t>Основна школа „Слободан Бајић Паја“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88" w:rsidRDefault="00513688">
      <w:pPr>
        <w:spacing w:after="0" w:line="240" w:lineRule="auto"/>
      </w:pPr>
      <w:r>
        <w:separator/>
      </w:r>
    </w:p>
  </w:footnote>
  <w:footnote w:type="continuationSeparator" w:id="0">
    <w:p w:rsidR="00513688" w:rsidRDefault="00513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B4" w:rsidRPr="00BC616B" w:rsidRDefault="009705B4" w:rsidP="002E1982">
    <w:pPr>
      <w:pStyle w:val="Header"/>
      <w:jc w:val="center"/>
      <w:rPr>
        <w:rFonts w:ascii="Tahoma" w:hAnsi="Tahoma" w:cs="Tahoma"/>
        <w:sz w:val="22"/>
        <w:szCs w:val="22"/>
      </w:rPr>
    </w:pPr>
    <w:bookmarkStart w:id="18" w:name="_Hlk16587162"/>
    <w:bookmarkStart w:id="19" w:name="_Hlk16587163"/>
    <w:r w:rsidRPr="00BC616B">
      <w:rPr>
        <w:rFonts w:ascii="Tahoma" w:hAnsi="Tahoma" w:cs="Tahoma"/>
        <w:sz w:val="22"/>
        <w:szCs w:val="22"/>
      </w:rPr>
      <w:t xml:space="preserve">Годишњи план </w:t>
    </w:r>
    <w:r>
      <w:rPr>
        <w:rFonts w:ascii="Tahoma" w:hAnsi="Tahoma" w:cs="Tahoma"/>
        <w:sz w:val="22"/>
        <w:szCs w:val="22"/>
      </w:rPr>
      <w:t>рада у школској 202</w:t>
    </w:r>
    <w:r>
      <w:rPr>
        <w:rFonts w:ascii="Tahoma" w:hAnsi="Tahoma" w:cs="Tahoma"/>
        <w:sz w:val="22"/>
        <w:szCs w:val="22"/>
        <w:lang w:val="sr-Cyrl-RS"/>
      </w:rPr>
      <w:t>3</w:t>
    </w:r>
    <w:r w:rsidRPr="00BC616B">
      <w:rPr>
        <w:rFonts w:ascii="Tahoma" w:hAnsi="Tahoma" w:cs="Tahoma"/>
        <w:sz w:val="22"/>
        <w:szCs w:val="22"/>
      </w:rPr>
      <w:t>/</w:t>
    </w:r>
    <w:r>
      <w:rPr>
        <w:rFonts w:ascii="Tahoma" w:hAnsi="Tahoma" w:cs="Tahoma"/>
        <w:sz w:val="22"/>
        <w:szCs w:val="22"/>
      </w:rPr>
      <w:t>2</w:t>
    </w:r>
    <w:r>
      <w:rPr>
        <w:rFonts w:ascii="Tahoma" w:hAnsi="Tahoma" w:cs="Tahoma"/>
        <w:sz w:val="22"/>
        <w:szCs w:val="22"/>
        <w:lang w:val="sr-Cyrl-RS"/>
      </w:rPr>
      <w:t>4</w:t>
    </w:r>
    <w:r w:rsidRPr="00BC616B">
      <w:rPr>
        <w:rFonts w:ascii="Tahoma" w:hAnsi="Tahoma" w:cs="Tahoma"/>
        <w:sz w:val="22"/>
        <w:szCs w:val="22"/>
      </w:rPr>
      <w:t>. години</w:t>
    </w:r>
    <w:bookmarkEnd w:id="18"/>
    <w:bookmarkEnd w:id="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B4" w:rsidRPr="002E3E4B" w:rsidRDefault="009705B4" w:rsidP="002E1982">
    <w:pPr>
      <w:pStyle w:val="Header"/>
      <w:jc w:val="center"/>
      <w:rPr>
        <w:rFonts w:ascii="Times New Roman" w:hAnsi="Times New Roman"/>
      </w:rPr>
    </w:pPr>
    <w:r w:rsidRPr="002E3E4B">
      <w:rPr>
        <w:rFonts w:ascii="Times New Roman" w:hAnsi="Times New Roman"/>
      </w:rPr>
      <w:t>Г</w:t>
    </w:r>
    <w:r>
      <w:rPr>
        <w:rFonts w:ascii="Times New Roman" w:hAnsi="Times New Roman"/>
      </w:rPr>
      <w:t>одишњи план рада у школској 2023</w:t>
    </w:r>
    <w:r w:rsidRPr="002E3E4B">
      <w:rPr>
        <w:rFonts w:ascii="Times New Roman" w:hAnsi="Times New Roman"/>
      </w:rPr>
      <w:t>/202</w:t>
    </w:r>
    <w:r>
      <w:rPr>
        <w:rFonts w:ascii="Times New Roman" w:hAnsi="Times New Roman"/>
      </w:rPr>
      <w:t>4</w:t>
    </w:r>
    <w:r w:rsidRPr="002E3E4B">
      <w:rPr>
        <w:rFonts w:ascii="Times New Roman" w:hAnsi="Times New Roman"/>
      </w:rPr>
      <w:t>. години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A1D"/>
    <w:multiLevelType w:val="hybridMultilevel"/>
    <w:tmpl w:val="8BE070E8"/>
    <w:lvl w:ilvl="0" w:tplc="04090001">
      <w:start w:val="1"/>
      <w:numFmt w:val="bullet"/>
      <w:lvlText w:val=""/>
      <w:lvlJc w:val="left"/>
      <w:pPr>
        <w:tabs>
          <w:tab w:val="num" w:pos="540"/>
        </w:tabs>
        <w:ind w:left="540" w:hanging="360"/>
      </w:pPr>
      <w:rPr>
        <w:rFonts w:ascii="Symbol" w:hAnsi="Symbol" w:hint="default"/>
        <w:color w:val="auto"/>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
    <w:nsid w:val="017817E7"/>
    <w:multiLevelType w:val="hybridMultilevel"/>
    <w:tmpl w:val="C4FA472A"/>
    <w:lvl w:ilvl="0" w:tplc="41F4A558">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CE5D32"/>
    <w:multiLevelType w:val="hybridMultilevel"/>
    <w:tmpl w:val="F4142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6763B"/>
    <w:multiLevelType w:val="hybridMultilevel"/>
    <w:tmpl w:val="B0B48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E502D"/>
    <w:multiLevelType w:val="hybridMultilevel"/>
    <w:tmpl w:val="3854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20D69"/>
    <w:multiLevelType w:val="hybridMultilevel"/>
    <w:tmpl w:val="0D2A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358EB"/>
    <w:multiLevelType w:val="multilevel"/>
    <w:tmpl w:val="A2BEE36A"/>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1350" w:hanging="990"/>
      </w:pPr>
      <w:rPr>
        <w:rFonts w:hint="default"/>
      </w:rPr>
    </w:lvl>
    <w:lvl w:ilvl="2">
      <w:start w:val="17"/>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DE83534"/>
    <w:multiLevelType w:val="hybridMultilevel"/>
    <w:tmpl w:val="0236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43E24"/>
    <w:multiLevelType w:val="hybridMultilevel"/>
    <w:tmpl w:val="2988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91EF9"/>
    <w:multiLevelType w:val="hybridMultilevel"/>
    <w:tmpl w:val="28141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7696C"/>
    <w:multiLevelType w:val="hybridMultilevel"/>
    <w:tmpl w:val="0B0A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B45FA"/>
    <w:multiLevelType w:val="hybridMultilevel"/>
    <w:tmpl w:val="FC5610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72D37"/>
    <w:multiLevelType w:val="hybridMultilevel"/>
    <w:tmpl w:val="5E08CA82"/>
    <w:lvl w:ilvl="0" w:tplc="DAB29E6E">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9172FB"/>
    <w:multiLevelType w:val="hybridMultilevel"/>
    <w:tmpl w:val="9FF4C2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CE53DA"/>
    <w:multiLevelType w:val="hybridMultilevel"/>
    <w:tmpl w:val="EB2E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B4E85"/>
    <w:multiLevelType w:val="multilevel"/>
    <w:tmpl w:val="342A82BE"/>
    <w:lvl w:ilvl="0">
      <w:start w:val="3"/>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37748FC"/>
    <w:multiLevelType w:val="multilevel"/>
    <w:tmpl w:val="17849DC2"/>
    <w:lvl w:ilvl="0">
      <w:start w:val="1"/>
      <w:numFmt w:val="decimal"/>
      <w:lvlText w:val="%1."/>
      <w:lvlJc w:val="left"/>
      <w:pPr>
        <w:ind w:left="1080" w:hanging="360"/>
      </w:pPr>
      <w:rPr>
        <w:rFonts w:hint="default"/>
      </w:rPr>
    </w:lvl>
    <w:lvl w:ilvl="1">
      <w:start w:val="7"/>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79716EE"/>
    <w:multiLevelType w:val="hybridMultilevel"/>
    <w:tmpl w:val="982C59C0"/>
    <w:lvl w:ilvl="0" w:tplc="A118A208">
      <w:numFmt w:val="bullet"/>
      <w:lvlText w:val="-"/>
      <w:lvlJc w:val="left"/>
      <w:pPr>
        <w:ind w:left="100" w:hanging="140"/>
      </w:pPr>
      <w:rPr>
        <w:rFonts w:ascii="Times New Roman" w:eastAsia="Times New Roman" w:hAnsi="Times New Roman" w:cs="Times New Roman" w:hint="default"/>
        <w:w w:val="99"/>
        <w:sz w:val="24"/>
        <w:szCs w:val="24"/>
        <w:lang w:eastAsia="en-US" w:bidi="ar-SA"/>
      </w:rPr>
    </w:lvl>
    <w:lvl w:ilvl="1" w:tplc="BDCA83CC">
      <w:numFmt w:val="bullet"/>
      <w:lvlText w:val="•"/>
      <w:lvlJc w:val="left"/>
      <w:pPr>
        <w:ind w:left="1120" w:hanging="140"/>
      </w:pPr>
      <w:rPr>
        <w:rFonts w:hint="default"/>
        <w:lang w:eastAsia="en-US" w:bidi="ar-SA"/>
      </w:rPr>
    </w:lvl>
    <w:lvl w:ilvl="2" w:tplc="B3B23BCE">
      <w:numFmt w:val="bullet"/>
      <w:lvlText w:val="•"/>
      <w:lvlJc w:val="left"/>
      <w:pPr>
        <w:ind w:left="2140" w:hanging="140"/>
      </w:pPr>
      <w:rPr>
        <w:rFonts w:hint="default"/>
        <w:lang w:eastAsia="en-US" w:bidi="ar-SA"/>
      </w:rPr>
    </w:lvl>
    <w:lvl w:ilvl="3" w:tplc="CF080ED4">
      <w:numFmt w:val="bullet"/>
      <w:lvlText w:val="•"/>
      <w:lvlJc w:val="left"/>
      <w:pPr>
        <w:ind w:left="3160" w:hanging="140"/>
      </w:pPr>
      <w:rPr>
        <w:rFonts w:hint="default"/>
        <w:lang w:eastAsia="en-US" w:bidi="ar-SA"/>
      </w:rPr>
    </w:lvl>
    <w:lvl w:ilvl="4" w:tplc="420E740E">
      <w:numFmt w:val="bullet"/>
      <w:lvlText w:val="•"/>
      <w:lvlJc w:val="left"/>
      <w:pPr>
        <w:ind w:left="4180" w:hanging="140"/>
      </w:pPr>
      <w:rPr>
        <w:rFonts w:hint="default"/>
        <w:lang w:eastAsia="en-US" w:bidi="ar-SA"/>
      </w:rPr>
    </w:lvl>
    <w:lvl w:ilvl="5" w:tplc="A4327FD0">
      <w:numFmt w:val="bullet"/>
      <w:lvlText w:val="•"/>
      <w:lvlJc w:val="left"/>
      <w:pPr>
        <w:ind w:left="5200" w:hanging="140"/>
      </w:pPr>
      <w:rPr>
        <w:rFonts w:hint="default"/>
        <w:lang w:eastAsia="en-US" w:bidi="ar-SA"/>
      </w:rPr>
    </w:lvl>
    <w:lvl w:ilvl="6" w:tplc="B05C537E">
      <w:numFmt w:val="bullet"/>
      <w:lvlText w:val="•"/>
      <w:lvlJc w:val="left"/>
      <w:pPr>
        <w:ind w:left="6220" w:hanging="140"/>
      </w:pPr>
      <w:rPr>
        <w:rFonts w:hint="default"/>
        <w:lang w:eastAsia="en-US" w:bidi="ar-SA"/>
      </w:rPr>
    </w:lvl>
    <w:lvl w:ilvl="7" w:tplc="8B5E2F70">
      <w:numFmt w:val="bullet"/>
      <w:lvlText w:val="•"/>
      <w:lvlJc w:val="left"/>
      <w:pPr>
        <w:ind w:left="7240" w:hanging="140"/>
      </w:pPr>
      <w:rPr>
        <w:rFonts w:hint="default"/>
        <w:lang w:eastAsia="en-US" w:bidi="ar-SA"/>
      </w:rPr>
    </w:lvl>
    <w:lvl w:ilvl="8" w:tplc="5F92CFC6">
      <w:numFmt w:val="bullet"/>
      <w:lvlText w:val="•"/>
      <w:lvlJc w:val="left"/>
      <w:pPr>
        <w:ind w:left="8260" w:hanging="140"/>
      </w:pPr>
      <w:rPr>
        <w:rFonts w:hint="default"/>
        <w:lang w:eastAsia="en-US" w:bidi="ar-SA"/>
      </w:rPr>
    </w:lvl>
  </w:abstractNum>
  <w:abstractNum w:abstractNumId="18">
    <w:nsid w:val="27B5078D"/>
    <w:multiLevelType w:val="multilevel"/>
    <w:tmpl w:val="97D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3B2519"/>
    <w:multiLevelType w:val="hybridMultilevel"/>
    <w:tmpl w:val="E9CA6FA0"/>
    <w:lvl w:ilvl="0" w:tplc="41F4A558">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ED483E"/>
    <w:multiLevelType w:val="hybridMultilevel"/>
    <w:tmpl w:val="8932AA8E"/>
    <w:lvl w:ilvl="0" w:tplc="8D183352">
      <w:numFmt w:val="bullet"/>
      <w:lvlText w:val="-"/>
      <w:lvlJc w:val="left"/>
      <w:pPr>
        <w:ind w:left="820" w:hanging="360"/>
      </w:pPr>
      <w:rPr>
        <w:rFonts w:ascii="Times New Roman" w:eastAsia="Times New Roman" w:hAnsi="Times New Roman" w:cs="Times New Roman" w:hint="default"/>
        <w:w w:val="99"/>
        <w:sz w:val="24"/>
        <w:szCs w:val="24"/>
        <w:lang w:eastAsia="en-US" w:bidi="ar-SA"/>
      </w:rPr>
    </w:lvl>
    <w:lvl w:ilvl="1" w:tplc="5B183442">
      <w:numFmt w:val="bullet"/>
      <w:lvlText w:val="•"/>
      <w:lvlJc w:val="left"/>
      <w:pPr>
        <w:ind w:left="960" w:hanging="360"/>
      </w:pPr>
      <w:rPr>
        <w:rFonts w:hint="default"/>
        <w:lang w:eastAsia="en-US" w:bidi="ar-SA"/>
      </w:rPr>
    </w:lvl>
    <w:lvl w:ilvl="2" w:tplc="127A1AF8">
      <w:numFmt w:val="bullet"/>
      <w:lvlText w:val="•"/>
      <w:lvlJc w:val="left"/>
      <w:pPr>
        <w:ind w:left="1997" w:hanging="360"/>
      </w:pPr>
      <w:rPr>
        <w:rFonts w:hint="default"/>
        <w:lang w:eastAsia="en-US" w:bidi="ar-SA"/>
      </w:rPr>
    </w:lvl>
    <w:lvl w:ilvl="3" w:tplc="0B7E1B8E">
      <w:numFmt w:val="bullet"/>
      <w:lvlText w:val="•"/>
      <w:lvlJc w:val="left"/>
      <w:pPr>
        <w:ind w:left="3035" w:hanging="360"/>
      </w:pPr>
      <w:rPr>
        <w:rFonts w:hint="default"/>
        <w:lang w:eastAsia="en-US" w:bidi="ar-SA"/>
      </w:rPr>
    </w:lvl>
    <w:lvl w:ilvl="4" w:tplc="9440E82C">
      <w:numFmt w:val="bullet"/>
      <w:lvlText w:val="•"/>
      <w:lvlJc w:val="left"/>
      <w:pPr>
        <w:ind w:left="4073" w:hanging="360"/>
      </w:pPr>
      <w:rPr>
        <w:rFonts w:hint="default"/>
        <w:lang w:eastAsia="en-US" w:bidi="ar-SA"/>
      </w:rPr>
    </w:lvl>
    <w:lvl w:ilvl="5" w:tplc="6FA81E9C">
      <w:numFmt w:val="bullet"/>
      <w:lvlText w:val="•"/>
      <w:lvlJc w:val="left"/>
      <w:pPr>
        <w:ind w:left="5111" w:hanging="360"/>
      </w:pPr>
      <w:rPr>
        <w:rFonts w:hint="default"/>
        <w:lang w:eastAsia="en-US" w:bidi="ar-SA"/>
      </w:rPr>
    </w:lvl>
    <w:lvl w:ilvl="6" w:tplc="D1402BAA">
      <w:numFmt w:val="bullet"/>
      <w:lvlText w:val="•"/>
      <w:lvlJc w:val="left"/>
      <w:pPr>
        <w:ind w:left="6148" w:hanging="360"/>
      </w:pPr>
      <w:rPr>
        <w:rFonts w:hint="default"/>
        <w:lang w:eastAsia="en-US" w:bidi="ar-SA"/>
      </w:rPr>
    </w:lvl>
    <w:lvl w:ilvl="7" w:tplc="9BAEFBEE">
      <w:numFmt w:val="bullet"/>
      <w:lvlText w:val="•"/>
      <w:lvlJc w:val="left"/>
      <w:pPr>
        <w:ind w:left="7186" w:hanging="360"/>
      </w:pPr>
      <w:rPr>
        <w:rFonts w:hint="default"/>
        <w:lang w:eastAsia="en-US" w:bidi="ar-SA"/>
      </w:rPr>
    </w:lvl>
    <w:lvl w:ilvl="8" w:tplc="8550C15A">
      <w:numFmt w:val="bullet"/>
      <w:lvlText w:val="•"/>
      <w:lvlJc w:val="left"/>
      <w:pPr>
        <w:ind w:left="8224" w:hanging="360"/>
      </w:pPr>
      <w:rPr>
        <w:rFonts w:hint="default"/>
        <w:lang w:eastAsia="en-US" w:bidi="ar-SA"/>
      </w:rPr>
    </w:lvl>
  </w:abstractNum>
  <w:abstractNum w:abstractNumId="21">
    <w:nsid w:val="3BEA36C3"/>
    <w:multiLevelType w:val="hybridMultilevel"/>
    <w:tmpl w:val="96DE53AE"/>
    <w:lvl w:ilvl="0" w:tplc="B2085E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A1A3F"/>
    <w:multiLevelType w:val="hybridMultilevel"/>
    <w:tmpl w:val="3C62F564"/>
    <w:lvl w:ilvl="0" w:tplc="A080DBBA">
      <w:numFmt w:val="bullet"/>
      <w:lvlText w:val="-"/>
      <w:lvlJc w:val="left"/>
      <w:pPr>
        <w:ind w:left="218" w:hanging="111"/>
      </w:pPr>
      <w:rPr>
        <w:rFonts w:ascii="Cambria" w:eastAsia="Cambria" w:hAnsi="Cambria" w:cs="Cambria" w:hint="default"/>
        <w:w w:val="99"/>
        <w:sz w:val="20"/>
        <w:szCs w:val="20"/>
      </w:rPr>
    </w:lvl>
    <w:lvl w:ilvl="1" w:tplc="23DAE154">
      <w:numFmt w:val="bullet"/>
      <w:lvlText w:val="•"/>
      <w:lvlJc w:val="left"/>
      <w:pPr>
        <w:ind w:left="997" w:hanging="111"/>
      </w:pPr>
      <w:rPr>
        <w:rFonts w:hint="default"/>
      </w:rPr>
    </w:lvl>
    <w:lvl w:ilvl="2" w:tplc="05BAF74A">
      <w:numFmt w:val="bullet"/>
      <w:lvlText w:val="•"/>
      <w:lvlJc w:val="left"/>
      <w:pPr>
        <w:ind w:left="1775" w:hanging="111"/>
      </w:pPr>
      <w:rPr>
        <w:rFonts w:hint="default"/>
      </w:rPr>
    </w:lvl>
    <w:lvl w:ilvl="3" w:tplc="8AA09D8E">
      <w:numFmt w:val="bullet"/>
      <w:lvlText w:val="•"/>
      <w:lvlJc w:val="left"/>
      <w:pPr>
        <w:ind w:left="2553" w:hanging="111"/>
      </w:pPr>
      <w:rPr>
        <w:rFonts w:hint="default"/>
      </w:rPr>
    </w:lvl>
    <w:lvl w:ilvl="4" w:tplc="D6727E42">
      <w:numFmt w:val="bullet"/>
      <w:lvlText w:val="•"/>
      <w:lvlJc w:val="left"/>
      <w:pPr>
        <w:ind w:left="3331" w:hanging="111"/>
      </w:pPr>
      <w:rPr>
        <w:rFonts w:hint="default"/>
      </w:rPr>
    </w:lvl>
    <w:lvl w:ilvl="5" w:tplc="13E6B34A">
      <w:numFmt w:val="bullet"/>
      <w:lvlText w:val="•"/>
      <w:lvlJc w:val="left"/>
      <w:pPr>
        <w:ind w:left="4109" w:hanging="111"/>
      </w:pPr>
      <w:rPr>
        <w:rFonts w:hint="default"/>
      </w:rPr>
    </w:lvl>
    <w:lvl w:ilvl="6" w:tplc="BF220D80">
      <w:numFmt w:val="bullet"/>
      <w:lvlText w:val="•"/>
      <w:lvlJc w:val="left"/>
      <w:pPr>
        <w:ind w:left="4886" w:hanging="111"/>
      </w:pPr>
      <w:rPr>
        <w:rFonts w:hint="default"/>
      </w:rPr>
    </w:lvl>
    <w:lvl w:ilvl="7" w:tplc="320A210A">
      <w:numFmt w:val="bullet"/>
      <w:lvlText w:val="•"/>
      <w:lvlJc w:val="left"/>
      <w:pPr>
        <w:ind w:left="5664" w:hanging="111"/>
      </w:pPr>
      <w:rPr>
        <w:rFonts w:hint="default"/>
      </w:rPr>
    </w:lvl>
    <w:lvl w:ilvl="8" w:tplc="D47C394C">
      <w:numFmt w:val="bullet"/>
      <w:lvlText w:val="•"/>
      <w:lvlJc w:val="left"/>
      <w:pPr>
        <w:ind w:left="6442" w:hanging="111"/>
      </w:pPr>
      <w:rPr>
        <w:rFonts w:hint="default"/>
      </w:rPr>
    </w:lvl>
  </w:abstractNum>
  <w:abstractNum w:abstractNumId="23">
    <w:nsid w:val="470F4DAA"/>
    <w:multiLevelType w:val="hybridMultilevel"/>
    <w:tmpl w:val="61A6B1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0750FB"/>
    <w:multiLevelType w:val="hybridMultilevel"/>
    <w:tmpl w:val="5010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D47CC"/>
    <w:multiLevelType w:val="hybridMultilevel"/>
    <w:tmpl w:val="55D0802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1E1BA9"/>
    <w:multiLevelType w:val="hybridMultilevel"/>
    <w:tmpl w:val="B276C698"/>
    <w:lvl w:ilvl="0" w:tplc="41F4A558">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90838"/>
    <w:multiLevelType w:val="hybridMultilevel"/>
    <w:tmpl w:val="F5BC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87D73"/>
    <w:multiLevelType w:val="hybridMultilevel"/>
    <w:tmpl w:val="14A66AC8"/>
    <w:lvl w:ilvl="0" w:tplc="ED36B88C">
      <w:numFmt w:val="bullet"/>
      <w:lvlText w:val="-"/>
      <w:lvlJc w:val="left"/>
      <w:pPr>
        <w:ind w:left="959" w:hanging="140"/>
      </w:pPr>
      <w:rPr>
        <w:rFonts w:ascii="Times New Roman" w:eastAsia="Times New Roman" w:hAnsi="Times New Roman" w:cs="Times New Roman" w:hint="default"/>
        <w:w w:val="99"/>
        <w:sz w:val="24"/>
        <w:szCs w:val="24"/>
        <w:lang w:eastAsia="en-US" w:bidi="ar-SA"/>
      </w:rPr>
    </w:lvl>
    <w:lvl w:ilvl="1" w:tplc="60D2CCA8">
      <w:numFmt w:val="bullet"/>
      <w:lvlText w:val=""/>
      <w:lvlJc w:val="left"/>
      <w:pPr>
        <w:ind w:left="1540" w:hanging="360"/>
      </w:pPr>
      <w:rPr>
        <w:rFonts w:ascii="Symbol" w:eastAsia="Symbol" w:hAnsi="Symbol" w:cs="Symbol" w:hint="default"/>
        <w:w w:val="100"/>
        <w:sz w:val="24"/>
        <w:szCs w:val="24"/>
        <w:lang w:eastAsia="en-US" w:bidi="ar-SA"/>
      </w:rPr>
    </w:lvl>
    <w:lvl w:ilvl="2" w:tplc="EBF82748">
      <w:numFmt w:val="bullet"/>
      <w:lvlText w:val="•"/>
      <w:lvlJc w:val="left"/>
      <w:pPr>
        <w:ind w:left="2513" w:hanging="360"/>
      </w:pPr>
      <w:rPr>
        <w:rFonts w:hint="default"/>
        <w:lang w:eastAsia="en-US" w:bidi="ar-SA"/>
      </w:rPr>
    </w:lvl>
    <w:lvl w:ilvl="3" w:tplc="72A6B5DC">
      <w:numFmt w:val="bullet"/>
      <w:lvlText w:val="•"/>
      <w:lvlJc w:val="left"/>
      <w:pPr>
        <w:ind w:left="3486" w:hanging="360"/>
      </w:pPr>
      <w:rPr>
        <w:rFonts w:hint="default"/>
        <w:lang w:eastAsia="en-US" w:bidi="ar-SA"/>
      </w:rPr>
    </w:lvl>
    <w:lvl w:ilvl="4" w:tplc="50148252">
      <w:numFmt w:val="bullet"/>
      <w:lvlText w:val="•"/>
      <w:lvlJc w:val="left"/>
      <w:pPr>
        <w:ind w:left="4460" w:hanging="360"/>
      </w:pPr>
      <w:rPr>
        <w:rFonts w:hint="default"/>
        <w:lang w:eastAsia="en-US" w:bidi="ar-SA"/>
      </w:rPr>
    </w:lvl>
    <w:lvl w:ilvl="5" w:tplc="02EA0B0E">
      <w:numFmt w:val="bullet"/>
      <w:lvlText w:val="•"/>
      <w:lvlJc w:val="left"/>
      <w:pPr>
        <w:ind w:left="5433" w:hanging="360"/>
      </w:pPr>
      <w:rPr>
        <w:rFonts w:hint="default"/>
        <w:lang w:eastAsia="en-US" w:bidi="ar-SA"/>
      </w:rPr>
    </w:lvl>
    <w:lvl w:ilvl="6" w:tplc="9BBCEEDE">
      <w:numFmt w:val="bullet"/>
      <w:lvlText w:val="•"/>
      <w:lvlJc w:val="left"/>
      <w:pPr>
        <w:ind w:left="6406" w:hanging="360"/>
      </w:pPr>
      <w:rPr>
        <w:rFonts w:hint="default"/>
        <w:lang w:eastAsia="en-US" w:bidi="ar-SA"/>
      </w:rPr>
    </w:lvl>
    <w:lvl w:ilvl="7" w:tplc="5420E5EE">
      <w:numFmt w:val="bullet"/>
      <w:lvlText w:val="•"/>
      <w:lvlJc w:val="left"/>
      <w:pPr>
        <w:ind w:left="7380" w:hanging="360"/>
      </w:pPr>
      <w:rPr>
        <w:rFonts w:hint="default"/>
        <w:lang w:eastAsia="en-US" w:bidi="ar-SA"/>
      </w:rPr>
    </w:lvl>
    <w:lvl w:ilvl="8" w:tplc="613CA3DA">
      <w:numFmt w:val="bullet"/>
      <w:lvlText w:val="•"/>
      <w:lvlJc w:val="left"/>
      <w:pPr>
        <w:ind w:left="8353" w:hanging="360"/>
      </w:pPr>
      <w:rPr>
        <w:rFonts w:hint="default"/>
        <w:lang w:eastAsia="en-US" w:bidi="ar-SA"/>
      </w:rPr>
    </w:lvl>
  </w:abstractNum>
  <w:abstractNum w:abstractNumId="29">
    <w:nsid w:val="582008C6"/>
    <w:multiLevelType w:val="hybridMultilevel"/>
    <w:tmpl w:val="7B0C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E1612"/>
    <w:multiLevelType w:val="hybridMultilevel"/>
    <w:tmpl w:val="B7C0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63F1D"/>
    <w:multiLevelType w:val="hybridMultilevel"/>
    <w:tmpl w:val="D48A2804"/>
    <w:lvl w:ilvl="0" w:tplc="241A0001">
      <w:start w:val="1"/>
      <w:numFmt w:val="bullet"/>
      <w:lvlText w:val=""/>
      <w:lvlJc w:val="left"/>
      <w:pPr>
        <w:tabs>
          <w:tab w:val="num" w:pos="1080"/>
        </w:tabs>
        <w:ind w:left="1080" w:hanging="360"/>
      </w:pPr>
      <w:rPr>
        <w:rFonts w:ascii="Symbol" w:hAnsi="Symbol"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32">
    <w:nsid w:val="5F212ED1"/>
    <w:multiLevelType w:val="hybridMultilevel"/>
    <w:tmpl w:val="94D65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A54478"/>
    <w:multiLevelType w:val="hybridMultilevel"/>
    <w:tmpl w:val="3E781626"/>
    <w:lvl w:ilvl="0" w:tplc="04090001">
      <w:start w:val="1"/>
      <w:numFmt w:val="bullet"/>
      <w:lvlText w:val=""/>
      <w:lvlJc w:val="left"/>
      <w:pPr>
        <w:tabs>
          <w:tab w:val="num" w:pos="540"/>
        </w:tabs>
        <w:ind w:left="540" w:hanging="360"/>
      </w:pPr>
      <w:rPr>
        <w:rFonts w:ascii="Symbol" w:hAnsi="Symbol" w:hint="default"/>
        <w:color w:val="auto"/>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nsid w:val="67D355AB"/>
    <w:multiLevelType w:val="multilevel"/>
    <w:tmpl w:val="7B7EF6E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5">
    <w:nsid w:val="688A3C71"/>
    <w:multiLevelType w:val="hybridMultilevel"/>
    <w:tmpl w:val="7070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DC5FAB"/>
    <w:multiLevelType w:val="hybridMultilevel"/>
    <w:tmpl w:val="88E8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F3F67"/>
    <w:multiLevelType w:val="hybridMultilevel"/>
    <w:tmpl w:val="AD225EA2"/>
    <w:lvl w:ilvl="0" w:tplc="D1125AD2">
      <w:start w:val="3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34232"/>
    <w:multiLevelType w:val="hybridMultilevel"/>
    <w:tmpl w:val="559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F415D"/>
    <w:multiLevelType w:val="hybridMultilevel"/>
    <w:tmpl w:val="BC267DA4"/>
    <w:lvl w:ilvl="0" w:tplc="D418189E">
      <w:start w:val="4"/>
      <w:numFmt w:val="bullet"/>
      <w:lvlText w:val="-"/>
      <w:lvlJc w:val="left"/>
      <w:pPr>
        <w:ind w:left="1068" w:hanging="360"/>
      </w:pPr>
      <w:rPr>
        <w:rFonts w:ascii="Times New Roman" w:eastAsia="Arial Unicode MS"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nsid w:val="76F61660"/>
    <w:multiLevelType w:val="multilevel"/>
    <w:tmpl w:val="977616A2"/>
    <w:lvl w:ilvl="0">
      <w:start w:val="1"/>
      <w:numFmt w:val="decimal"/>
      <w:lvlText w:val="%1."/>
      <w:lvlJc w:val="left"/>
      <w:pPr>
        <w:ind w:left="720" w:hanging="360"/>
      </w:pPr>
      <w:rPr>
        <w:rFonts w:hint="default"/>
      </w:rPr>
    </w:lvl>
    <w:lvl w:ilvl="1">
      <w:start w:val="7"/>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DC00C7"/>
    <w:multiLevelType w:val="hybridMultilevel"/>
    <w:tmpl w:val="E766D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0A04EC"/>
    <w:multiLevelType w:val="hybridMultilevel"/>
    <w:tmpl w:val="FAC8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44F95"/>
    <w:multiLevelType w:val="hybridMultilevel"/>
    <w:tmpl w:val="CD84F1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E1B3675"/>
    <w:multiLevelType w:val="hybridMultilevel"/>
    <w:tmpl w:val="4486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38"/>
  </w:num>
  <w:num w:numId="5">
    <w:abstractNumId w:val="42"/>
  </w:num>
  <w:num w:numId="6">
    <w:abstractNumId w:val="33"/>
  </w:num>
  <w:num w:numId="7">
    <w:abstractNumId w:val="43"/>
  </w:num>
  <w:num w:numId="8">
    <w:abstractNumId w:val="25"/>
  </w:num>
  <w:num w:numId="9">
    <w:abstractNumId w:val="41"/>
  </w:num>
  <w:num w:numId="10">
    <w:abstractNumId w:val="13"/>
  </w:num>
  <w:num w:numId="11">
    <w:abstractNumId w:val="11"/>
  </w:num>
  <w:num w:numId="12">
    <w:abstractNumId w:val="23"/>
  </w:num>
  <w:num w:numId="13">
    <w:abstractNumId w:val="0"/>
  </w:num>
  <w:num w:numId="14">
    <w:abstractNumId w:val="6"/>
  </w:num>
  <w:num w:numId="15">
    <w:abstractNumId w:val="39"/>
  </w:num>
  <w:num w:numId="16">
    <w:abstractNumId w:val="22"/>
  </w:num>
  <w:num w:numId="17">
    <w:abstractNumId w:val="26"/>
  </w:num>
  <w:num w:numId="18">
    <w:abstractNumId w:val="19"/>
  </w:num>
  <w:num w:numId="19">
    <w:abstractNumId w:val="34"/>
  </w:num>
  <w:num w:numId="20">
    <w:abstractNumId w:val="12"/>
  </w:num>
  <w:num w:numId="21">
    <w:abstractNumId w:val="40"/>
  </w:num>
  <w:num w:numId="22">
    <w:abstractNumId w:val="16"/>
  </w:num>
  <w:num w:numId="23">
    <w:abstractNumId w:val="27"/>
  </w:num>
  <w:num w:numId="24">
    <w:abstractNumId w:val="9"/>
  </w:num>
  <w:num w:numId="25">
    <w:abstractNumId w:val="15"/>
  </w:num>
  <w:num w:numId="26">
    <w:abstractNumId w:val="3"/>
  </w:num>
  <w:num w:numId="27">
    <w:abstractNumId w:val="28"/>
  </w:num>
  <w:num w:numId="28">
    <w:abstractNumId w:val="20"/>
  </w:num>
  <w:num w:numId="29">
    <w:abstractNumId w:val="17"/>
  </w:num>
  <w:num w:numId="30">
    <w:abstractNumId w:val="36"/>
  </w:num>
  <w:num w:numId="31">
    <w:abstractNumId w:val="10"/>
  </w:num>
  <w:num w:numId="32">
    <w:abstractNumId w:val="14"/>
  </w:num>
  <w:num w:numId="33">
    <w:abstractNumId w:val="7"/>
  </w:num>
  <w:num w:numId="34">
    <w:abstractNumId w:val="5"/>
  </w:num>
  <w:num w:numId="35">
    <w:abstractNumId w:val="32"/>
  </w:num>
  <w:num w:numId="36">
    <w:abstractNumId w:val="44"/>
  </w:num>
  <w:num w:numId="37">
    <w:abstractNumId w:val="4"/>
  </w:num>
  <w:num w:numId="38">
    <w:abstractNumId w:val="2"/>
  </w:num>
  <w:num w:numId="39">
    <w:abstractNumId w:val="35"/>
  </w:num>
  <w:num w:numId="40">
    <w:abstractNumId w:val="8"/>
  </w:num>
  <w:num w:numId="41">
    <w:abstractNumId w:val="24"/>
  </w:num>
  <w:num w:numId="42">
    <w:abstractNumId w:val="30"/>
  </w:num>
  <w:num w:numId="43">
    <w:abstractNumId w:val="29"/>
  </w:num>
  <w:num w:numId="44">
    <w:abstractNumId w:val="18"/>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45A5"/>
    <w:rsid w:val="00000C7A"/>
    <w:rsid w:val="0000123C"/>
    <w:rsid w:val="000025B2"/>
    <w:rsid w:val="0001356C"/>
    <w:rsid w:val="000179CB"/>
    <w:rsid w:val="00023DCA"/>
    <w:rsid w:val="00026B26"/>
    <w:rsid w:val="00044B74"/>
    <w:rsid w:val="000467D3"/>
    <w:rsid w:val="0005130F"/>
    <w:rsid w:val="00052FA1"/>
    <w:rsid w:val="000553BC"/>
    <w:rsid w:val="00055C5A"/>
    <w:rsid w:val="00056322"/>
    <w:rsid w:val="00057089"/>
    <w:rsid w:val="00060479"/>
    <w:rsid w:val="00066C6D"/>
    <w:rsid w:val="00067638"/>
    <w:rsid w:val="00072230"/>
    <w:rsid w:val="000819D1"/>
    <w:rsid w:val="00083911"/>
    <w:rsid w:val="00087691"/>
    <w:rsid w:val="00091229"/>
    <w:rsid w:val="00093A1C"/>
    <w:rsid w:val="000A196E"/>
    <w:rsid w:val="000A5882"/>
    <w:rsid w:val="000A68F1"/>
    <w:rsid w:val="000B046C"/>
    <w:rsid w:val="000B6FAC"/>
    <w:rsid w:val="000C0012"/>
    <w:rsid w:val="000C0EF4"/>
    <w:rsid w:val="000C1322"/>
    <w:rsid w:val="000C4788"/>
    <w:rsid w:val="000C54A6"/>
    <w:rsid w:val="000C625A"/>
    <w:rsid w:val="000C6B29"/>
    <w:rsid w:val="000C6E91"/>
    <w:rsid w:val="000C7AD1"/>
    <w:rsid w:val="000D31D2"/>
    <w:rsid w:val="000D6432"/>
    <w:rsid w:val="000E193B"/>
    <w:rsid w:val="000E3860"/>
    <w:rsid w:val="000F3EA9"/>
    <w:rsid w:val="000F6570"/>
    <w:rsid w:val="000F718E"/>
    <w:rsid w:val="000F726E"/>
    <w:rsid w:val="001011B3"/>
    <w:rsid w:val="001016A7"/>
    <w:rsid w:val="00107F96"/>
    <w:rsid w:val="001156B2"/>
    <w:rsid w:val="00120101"/>
    <w:rsid w:val="001207B5"/>
    <w:rsid w:val="00121AFD"/>
    <w:rsid w:val="00121F7B"/>
    <w:rsid w:val="0012227E"/>
    <w:rsid w:val="001241CB"/>
    <w:rsid w:val="00124D92"/>
    <w:rsid w:val="00124D9E"/>
    <w:rsid w:val="001268C9"/>
    <w:rsid w:val="00127264"/>
    <w:rsid w:val="00131EA9"/>
    <w:rsid w:val="00134529"/>
    <w:rsid w:val="00136F79"/>
    <w:rsid w:val="001400F5"/>
    <w:rsid w:val="00140E00"/>
    <w:rsid w:val="00142710"/>
    <w:rsid w:val="00154FF7"/>
    <w:rsid w:val="001603A1"/>
    <w:rsid w:val="00166EFA"/>
    <w:rsid w:val="0017150B"/>
    <w:rsid w:val="0017630D"/>
    <w:rsid w:val="001779FA"/>
    <w:rsid w:val="00184A2A"/>
    <w:rsid w:val="0018529E"/>
    <w:rsid w:val="00186F12"/>
    <w:rsid w:val="001877DE"/>
    <w:rsid w:val="001903B3"/>
    <w:rsid w:val="001907E6"/>
    <w:rsid w:val="001915A4"/>
    <w:rsid w:val="0019615F"/>
    <w:rsid w:val="00196BA7"/>
    <w:rsid w:val="001B5757"/>
    <w:rsid w:val="001C0AB9"/>
    <w:rsid w:val="001C1AEC"/>
    <w:rsid w:val="001C4F07"/>
    <w:rsid w:val="001D126B"/>
    <w:rsid w:val="001D2360"/>
    <w:rsid w:val="001D300D"/>
    <w:rsid w:val="001D4837"/>
    <w:rsid w:val="001D55CF"/>
    <w:rsid w:val="001D5755"/>
    <w:rsid w:val="001D576E"/>
    <w:rsid w:val="001D5FD2"/>
    <w:rsid w:val="001D7463"/>
    <w:rsid w:val="001E2905"/>
    <w:rsid w:val="001E4CE4"/>
    <w:rsid w:val="001E4E00"/>
    <w:rsid w:val="001E6457"/>
    <w:rsid w:val="001F3A3A"/>
    <w:rsid w:val="001F63C8"/>
    <w:rsid w:val="001F6B2D"/>
    <w:rsid w:val="00202A05"/>
    <w:rsid w:val="00203E67"/>
    <w:rsid w:val="002042BB"/>
    <w:rsid w:val="00206499"/>
    <w:rsid w:val="00207A1B"/>
    <w:rsid w:val="00211A71"/>
    <w:rsid w:val="0021429A"/>
    <w:rsid w:val="002217EA"/>
    <w:rsid w:val="002258D5"/>
    <w:rsid w:val="00230A63"/>
    <w:rsid w:val="00230B2A"/>
    <w:rsid w:val="00234B6F"/>
    <w:rsid w:val="00236BF2"/>
    <w:rsid w:val="002476B4"/>
    <w:rsid w:val="00250D4E"/>
    <w:rsid w:val="00260296"/>
    <w:rsid w:val="0026119D"/>
    <w:rsid w:val="00266E5F"/>
    <w:rsid w:val="002703B7"/>
    <w:rsid w:val="002757E9"/>
    <w:rsid w:val="00277481"/>
    <w:rsid w:val="002775E8"/>
    <w:rsid w:val="0028246D"/>
    <w:rsid w:val="00283C47"/>
    <w:rsid w:val="0029308B"/>
    <w:rsid w:val="0029311E"/>
    <w:rsid w:val="002A286B"/>
    <w:rsid w:val="002A4D7C"/>
    <w:rsid w:val="002A6E6B"/>
    <w:rsid w:val="002B0E06"/>
    <w:rsid w:val="002B6372"/>
    <w:rsid w:val="002B698D"/>
    <w:rsid w:val="002B7CE1"/>
    <w:rsid w:val="002C000D"/>
    <w:rsid w:val="002C05D7"/>
    <w:rsid w:val="002C34CD"/>
    <w:rsid w:val="002C5516"/>
    <w:rsid w:val="002C5F3C"/>
    <w:rsid w:val="002C7599"/>
    <w:rsid w:val="002D21CE"/>
    <w:rsid w:val="002D60EF"/>
    <w:rsid w:val="002E1982"/>
    <w:rsid w:val="002E369F"/>
    <w:rsid w:val="002E441E"/>
    <w:rsid w:val="002E496F"/>
    <w:rsid w:val="002F3752"/>
    <w:rsid w:val="002F409A"/>
    <w:rsid w:val="003025AC"/>
    <w:rsid w:val="003035C5"/>
    <w:rsid w:val="003040D3"/>
    <w:rsid w:val="003059E1"/>
    <w:rsid w:val="00311261"/>
    <w:rsid w:val="003115C6"/>
    <w:rsid w:val="003208E4"/>
    <w:rsid w:val="00321597"/>
    <w:rsid w:val="0032257C"/>
    <w:rsid w:val="00322FCA"/>
    <w:rsid w:val="00325A72"/>
    <w:rsid w:val="00326FB0"/>
    <w:rsid w:val="00327A25"/>
    <w:rsid w:val="003337CD"/>
    <w:rsid w:val="00333C5A"/>
    <w:rsid w:val="00337365"/>
    <w:rsid w:val="00341A84"/>
    <w:rsid w:val="003427BA"/>
    <w:rsid w:val="003465A9"/>
    <w:rsid w:val="003469E9"/>
    <w:rsid w:val="003509E3"/>
    <w:rsid w:val="003553D8"/>
    <w:rsid w:val="00357A61"/>
    <w:rsid w:val="00363CB5"/>
    <w:rsid w:val="00367006"/>
    <w:rsid w:val="003679FB"/>
    <w:rsid w:val="00371615"/>
    <w:rsid w:val="00371A64"/>
    <w:rsid w:val="00375058"/>
    <w:rsid w:val="00385276"/>
    <w:rsid w:val="00386C7A"/>
    <w:rsid w:val="00391FC7"/>
    <w:rsid w:val="00392A0E"/>
    <w:rsid w:val="003A095F"/>
    <w:rsid w:val="003A1154"/>
    <w:rsid w:val="003A11E9"/>
    <w:rsid w:val="003A41B4"/>
    <w:rsid w:val="003A4578"/>
    <w:rsid w:val="003A702F"/>
    <w:rsid w:val="003A7347"/>
    <w:rsid w:val="003A7A8F"/>
    <w:rsid w:val="003A7E11"/>
    <w:rsid w:val="003B254E"/>
    <w:rsid w:val="003B2729"/>
    <w:rsid w:val="003C18D4"/>
    <w:rsid w:val="003C4A2D"/>
    <w:rsid w:val="003C7911"/>
    <w:rsid w:val="003D37B3"/>
    <w:rsid w:val="003D3E0A"/>
    <w:rsid w:val="003D4708"/>
    <w:rsid w:val="003D6ADA"/>
    <w:rsid w:val="003E0A60"/>
    <w:rsid w:val="003E27F8"/>
    <w:rsid w:val="003E4A44"/>
    <w:rsid w:val="003E4D66"/>
    <w:rsid w:val="003E6A53"/>
    <w:rsid w:val="00403216"/>
    <w:rsid w:val="00403C26"/>
    <w:rsid w:val="00406279"/>
    <w:rsid w:val="00411AA5"/>
    <w:rsid w:val="0041283E"/>
    <w:rsid w:val="004134C2"/>
    <w:rsid w:val="0041447C"/>
    <w:rsid w:val="0042004A"/>
    <w:rsid w:val="00423FFB"/>
    <w:rsid w:val="004242C4"/>
    <w:rsid w:val="00426E0D"/>
    <w:rsid w:val="004305DD"/>
    <w:rsid w:val="0043369B"/>
    <w:rsid w:val="00435404"/>
    <w:rsid w:val="00435519"/>
    <w:rsid w:val="00447514"/>
    <w:rsid w:val="004516D2"/>
    <w:rsid w:val="004554F5"/>
    <w:rsid w:val="00461A2B"/>
    <w:rsid w:val="00461C88"/>
    <w:rsid w:val="004624A9"/>
    <w:rsid w:val="00471507"/>
    <w:rsid w:val="0048057E"/>
    <w:rsid w:val="004813D0"/>
    <w:rsid w:val="004813DB"/>
    <w:rsid w:val="00484215"/>
    <w:rsid w:val="0048661B"/>
    <w:rsid w:val="00490183"/>
    <w:rsid w:val="004914F1"/>
    <w:rsid w:val="004917FD"/>
    <w:rsid w:val="00491F43"/>
    <w:rsid w:val="004923E8"/>
    <w:rsid w:val="00495238"/>
    <w:rsid w:val="00495C08"/>
    <w:rsid w:val="00497746"/>
    <w:rsid w:val="004A1D27"/>
    <w:rsid w:val="004A2652"/>
    <w:rsid w:val="004A5089"/>
    <w:rsid w:val="004A723D"/>
    <w:rsid w:val="004A73F8"/>
    <w:rsid w:val="004B0D3B"/>
    <w:rsid w:val="004B1FDD"/>
    <w:rsid w:val="004C024A"/>
    <w:rsid w:val="004C0A22"/>
    <w:rsid w:val="004C11DA"/>
    <w:rsid w:val="004C3417"/>
    <w:rsid w:val="004C3B45"/>
    <w:rsid w:val="004C4F95"/>
    <w:rsid w:val="004C6470"/>
    <w:rsid w:val="004C67D1"/>
    <w:rsid w:val="004C7022"/>
    <w:rsid w:val="004D4FA9"/>
    <w:rsid w:val="004D605D"/>
    <w:rsid w:val="004E2C22"/>
    <w:rsid w:val="004F38C2"/>
    <w:rsid w:val="004F4C9E"/>
    <w:rsid w:val="0050663F"/>
    <w:rsid w:val="00510DFC"/>
    <w:rsid w:val="005110CC"/>
    <w:rsid w:val="00513688"/>
    <w:rsid w:val="005145BE"/>
    <w:rsid w:val="00515D48"/>
    <w:rsid w:val="00524FBF"/>
    <w:rsid w:val="00525F5C"/>
    <w:rsid w:val="00531661"/>
    <w:rsid w:val="0053583F"/>
    <w:rsid w:val="00536216"/>
    <w:rsid w:val="00540593"/>
    <w:rsid w:val="005456A7"/>
    <w:rsid w:val="0054648A"/>
    <w:rsid w:val="00546662"/>
    <w:rsid w:val="005468BE"/>
    <w:rsid w:val="0056332A"/>
    <w:rsid w:val="005805AD"/>
    <w:rsid w:val="00583966"/>
    <w:rsid w:val="0058656F"/>
    <w:rsid w:val="00590B27"/>
    <w:rsid w:val="0059303E"/>
    <w:rsid w:val="00596810"/>
    <w:rsid w:val="00597EC1"/>
    <w:rsid w:val="005A2042"/>
    <w:rsid w:val="005A26E2"/>
    <w:rsid w:val="005A2C86"/>
    <w:rsid w:val="005B187E"/>
    <w:rsid w:val="005B2B6A"/>
    <w:rsid w:val="005B3D2E"/>
    <w:rsid w:val="005B3F72"/>
    <w:rsid w:val="005B4421"/>
    <w:rsid w:val="005B4EFB"/>
    <w:rsid w:val="005B624C"/>
    <w:rsid w:val="005B66D4"/>
    <w:rsid w:val="005C1C3E"/>
    <w:rsid w:val="005C2C08"/>
    <w:rsid w:val="005D2ACB"/>
    <w:rsid w:val="005D3C75"/>
    <w:rsid w:val="005D6651"/>
    <w:rsid w:val="005D6AE2"/>
    <w:rsid w:val="005E0034"/>
    <w:rsid w:val="005E0FC1"/>
    <w:rsid w:val="005E1A19"/>
    <w:rsid w:val="005E2FF5"/>
    <w:rsid w:val="005E6A22"/>
    <w:rsid w:val="005F2291"/>
    <w:rsid w:val="005F351C"/>
    <w:rsid w:val="005F414F"/>
    <w:rsid w:val="005F510D"/>
    <w:rsid w:val="0060346F"/>
    <w:rsid w:val="006045F1"/>
    <w:rsid w:val="00605B8B"/>
    <w:rsid w:val="00605D6D"/>
    <w:rsid w:val="00606A41"/>
    <w:rsid w:val="00607B3A"/>
    <w:rsid w:val="00613341"/>
    <w:rsid w:val="006138DC"/>
    <w:rsid w:val="00620A2D"/>
    <w:rsid w:val="0062195D"/>
    <w:rsid w:val="0062244D"/>
    <w:rsid w:val="00623C54"/>
    <w:rsid w:val="00624C3E"/>
    <w:rsid w:val="00630D7F"/>
    <w:rsid w:val="00634894"/>
    <w:rsid w:val="00637986"/>
    <w:rsid w:val="00637AD0"/>
    <w:rsid w:val="00641AE5"/>
    <w:rsid w:val="006422C8"/>
    <w:rsid w:val="006429FC"/>
    <w:rsid w:val="00642C9D"/>
    <w:rsid w:val="00642E7B"/>
    <w:rsid w:val="006431FF"/>
    <w:rsid w:val="0064327A"/>
    <w:rsid w:val="00652732"/>
    <w:rsid w:val="00653374"/>
    <w:rsid w:val="00654261"/>
    <w:rsid w:val="00654DB9"/>
    <w:rsid w:val="0065633A"/>
    <w:rsid w:val="0065742B"/>
    <w:rsid w:val="00657E3E"/>
    <w:rsid w:val="00660554"/>
    <w:rsid w:val="00661E5B"/>
    <w:rsid w:val="006629EB"/>
    <w:rsid w:val="0066389B"/>
    <w:rsid w:val="00665561"/>
    <w:rsid w:val="00671ECA"/>
    <w:rsid w:val="006740C1"/>
    <w:rsid w:val="00681A3C"/>
    <w:rsid w:val="00686973"/>
    <w:rsid w:val="00686D6C"/>
    <w:rsid w:val="00687117"/>
    <w:rsid w:val="00690548"/>
    <w:rsid w:val="00691340"/>
    <w:rsid w:val="0069208C"/>
    <w:rsid w:val="00692F43"/>
    <w:rsid w:val="006942EB"/>
    <w:rsid w:val="0069587D"/>
    <w:rsid w:val="00695891"/>
    <w:rsid w:val="00695FCD"/>
    <w:rsid w:val="006A3A0D"/>
    <w:rsid w:val="006A4F7B"/>
    <w:rsid w:val="006A556F"/>
    <w:rsid w:val="006A5A67"/>
    <w:rsid w:val="006B05CD"/>
    <w:rsid w:val="006B3D77"/>
    <w:rsid w:val="006B603F"/>
    <w:rsid w:val="006C0A6D"/>
    <w:rsid w:val="006C74E7"/>
    <w:rsid w:val="006D2C06"/>
    <w:rsid w:val="006D3945"/>
    <w:rsid w:val="006E0676"/>
    <w:rsid w:val="006E39B6"/>
    <w:rsid w:val="006E51FC"/>
    <w:rsid w:val="006F0C20"/>
    <w:rsid w:val="006F145E"/>
    <w:rsid w:val="006F35AE"/>
    <w:rsid w:val="007010C5"/>
    <w:rsid w:val="00703381"/>
    <w:rsid w:val="0070583E"/>
    <w:rsid w:val="00711429"/>
    <w:rsid w:val="00712A18"/>
    <w:rsid w:val="00714148"/>
    <w:rsid w:val="0071548A"/>
    <w:rsid w:val="007160F6"/>
    <w:rsid w:val="00716217"/>
    <w:rsid w:val="00717451"/>
    <w:rsid w:val="007226F5"/>
    <w:rsid w:val="007239E7"/>
    <w:rsid w:val="00725F47"/>
    <w:rsid w:val="00726507"/>
    <w:rsid w:val="007268ED"/>
    <w:rsid w:val="00726CC8"/>
    <w:rsid w:val="0073078B"/>
    <w:rsid w:val="00730D85"/>
    <w:rsid w:val="00732B83"/>
    <w:rsid w:val="00743DC5"/>
    <w:rsid w:val="00752008"/>
    <w:rsid w:val="00752D4F"/>
    <w:rsid w:val="00753112"/>
    <w:rsid w:val="0075611B"/>
    <w:rsid w:val="0076015E"/>
    <w:rsid w:val="00772359"/>
    <w:rsid w:val="00772CDA"/>
    <w:rsid w:val="00773C88"/>
    <w:rsid w:val="007758B6"/>
    <w:rsid w:val="00780B3C"/>
    <w:rsid w:val="00781618"/>
    <w:rsid w:val="00782127"/>
    <w:rsid w:val="007823AC"/>
    <w:rsid w:val="00782684"/>
    <w:rsid w:val="00785711"/>
    <w:rsid w:val="00787C6B"/>
    <w:rsid w:val="00790284"/>
    <w:rsid w:val="007949BD"/>
    <w:rsid w:val="007A1026"/>
    <w:rsid w:val="007A186A"/>
    <w:rsid w:val="007A18DE"/>
    <w:rsid w:val="007A6478"/>
    <w:rsid w:val="007A70A5"/>
    <w:rsid w:val="007B5045"/>
    <w:rsid w:val="007C1687"/>
    <w:rsid w:val="007C555D"/>
    <w:rsid w:val="007D07B2"/>
    <w:rsid w:val="007D0CD0"/>
    <w:rsid w:val="007E0293"/>
    <w:rsid w:val="007E1BCE"/>
    <w:rsid w:val="007E32BF"/>
    <w:rsid w:val="007F053A"/>
    <w:rsid w:val="007F0F70"/>
    <w:rsid w:val="007F3166"/>
    <w:rsid w:val="007F4FCD"/>
    <w:rsid w:val="007F7F0E"/>
    <w:rsid w:val="008018DD"/>
    <w:rsid w:val="00805343"/>
    <w:rsid w:val="00806E80"/>
    <w:rsid w:val="00811CA7"/>
    <w:rsid w:val="00814526"/>
    <w:rsid w:val="00814F8A"/>
    <w:rsid w:val="00815598"/>
    <w:rsid w:val="00824062"/>
    <w:rsid w:val="00827F31"/>
    <w:rsid w:val="00831C2E"/>
    <w:rsid w:val="008322AD"/>
    <w:rsid w:val="008345A5"/>
    <w:rsid w:val="00834D27"/>
    <w:rsid w:val="00840B25"/>
    <w:rsid w:val="00842BFA"/>
    <w:rsid w:val="0084570D"/>
    <w:rsid w:val="0085007B"/>
    <w:rsid w:val="0085007E"/>
    <w:rsid w:val="00851F4C"/>
    <w:rsid w:val="008619AA"/>
    <w:rsid w:val="00867278"/>
    <w:rsid w:val="008701CE"/>
    <w:rsid w:val="008737C7"/>
    <w:rsid w:val="00875622"/>
    <w:rsid w:val="00887690"/>
    <w:rsid w:val="00890001"/>
    <w:rsid w:val="00891DE7"/>
    <w:rsid w:val="00895CA9"/>
    <w:rsid w:val="008960B3"/>
    <w:rsid w:val="00896D8D"/>
    <w:rsid w:val="0089744C"/>
    <w:rsid w:val="008A2206"/>
    <w:rsid w:val="008A465B"/>
    <w:rsid w:val="008A5831"/>
    <w:rsid w:val="008B1F48"/>
    <w:rsid w:val="008B5176"/>
    <w:rsid w:val="008B5C87"/>
    <w:rsid w:val="008C325D"/>
    <w:rsid w:val="008C45F5"/>
    <w:rsid w:val="008E755A"/>
    <w:rsid w:val="008F0A9D"/>
    <w:rsid w:val="008F45E1"/>
    <w:rsid w:val="009021E7"/>
    <w:rsid w:val="00903416"/>
    <w:rsid w:val="00910708"/>
    <w:rsid w:val="00914A33"/>
    <w:rsid w:val="009151A7"/>
    <w:rsid w:val="0091528A"/>
    <w:rsid w:val="00916AA4"/>
    <w:rsid w:val="0092192A"/>
    <w:rsid w:val="00923F7F"/>
    <w:rsid w:val="00924711"/>
    <w:rsid w:val="009306D7"/>
    <w:rsid w:val="009318E7"/>
    <w:rsid w:val="00931ECE"/>
    <w:rsid w:val="00932724"/>
    <w:rsid w:val="009328C7"/>
    <w:rsid w:val="00934789"/>
    <w:rsid w:val="009376A8"/>
    <w:rsid w:val="0094169E"/>
    <w:rsid w:val="00943915"/>
    <w:rsid w:val="00943FCA"/>
    <w:rsid w:val="00944AC8"/>
    <w:rsid w:val="00951BCB"/>
    <w:rsid w:val="009524F2"/>
    <w:rsid w:val="00954EEB"/>
    <w:rsid w:val="009552FC"/>
    <w:rsid w:val="0096200D"/>
    <w:rsid w:val="009640EB"/>
    <w:rsid w:val="00964292"/>
    <w:rsid w:val="0096529B"/>
    <w:rsid w:val="00966734"/>
    <w:rsid w:val="00967D8A"/>
    <w:rsid w:val="009705B4"/>
    <w:rsid w:val="00970CFB"/>
    <w:rsid w:val="009714AD"/>
    <w:rsid w:val="00975ACD"/>
    <w:rsid w:val="009767D3"/>
    <w:rsid w:val="00981E11"/>
    <w:rsid w:val="0099054C"/>
    <w:rsid w:val="009919B4"/>
    <w:rsid w:val="00992AFB"/>
    <w:rsid w:val="00997FF8"/>
    <w:rsid w:val="009A14E1"/>
    <w:rsid w:val="009B0A3F"/>
    <w:rsid w:val="009B4B4A"/>
    <w:rsid w:val="009C276F"/>
    <w:rsid w:val="009C2A9F"/>
    <w:rsid w:val="009C685E"/>
    <w:rsid w:val="009C7322"/>
    <w:rsid w:val="009C73E8"/>
    <w:rsid w:val="009D08AC"/>
    <w:rsid w:val="009D145F"/>
    <w:rsid w:val="009D3ACB"/>
    <w:rsid w:val="009D773C"/>
    <w:rsid w:val="009E02E3"/>
    <w:rsid w:val="009E2A59"/>
    <w:rsid w:val="009E387B"/>
    <w:rsid w:val="009F0DA6"/>
    <w:rsid w:val="009F2032"/>
    <w:rsid w:val="009F5A80"/>
    <w:rsid w:val="009F6160"/>
    <w:rsid w:val="00A10BA4"/>
    <w:rsid w:val="00A12038"/>
    <w:rsid w:val="00A21BCF"/>
    <w:rsid w:val="00A22702"/>
    <w:rsid w:val="00A22BC8"/>
    <w:rsid w:val="00A22F69"/>
    <w:rsid w:val="00A23C11"/>
    <w:rsid w:val="00A25E6C"/>
    <w:rsid w:val="00A31365"/>
    <w:rsid w:val="00A316DA"/>
    <w:rsid w:val="00A32BF9"/>
    <w:rsid w:val="00A34B13"/>
    <w:rsid w:val="00A353B9"/>
    <w:rsid w:val="00A42866"/>
    <w:rsid w:val="00A42B17"/>
    <w:rsid w:val="00A43790"/>
    <w:rsid w:val="00A50A58"/>
    <w:rsid w:val="00A5299A"/>
    <w:rsid w:val="00A544F3"/>
    <w:rsid w:val="00A57A51"/>
    <w:rsid w:val="00A60954"/>
    <w:rsid w:val="00A638D9"/>
    <w:rsid w:val="00A65224"/>
    <w:rsid w:val="00A67961"/>
    <w:rsid w:val="00A71A6B"/>
    <w:rsid w:val="00A732AC"/>
    <w:rsid w:val="00A76698"/>
    <w:rsid w:val="00A805E9"/>
    <w:rsid w:val="00A877EB"/>
    <w:rsid w:val="00A91F35"/>
    <w:rsid w:val="00A9366E"/>
    <w:rsid w:val="00A93EF4"/>
    <w:rsid w:val="00AA09BF"/>
    <w:rsid w:val="00AA0EFB"/>
    <w:rsid w:val="00AA7731"/>
    <w:rsid w:val="00AB0736"/>
    <w:rsid w:val="00AB5586"/>
    <w:rsid w:val="00AB5B18"/>
    <w:rsid w:val="00AC3A2E"/>
    <w:rsid w:val="00AC61CE"/>
    <w:rsid w:val="00AD0093"/>
    <w:rsid w:val="00AD0782"/>
    <w:rsid w:val="00AD39B4"/>
    <w:rsid w:val="00AD5452"/>
    <w:rsid w:val="00AD7FAE"/>
    <w:rsid w:val="00AE1C72"/>
    <w:rsid w:val="00AE5F08"/>
    <w:rsid w:val="00AF11B3"/>
    <w:rsid w:val="00AF3C36"/>
    <w:rsid w:val="00B03D32"/>
    <w:rsid w:val="00B04214"/>
    <w:rsid w:val="00B04886"/>
    <w:rsid w:val="00B07EB1"/>
    <w:rsid w:val="00B156FE"/>
    <w:rsid w:val="00B17818"/>
    <w:rsid w:val="00B2267F"/>
    <w:rsid w:val="00B32D2F"/>
    <w:rsid w:val="00B32E48"/>
    <w:rsid w:val="00B33C1B"/>
    <w:rsid w:val="00B40515"/>
    <w:rsid w:val="00B40894"/>
    <w:rsid w:val="00B5550B"/>
    <w:rsid w:val="00B556EE"/>
    <w:rsid w:val="00B56326"/>
    <w:rsid w:val="00B56DC2"/>
    <w:rsid w:val="00B60808"/>
    <w:rsid w:val="00B62848"/>
    <w:rsid w:val="00B62C11"/>
    <w:rsid w:val="00B640EC"/>
    <w:rsid w:val="00B66F06"/>
    <w:rsid w:val="00B71E21"/>
    <w:rsid w:val="00B729DA"/>
    <w:rsid w:val="00B736EC"/>
    <w:rsid w:val="00B76716"/>
    <w:rsid w:val="00B81177"/>
    <w:rsid w:val="00B82A91"/>
    <w:rsid w:val="00B837AD"/>
    <w:rsid w:val="00B8567C"/>
    <w:rsid w:val="00B92FB6"/>
    <w:rsid w:val="00B9732F"/>
    <w:rsid w:val="00BA76A0"/>
    <w:rsid w:val="00BB0425"/>
    <w:rsid w:val="00BB33F6"/>
    <w:rsid w:val="00BB49F4"/>
    <w:rsid w:val="00BB75BE"/>
    <w:rsid w:val="00BC03E3"/>
    <w:rsid w:val="00BC1D91"/>
    <w:rsid w:val="00BD19B3"/>
    <w:rsid w:val="00BD1F3F"/>
    <w:rsid w:val="00BD3902"/>
    <w:rsid w:val="00BE54DD"/>
    <w:rsid w:val="00BE56E3"/>
    <w:rsid w:val="00BF533A"/>
    <w:rsid w:val="00BF693C"/>
    <w:rsid w:val="00BF6FCA"/>
    <w:rsid w:val="00C04A00"/>
    <w:rsid w:val="00C04A1C"/>
    <w:rsid w:val="00C11E97"/>
    <w:rsid w:val="00C12702"/>
    <w:rsid w:val="00C1379E"/>
    <w:rsid w:val="00C25A94"/>
    <w:rsid w:val="00C359F2"/>
    <w:rsid w:val="00C36045"/>
    <w:rsid w:val="00C37089"/>
    <w:rsid w:val="00C5061D"/>
    <w:rsid w:val="00C51BF5"/>
    <w:rsid w:val="00C52CB3"/>
    <w:rsid w:val="00C5511D"/>
    <w:rsid w:val="00C56C2E"/>
    <w:rsid w:val="00C57076"/>
    <w:rsid w:val="00C57DF9"/>
    <w:rsid w:val="00C63915"/>
    <w:rsid w:val="00C6469A"/>
    <w:rsid w:val="00C65F23"/>
    <w:rsid w:val="00C66414"/>
    <w:rsid w:val="00C72348"/>
    <w:rsid w:val="00C75589"/>
    <w:rsid w:val="00C8024F"/>
    <w:rsid w:val="00C81E48"/>
    <w:rsid w:val="00C866F7"/>
    <w:rsid w:val="00C93D11"/>
    <w:rsid w:val="00CA20D2"/>
    <w:rsid w:val="00CA302A"/>
    <w:rsid w:val="00CB0426"/>
    <w:rsid w:val="00CB2E56"/>
    <w:rsid w:val="00CB4813"/>
    <w:rsid w:val="00CB4A16"/>
    <w:rsid w:val="00CC0439"/>
    <w:rsid w:val="00CC0A03"/>
    <w:rsid w:val="00CC266E"/>
    <w:rsid w:val="00CC2E30"/>
    <w:rsid w:val="00CD2410"/>
    <w:rsid w:val="00CD46D7"/>
    <w:rsid w:val="00CD5CF6"/>
    <w:rsid w:val="00CD73B8"/>
    <w:rsid w:val="00CE1A87"/>
    <w:rsid w:val="00CE2B03"/>
    <w:rsid w:val="00CE6413"/>
    <w:rsid w:val="00CF3834"/>
    <w:rsid w:val="00CF64A9"/>
    <w:rsid w:val="00CF6CF0"/>
    <w:rsid w:val="00D001BD"/>
    <w:rsid w:val="00D05DD1"/>
    <w:rsid w:val="00D0708B"/>
    <w:rsid w:val="00D103C4"/>
    <w:rsid w:val="00D161BA"/>
    <w:rsid w:val="00D236D7"/>
    <w:rsid w:val="00D2632C"/>
    <w:rsid w:val="00D27D76"/>
    <w:rsid w:val="00D31379"/>
    <w:rsid w:val="00D330B6"/>
    <w:rsid w:val="00D37B48"/>
    <w:rsid w:val="00D409C4"/>
    <w:rsid w:val="00D44FA1"/>
    <w:rsid w:val="00D45B1B"/>
    <w:rsid w:val="00D47067"/>
    <w:rsid w:val="00D50EA4"/>
    <w:rsid w:val="00D5286E"/>
    <w:rsid w:val="00D54F74"/>
    <w:rsid w:val="00D57AEA"/>
    <w:rsid w:val="00D57B31"/>
    <w:rsid w:val="00D61792"/>
    <w:rsid w:val="00D63B48"/>
    <w:rsid w:val="00D64653"/>
    <w:rsid w:val="00D646C3"/>
    <w:rsid w:val="00D648C3"/>
    <w:rsid w:val="00D6799C"/>
    <w:rsid w:val="00D7034C"/>
    <w:rsid w:val="00D70EAA"/>
    <w:rsid w:val="00D72B6F"/>
    <w:rsid w:val="00D759EC"/>
    <w:rsid w:val="00D81988"/>
    <w:rsid w:val="00D86012"/>
    <w:rsid w:val="00D92D2A"/>
    <w:rsid w:val="00D944CC"/>
    <w:rsid w:val="00D95886"/>
    <w:rsid w:val="00D96B2C"/>
    <w:rsid w:val="00DA288B"/>
    <w:rsid w:val="00DB3E12"/>
    <w:rsid w:val="00DC1E92"/>
    <w:rsid w:val="00DC2232"/>
    <w:rsid w:val="00DC2239"/>
    <w:rsid w:val="00DC3A78"/>
    <w:rsid w:val="00DD0586"/>
    <w:rsid w:val="00DD0F6F"/>
    <w:rsid w:val="00DD153A"/>
    <w:rsid w:val="00DD2E3A"/>
    <w:rsid w:val="00DD44E5"/>
    <w:rsid w:val="00DD77DE"/>
    <w:rsid w:val="00DE31A4"/>
    <w:rsid w:val="00DE6A3A"/>
    <w:rsid w:val="00DF1BAE"/>
    <w:rsid w:val="00DF57C3"/>
    <w:rsid w:val="00DF5881"/>
    <w:rsid w:val="00DF7200"/>
    <w:rsid w:val="00E00FD9"/>
    <w:rsid w:val="00E02ABF"/>
    <w:rsid w:val="00E052DC"/>
    <w:rsid w:val="00E060AA"/>
    <w:rsid w:val="00E108B9"/>
    <w:rsid w:val="00E14946"/>
    <w:rsid w:val="00E16986"/>
    <w:rsid w:val="00E20AEE"/>
    <w:rsid w:val="00E228A7"/>
    <w:rsid w:val="00E344E8"/>
    <w:rsid w:val="00E35971"/>
    <w:rsid w:val="00E40121"/>
    <w:rsid w:val="00E41176"/>
    <w:rsid w:val="00E4753A"/>
    <w:rsid w:val="00E5594B"/>
    <w:rsid w:val="00E57C01"/>
    <w:rsid w:val="00E653DC"/>
    <w:rsid w:val="00E65AF6"/>
    <w:rsid w:val="00E672DA"/>
    <w:rsid w:val="00E7012F"/>
    <w:rsid w:val="00E719B4"/>
    <w:rsid w:val="00E748A7"/>
    <w:rsid w:val="00E74DCA"/>
    <w:rsid w:val="00E76BC1"/>
    <w:rsid w:val="00E849DC"/>
    <w:rsid w:val="00E87120"/>
    <w:rsid w:val="00E876E3"/>
    <w:rsid w:val="00E901B3"/>
    <w:rsid w:val="00E932DC"/>
    <w:rsid w:val="00E97915"/>
    <w:rsid w:val="00E979E5"/>
    <w:rsid w:val="00EA76A0"/>
    <w:rsid w:val="00EB50CB"/>
    <w:rsid w:val="00EB752F"/>
    <w:rsid w:val="00EB7959"/>
    <w:rsid w:val="00EC3266"/>
    <w:rsid w:val="00EC4282"/>
    <w:rsid w:val="00EC682C"/>
    <w:rsid w:val="00ED2B74"/>
    <w:rsid w:val="00ED4EB2"/>
    <w:rsid w:val="00EE3A5F"/>
    <w:rsid w:val="00EE499E"/>
    <w:rsid w:val="00EE5AC8"/>
    <w:rsid w:val="00EE7D90"/>
    <w:rsid w:val="00EE7FED"/>
    <w:rsid w:val="00EF66A5"/>
    <w:rsid w:val="00EF7B00"/>
    <w:rsid w:val="00F077FF"/>
    <w:rsid w:val="00F108C5"/>
    <w:rsid w:val="00F1494A"/>
    <w:rsid w:val="00F176AD"/>
    <w:rsid w:val="00F17968"/>
    <w:rsid w:val="00F21283"/>
    <w:rsid w:val="00F22C62"/>
    <w:rsid w:val="00F276DD"/>
    <w:rsid w:val="00F40E12"/>
    <w:rsid w:val="00F40F36"/>
    <w:rsid w:val="00F42A48"/>
    <w:rsid w:val="00F42E33"/>
    <w:rsid w:val="00F4582D"/>
    <w:rsid w:val="00F46F22"/>
    <w:rsid w:val="00F479AD"/>
    <w:rsid w:val="00F50A80"/>
    <w:rsid w:val="00F51788"/>
    <w:rsid w:val="00F53CB1"/>
    <w:rsid w:val="00F551E4"/>
    <w:rsid w:val="00F603A9"/>
    <w:rsid w:val="00F6470A"/>
    <w:rsid w:val="00F663CA"/>
    <w:rsid w:val="00F664BE"/>
    <w:rsid w:val="00F73510"/>
    <w:rsid w:val="00F77348"/>
    <w:rsid w:val="00F8368C"/>
    <w:rsid w:val="00F847C7"/>
    <w:rsid w:val="00F87DA0"/>
    <w:rsid w:val="00F90203"/>
    <w:rsid w:val="00F93006"/>
    <w:rsid w:val="00F95F8A"/>
    <w:rsid w:val="00FA2804"/>
    <w:rsid w:val="00FA48F9"/>
    <w:rsid w:val="00FA6BA2"/>
    <w:rsid w:val="00FB29B0"/>
    <w:rsid w:val="00FC1C4A"/>
    <w:rsid w:val="00FC2FE3"/>
    <w:rsid w:val="00FC52FE"/>
    <w:rsid w:val="00FC59E9"/>
    <w:rsid w:val="00FD0C3C"/>
    <w:rsid w:val="00FD40EA"/>
    <w:rsid w:val="00FD76AB"/>
    <w:rsid w:val="00FE0B95"/>
    <w:rsid w:val="00FE1913"/>
    <w:rsid w:val="00FE2F8A"/>
    <w:rsid w:val="00FF49C4"/>
    <w:rsid w:val="00FF4AE4"/>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66"/>
  </w:style>
  <w:style w:type="paragraph" w:styleId="Heading1">
    <w:name w:val="heading 1"/>
    <w:basedOn w:val="Normal"/>
    <w:next w:val="Normal"/>
    <w:link w:val="Heading1Char"/>
    <w:uiPriority w:val="9"/>
    <w:qFormat/>
    <w:rsid w:val="008345A5"/>
    <w:pPr>
      <w:keepNext/>
      <w:spacing w:before="240" w:after="60" w:line="240" w:lineRule="auto"/>
      <w:jc w:val="both"/>
      <w:outlineLvl w:val="0"/>
    </w:pPr>
    <w:rPr>
      <w:rFonts w:ascii="Times New Roman" w:eastAsia="Times New Roman" w:hAnsi="Times New Roman" w:cs="Times New Roman"/>
      <w:b/>
      <w:bCs/>
      <w:kern w:val="32"/>
      <w:sz w:val="32"/>
      <w:szCs w:val="32"/>
      <w:lang w:bidi="en-US"/>
    </w:rPr>
  </w:style>
  <w:style w:type="paragraph" w:styleId="Heading2">
    <w:name w:val="heading 2"/>
    <w:basedOn w:val="Normal"/>
    <w:next w:val="Normal"/>
    <w:link w:val="Heading2Char"/>
    <w:uiPriority w:val="9"/>
    <w:unhideWhenUsed/>
    <w:qFormat/>
    <w:rsid w:val="008345A5"/>
    <w:pPr>
      <w:keepNext/>
      <w:spacing w:before="240" w:after="60" w:line="240" w:lineRule="auto"/>
      <w:jc w:val="both"/>
      <w:outlineLvl w:val="1"/>
    </w:pPr>
    <w:rPr>
      <w:rFonts w:ascii="Times New Roman" w:eastAsia="Times New Roman" w:hAnsi="Times New Roman" w:cs="Times New Roman"/>
      <w:b/>
      <w:bCs/>
      <w:i/>
      <w:iCs/>
      <w:sz w:val="30"/>
      <w:szCs w:val="28"/>
      <w:lang w:bidi="en-US"/>
    </w:rPr>
  </w:style>
  <w:style w:type="paragraph" w:styleId="Heading3">
    <w:name w:val="heading 3"/>
    <w:basedOn w:val="Normal"/>
    <w:next w:val="Normal"/>
    <w:link w:val="Heading3Char"/>
    <w:uiPriority w:val="9"/>
    <w:unhideWhenUsed/>
    <w:qFormat/>
    <w:rsid w:val="008345A5"/>
    <w:pPr>
      <w:keepNext/>
      <w:spacing w:before="240" w:after="60" w:line="240" w:lineRule="auto"/>
      <w:jc w:val="both"/>
      <w:outlineLvl w:val="2"/>
    </w:pPr>
    <w:rPr>
      <w:rFonts w:ascii="Times New Roman" w:eastAsia="Times New Roman" w:hAnsi="Times New Roman" w:cs="Times New Roman"/>
      <w:b/>
      <w:bCs/>
      <w:sz w:val="28"/>
      <w:szCs w:val="26"/>
      <w:lang w:bidi="en-US"/>
    </w:rPr>
  </w:style>
  <w:style w:type="paragraph" w:styleId="Heading4">
    <w:name w:val="heading 4"/>
    <w:basedOn w:val="Normal"/>
    <w:next w:val="Normal"/>
    <w:link w:val="Heading4Char"/>
    <w:uiPriority w:val="9"/>
    <w:unhideWhenUsed/>
    <w:qFormat/>
    <w:rsid w:val="008345A5"/>
    <w:pPr>
      <w:keepNext/>
      <w:spacing w:before="240" w:after="60" w:line="24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8345A5"/>
    <w:p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8345A5"/>
    <w:pPr>
      <w:spacing w:before="240" w:after="60" w:line="240" w:lineRule="auto"/>
      <w:jc w:val="both"/>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unhideWhenUsed/>
    <w:qFormat/>
    <w:rsid w:val="008345A5"/>
    <w:p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8345A5"/>
    <w:p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qFormat/>
    <w:rsid w:val="008345A5"/>
    <w:pPr>
      <w:spacing w:before="240" w:after="60" w:line="240" w:lineRule="auto"/>
      <w:jc w:val="both"/>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5A5"/>
    <w:rPr>
      <w:rFonts w:ascii="Times New Roman" w:eastAsia="Times New Roman" w:hAnsi="Times New Roman" w:cs="Times New Roman"/>
      <w:b/>
      <w:bCs/>
      <w:kern w:val="32"/>
      <w:sz w:val="32"/>
      <w:szCs w:val="32"/>
      <w:lang w:bidi="en-US"/>
    </w:rPr>
  </w:style>
  <w:style w:type="character" w:customStyle="1" w:styleId="Heading2Char">
    <w:name w:val="Heading 2 Char"/>
    <w:basedOn w:val="DefaultParagraphFont"/>
    <w:link w:val="Heading2"/>
    <w:uiPriority w:val="9"/>
    <w:rsid w:val="008345A5"/>
    <w:rPr>
      <w:rFonts w:ascii="Times New Roman" w:eastAsia="Times New Roman" w:hAnsi="Times New Roman" w:cs="Times New Roman"/>
      <w:b/>
      <w:bCs/>
      <w:i/>
      <w:iCs/>
      <w:sz w:val="30"/>
      <w:szCs w:val="28"/>
      <w:lang w:bidi="en-US"/>
    </w:rPr>
  </w:style>
  <w:style w:type="character" w:customStyle="1" w:styleId="Heading3Char">
    <w:name w:val="Heading 3 Char"/>
    <w:basedOn w:val="DefaultParagraphFont"/>
    <w:link w:val="Heading3"/>
    <w:uiPriority w:val="9"/>
    <w:rsid w:val="008345A5"/>
    <w:rPr>
      <w:rFonts w:ascii="Times New Roman" w:eastAsia="Times New Roman" w:hAnsi="Times New Roman" w:cs="Times New Roman"/>
      <w:b/>
      <w:bCs/>
      <w:sz w:val="28"/>
      <w:szCs w:val="26"/>
      <w:lang w:bidi="en-US"/>
    </w:rPr>
  </w:style>
  <w:style w:type="character" w:customStyle="1" w:styleId="Heading4Char">
    <w:name w:val="Heading 4 Char"/>
    <w:basedOn w:val="DefaultParagraphFont"/>
    <w:link w:val="Heading4"/>
    <w:uiPriority w:val="9"/>
    <w:rsid w:val="008345A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8345A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8345A5"/>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8345A5"/>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8345A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8345A5"/>
    <w:rPr>
      <w:rFonts w:ascii="Cambria" w:eastAsia="Times New Roman" w:hAnsi="Cambria" w:cs="Times New Roman"/>
      <w:sz w:val="20"/>
      <w:szCs w:val="20"/>
    </w:rPr>
  </w:style>
  <w:style w:type="numbering" w:customStyle="1" w:styleId="NoList1">
    <w:name w:val="No List1"/>
    <w:next w:val="NoList"/>
    <w:uiPriority w:val="99"/>
    <w:semiHidden/>
    <w:unhideWhenUsed/>
    <w:rsid w:val="008345A5"/>
  </w:style>
  <w:style w:type="paragraph" w:customStyle="1" w:styleId="nazlov0">
    <w:name w:val="nazlov0"/>
    <w:basedOn w:val="Normal"/>
    <w:rsid w:val="008345A5"/>
    <w:pPr>
      <w:spacing w:after="0" w:line="240" w:lineRule="auto"/>
      <w:jc w:val="center"/>
    </w:pPr>
    <w:rPr>
      <w:rFonts w:ascii="Calibri" w:eastAsia="Times New Roman" w:hAnsi="Calibri" w:cs="Times New Roman"/>
      <w:sz w:val="44"/>
      <w:szCs w:val="24"/>
      <w:lang w:bidi="en-US"/>
    </w:rPr>
  </w:style>
  <w:style w:type="paragraph" w:customStyle="1" w:styleId="nazlov1">
    <w:name w:val="nazlov1"/>
    <w:basedOn w:val="Normal"/>
    <w:rsid w:val="008345A5"/>
    <w:pPr>
      <w:spacing w:after="0" w:line="240" w:lineRule="auto"/>
      <w:jc w:val="both"/>
    </w:pPr>
    <w:rPr>
      <w:rFonts w:ascii="Calibri" w:eastAsia="Times New Roman" w:hAnsi="Calibri" w:cs="Times New Roman"/>
      <w:sz w:val="28"/>
      <w:szCs w:val="24"/>
      <w:lang w:bidi="en-US"/>
    </w:rPr>
  </w:style>
  <w:style w:type="paragraph" w:customStyle="1" w:styleId="nazlov2">
    <w:name w:val="nazlov2"/>
    <w:basedOn w:val="Normal"/>
    <w:rsid w:val="008345A5"/>
    <w:pPr>
      <w:spacing w:after="0" w:line="240" w:lineRule="auto"/>
      <w:ind w:firstLine="709"/>
      <w:jc w:val="both"/>
    </w:pPr>
    <w:rPr>
      <w:rFonts w:ascii="Calibri" w:eastAsia="Times New Roman" w:hAnsi="Calibri" w:cs="Times New Roman"/>
      <w:sz w:val="24"/>
      <w:szCs w:val="24"/>
      <w:lang w:bidi="en-US"/>
    </w:rPr>
  </w:style>
  <w:style w:type="paragraph" w:customStyle="1" w:styleId="Nabrajanje">
    <w:name w:val="Nabrajanje"/>
    <w:basedOn w:val="Normal"/>
    <w:rsid w:val="008345A5"/>
    <w:pPr>
      <w:spacing w:after="0" w:line="240" w:lineRule="auto"/>
      <w:jc w:val="both"/>
    </w:pPr>
    <w:rPr>
      <w:rFonts w:ascii="Calibri" w:eastAsia="Times New Roman" w:hAnsi="Calibri" w:cs="Times New Roman"/>
      <w:sz w:val="24"/>
      <w:szCs w:val="24"/>
      <w:lang w:bidi="en-US"/>
    </w:rPr>
  </w:style>
  <w:style w:type="paragraph" w:customStyle="1" w:styleId="Nabrajanje1">
    <w:name w:val="Nabrajanje1"/>
    <w:basedOn w:val="Nabrajanje"/>
    <w:rsid w:val="008345A5"/>
    <w:pPr>
      <w:ind w:firstLine="709"/>
    </w:pPr>
  </w:style>
  <w:style w:type="paragraph" w:customStyle="1" w:styleId="Nabrajanje0">
    <w:name w:val="Nabrajanje0"/>
    <w:basedOn w:val="Normal"/>
    <w:rsid w:val="008345A5"/>
    <w:pPr>
      <w:spacing w:after="0" w:line="240" w:lineRule="auto"/>
      <w:jc w:val="both"/>
    </w:pPr>
    <w:rPr>
      <w:rFonts w:ascii="Calibri" w:eastAsia="Times New Roman" w:hAnsi="Calibri" w:cs="Times New Roman"/>
      <w:sz w:val="24"/>
      <w:szCs w:val="24"/>
      <w:lang w:bidi="en-US"/>
    </w:rPr>
  </w:style>
  <w:style w:type="paragraph" w:customStyle="1" w:styleId="tabela">
    <w:name w:val="tabela"/>
    <w:basedOn w:val="Normal"/>
    <w:rsid w:val="008345A5"/>
    <w:pPr>
      <w:spacing w:after="0" w:line="240" w:lineRule="auto"/>
      <w:ind w:firstLine="142"/>
    </w:pPr>
    <w:rPr>
      <w:rFonts w:ascii="Calibri" w:eastAsia="Times New Roman" w:hAnsi="Calibri" w:cs="Times New Roman"/>
      <w:sz w:val="20"/>
      <w:szCs w:val="24"/>
      <w:lang w:bidi="en-US"/>
    </w:rPr>
  </w:style>
  <w:style w:type="paragraph" w:styleId="Footer">
    <w:name w:val="footer"/>
    <w:basedOn w:val="Normal"/>
    <w:link w:val="FooterChar"/>
    <w:uiPriority w:val="99"/>
    <w:rsid w:val="008345A5"/>
    <w:pPr>
      <w:tabs>
        <w:tab w:val="center" w:pos="4320"/>
        <w:tab w:val="right" w:pos="8640"/>
      </w:tabs>
      <w:spacing w:after="0" w:line="240" w:lineRule="auto"/>
      <w:jc w:val="both"/>
    </w:pPr>
    <w:rPr>
      <w:rFonts w:ascii="YU C Times" w:eastAsia="Times New Roman" w:hAnsi="YU C Times" w:cs="Times New Roman"/>
      <w:sz w:val="14"/>
      <w:szCs w:val="20"/>
      <w:lang w:val="sr-Cyrl-CS"/>
    </w:rPr>
  </w:style>
  <w:style w:type="character" w:customStyle="1" w:styleId="FooterChar">
    <w:name w:val="Footer Char"/>
    <w:basedOn w:val="DefaultParagraphFont"/>
    <w:link w:val="Footer"/>
    <w:uiPriority w:val="99"/>
    <w:rsid w:val="008345A5"/>
    <w:rPr>
      <w:rFonts w:ascii="YU C Times" w:eastAsia="Times New Roman" w:hAnsi="YU C Times" w:cs="Times New Roman"/>
      <w:sz w:val="14"/>
      <w:szCs w:val="20"/>
      <w:lang w:val="sr-Cyrl-CS"/>
    </w:rPr>
  </w:style>
  <w:style w:type="character" w:styleId="PageNumber">
    <w:name w:val="page number"/>
    <w:basedOn w:val="DefaultParagraphFont"/>
    <w:rsid w:val="008345A5"/>
  </w:style>
  <w:style w:type="paragraph" w:styleId="Header">
    <w:name w:val="header"/>
    <w:basedOn w:val="Normal"/>
    <w:link w:val="HeaderChar"/>
    <w:rsid w:val="008345A5"/>
    <w:pPr>
      <w:tabs>
        <w:tab w:val="center" w:pos="4320"/>
        <w:tab w:val="right" w:pos="8640"/>
      </w:tabs>
      <w:spacing w:after="0" w:line="240" w:lineRule="auto"/>
      <w:jc w:val="both"/>
    </w:pPr>
    <w:rPr>
      <w:rFonts w:ascii="Calibri" w:eastAsia="Times New Roman" w:hAnsi="Calibri" w:cs="Times New Roman"/>
      <w:sz w:val="24"/>
      <w:szCs w:val="24"/>
      <w:lang w:bidi="en-US"/>
    </w:rPr>
  </w:style>
  <w:style w:type="character" w:customStyle="1" w:styleId="HeaderChar">
    <w:name w:val="Header Char"/>
    <w:basedOn w:val="DefaultParagraphFont"/>
    <w:link w:val="Header"/>
    <w:rsid w:val="008345A5"/>
    <w:rPr>
      <w:rFonts w:ascii="Calibri" w:eastAsia="Times New Roman" w:hAnsi="Calibri" w:cs="Times New Roman"/>
      <w:sz w:val="24"/>
      <w:szCs w:val="24"/>
      <w:lang w:bidi="en-US"/>
    </w:rPr>
  </w:style>
  <w:style w:type="paragraph" w:customStyle="1" w:styleId="TEXT1">
    <w:name w:val="TEXT1"/>
    <w:basedOn w:val="Normal"/>
    <w:rsid w:val="008345A5"/>
    <w:pPr>
      <w:spacing w:after="0" w:line="240" w:lineRule="auto"/>
      <w:ind w:firstLine="720"/>
      <w:jc w:val="both"/>
    </w:pPr>
    <w:rPr>
      <w:rFonts w:ascii="Calibri" w:eastAsia="Times New Roman" w:hAnsi="Calibri" w:cs="Times New Roman"/>
      <w:sz w:val="20"/>
      <w:szCs w:val="24"/>
      <w:lang w:bidi="en-US"/>
    </w:rPr>
  </w:style>
  <w:style w:type="paragraph" w:customStyle="1" w:styleId="NASLOV2">
    <w:name w:val="NASLOV2"/>
    <w:basedOn w:val="Normal"/>
    <w:rsid w:val="008345A5"/>
    <w:pPr>
      <w:spacing w:after="0" w:line="240" w:lineRule="auto"/>
    </w:pPr>
    <w:rPr>
      <w:rFonts w:ascii="Calibri" w:eastAsia="Times New Roman" w:hAnsi="Calibri" w:cs="Times New Roman"/>
      <w:sz w:val="24"/>
      <w:szCs w:val="24"/>
      <w:lang w:bidi="en-US"/>
    </w:rPr>
  </w:style>
  <w:style w:type="paragraph" w:customStyle="1" w:styleId="Deki">
    <w:name w:val="Deki"/>
    <w:basedOn w:val="Normal"/>
    <w:rsid w:val="008345A5"/>
    <w:pPr>
      <w:spacing w:after="0" w:line="240" w:lineRule="auto"/>
      <w:jc w:val="both"/>
    </w:pPr>
    <w:rPr>
      <w:rFonts w:ascii="Calibri" w:eastAsia="Times New Roman" w:hAnsi="Calibri" w:cs="Times New Roman"/>
      <w:b/>
      <w:sz w:val="24"/>
      <w:szCs w:val="24"/>
      <w:lang w:bidi="en-US"/>
    </w:rPr>
  </w:style>
  <w:style w:type="paragraph" w:styleId="BodyText2">
    <w:name w:val="Body Text 2"/>
    <w:basedOn w:val="Normal"/>
    <w:link w:val="BodyText2Char"/>
    <w:rsid w:val="008345A5"/>
    <w:pPr>
      <w:spacing w:after="0" w:line="240" w:lineRule="auto"/>
      <w:ind w:right="-333" w:firstLine="720"/>
    </w:pPr>
    <w:rPr>
      <w:rFonts w:ascii="Calibri" w:eastAsia="Times New Roman" w:hAnsi="Calibri" w:cs="Times New Roman"/>
      <w:b/>
      <w:i/>
      <w:sz w:val="24"/>
      <w:szCs w:val="24"/>
      <w:lang w:bidi="en-US"/>
    </w:rPr>
  </w:style>
  <w:style w:type="character" w:customStyle="1" w:styleId="BodyText2Char">
    <w:name w:val="Body Text 2 Char"/>
    <w:basedOn w:val="DefaultParagraphFont"/>
    <w:link w:val="BodyText2"/>
    <w:rsid w:val="008345A5"/>
    <w:rPr>
      <w:rFonts w:ascii="Calibri" w:eastAsia="Times New Roman" w:hAnsi="Calibri" w:cs="Times New Roman"/>
      <w:b/>
      <w:i/>
      <w:sz w:val="24"/>
      <w:szCs w:val="24"/>
      <w:lang w:bidi="en-US"/>
    </w:rPr>
  </w:style>
  <w:style w:type="table" w:styleId="TableGrid">
    <w:name w:val="Table Grid"/>
    <w:basedOn w:val="TableNormal"/>
    <w:uiPriority w:val="59"/>
    <w:rsid w:val="008345A5"/>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45A5"/>
    <w:pPr>
      <w:spacing w:after="0" w:line="240" w:lineRule="auto"/>
      <w:jc w:val="both"/>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8345A5"/>
    <w:rPr>
      <w:rFonts w:ascii="Tahoma" w:eastAsia="Times New Roman" w:hAnsi="Tahoma" w:cs="Tahoma"/>
      <w:sz w:val="16"/>
      <w:szCs w:val="16"/>
      <w:lang w:bidi="en-US"/>
    </w:rPr>
  </w:style>
  <w:style w:type="paragraph" w:styleId="Title">
    <w:name w:val="Title"/>
    <w:basedOn w:val="Normal"/>
    <w:next w:val="Normal"/>
    <w:link w:val="TitleChar"/>
    <w:uiPriority w:val="1"/>
    <w:qFormat/>
    <w:rsid w:val="008345A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345A5"/>
    <w:rPr>
      <w:rFonts w:ascii="Cambria" w:eastAsia="Times New Roman" w:hAnsi="Cambria" w:cs="Times New Roman"/>
      <w:b/>
      <w:bCs/>
      <w:kern w:val="28"/>
      <w:sz w:val="32"/>
      <w:szCs w:val="32"/>
    </w:rPr>
  </w:style>
  <w:style w:type="table" w:customStyle="1" w:styleId="TableGrid1">
    <w:name w:val="Table Grid1"/>
    <w:basedOn w:val="TableNormal"/>
    <w:next w:val="TableGrid"/>
    <w:rsid w:val="008345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345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345A5"/>
    <w:pPr>
      <w:widowControl w:val="0"/>
      <w:suppressAutoHyphens/>
      <w:autoSpaceDN w:val="0"/>
      <w:jc w:val="both"/>
      <w:textAlignment w:val="baseline"/>
    </w:pPr>
    <w:rPr>
      <w:rFonts w:ascii="Calibri" w:eastAsia="Lucida Sans Unicode" w:hAnsi="Calibri" w:cs="Tahoma"/>
      <w:kern w:val="3"/>
      <w:sz w:val="24"/>
      <w:szCs w:val="24"/>
    </w:rPr>
  </w:style>
  <w:style w:type="character" w:styleId="Hyperlink">
    <w:name w:val="Hyperlink"/>
    <w:uiPriority w:val="99"/>
    <w:rsid w:val="008345A5"/>
    <w:rPr>
      <w:color w:val="0000FF"/>
      <w:u w:val="single"/>
    </w:rPr>
  </w:style>
  <w:style w:type="character" w:styleId="FollowedHyperlink">
    <w:name w:val="FollowedHyperlink"/>
    <w:uiPriority w:val="99"/>
    <w:rsid w:val="008345A5"/>
    <w:rPr>
      <w:color w:val="800080"/>
      <w:u w:val="single"/>
    </w:rPr>
  </w:style>
  <w:style w:type="paragraph" w:customStyle="1" w:styleId="font5">
    <w:name w:val="font5"/>
    <w:basedOn w:val="Normal"/>
    <w:rsid w:val="008345A5"/>
    <w:pPr>
      <w:spacing w:before="100" w:beforeAutospacing="1" w:after="100" w:afterAutospacing="1" w:line="240" w:lineRule="auto"/>
    </w:pPr>
    <w:rPr>
      <w:rFonts w:ascii="Tahoma" w:eastAsia="Times New Roman" w:hAnsi="Tahoma" w:cs="Tahoma"/>
      <w:color w:val="000000"/>
      <w:sz w:val="16"/>
      <w:szCs w:val="16"/>
      <w:lang w:bidi="en-US"/>
    </w:rPr>
  </w:style>
  <w:style w:type="paragraph" w:customStyle="1" w:styleId="font6">
    <w:name w:val="font6"/>
    <w:basedOn w:val="Normal"/>
    <w:rsid w:val="008345A5"/>
    <w:pPr>
      <w:spacing w:before="100" w:beforeAutospacing="1" w:after="100" w:afterAutospacing="1" w:line="240" w:lineRule="auto"/>
    </w:pPr>
    <w:rPr>
      <w:rFonts w:ascii="Tahoma" w:eastAsia="Times New Roman" w:hAnsi="Tahoma" w:cs="Tahoma"/>
      <w:b/>
      <w:bCs/>
      <w:color w:val="000000"/>
      <w:sz w:val="16"/>
      <w:szCs w:val="16"/>
      <w:lang w:bidi="en-US"/>
    </w:rPr>
  </w:style>
  <w:style w:type="paragraph" w:customStyle="1" w:styleId="xl65">
    <w:name w:val="xl65"/>
    <w:basedOn w:val="Normal"/>
    <w:rsid w:val="008345A5"/>
    <w:pPr>
      <w:spacing w:before="100" w:beforeAutospacing="1" w:after="100" w:afterAutospacing="1" w:line="240" w:lineRule="auto"/>
    </w:pPr>
    <w:rPr>
      <w:rFonts w:ascii="Arial" w:eastAsia="Times New Roman" w:hAnsi="Arial" w:cs="Arial"/>
      <w:sz w:val="24"/>
      <w:szCs w:val="24"/>
      <w:lang w:bidi="en-US"/>
    </w:rPr>
  </w:style>
  <w:style w:type="paragraph" w:customStyle="1" w:styleId="xl66">
    <w:name w:val="xl66"/>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67">
    <w:name w:val="xl67"/>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bidi="en-US"/>
    </w:rPr>
  </w:style>
  <w:style w:type="paragraph" w:customStyle="1" w:styleId="xl68">
    <w:name w:val="xl68"/>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bidi="en-US"/>
    </w:rPr>
  </w:style>
  <w:style w:type="paragraph" w:customStyle="1" w:styleId="xl69">
    <w:name w:val="xl69"/>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70">
    <w:name w:val="xl70"/>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bidi="en-US"/>
    </w:rPr>
  </w:style>
  <w:style w:type="paragraph" w:customStyle="1" w:styleId="xl71">
    <w:name w:val="xl71"/>
    <w:basedOn w:val="Normal"/>
    <w:rsid w:val="008345A5"/>
    <w:pPr>
      <w:pBdr>
        <w:left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72">
    <w:name w:val="xl72"/>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73">
    <w:name w:val="xl73"/>
    <w:basedOn w:val="Normal"/>
    <w:rsid w:val="008345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2"/>
      <w:szCs w:val="12"/>
      <w:lang w:bidi="en-US"/>
    </w:rPr>
  </w:style>
  <w:style w:type="paragraph" w:customStyle="1" w:styleId="xl74">
    <w:name w:val="xl74"/>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bidi="en-US"/>
    </w:rPr>
  </w:style>
  <w:style w:type="paragraph" w:customStyle="1" w:styleId="xl75">
    <w:name w:val="xl75"/>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76">
    <w:name w:val="xl76"/>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bidi="en-US"/>
    </w:rPr>
  </w:style>
  <w:style w:type="paragraph" w:customStyle="1" w:styleId="xl77">
    <w:name w:val="xl77"/>
    <w:basedOn w:val="Normal"/>
    <w:rsid w:val="008345A5"/>
    <w:pPr>
      <w:spacing w:before="100" w:beforeAutospacing="1" w:after="100" w:afterAutospacing="1" w:line="240" w:lineRule="auto"/>
    </w:pPr>
    <w:rPr>
      <w:rFonts w:ascii="Arial" w:eastAsia="Times New Roman" w:hAnsi="Arial" w:cs="Arial"/>
      <w:sz w:val="12"/>
      <w:szCs w:val="12"/>
      <w:lang w:bidi="en-US"/>
    </w:rPr>
  </w:style>
  <w:style w:type="paragraph" w:customStyle="1" w:styleId="xl78">
    <w:name w:val="xl78"/>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bidi="en-US"/>
    </w:rPr>
  </w:style>
  <w:style w:type="paragraph" w:customStyle="1" w:styleId="xl79">
    <w:name w:val="xl79"/>
    <w:basedOn w:val="Normal"/>
    <w:rsid w:val="008345A5"/>
    <w:pPr>
      <w:pBdr>
        <w:left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80">
    <w:name w:val="xl80"/>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bidi="en-US"/>
    </w:rPr>
  </w:style>
  <w:style w:type="paragraph" w:customStyle="1" w:styleId="xl81">
    <w:name w:val="xl81"/>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82">
    <w:name w:val="xl82"/>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customStyle="1" w:styleId="xl83">
    <w:name w:val="xl83"/>
    <w:basedOn w:val="Normal"/>
    <w:rsid w:val="00834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bidi="en-US"/>
    </w:rPr>
  </w:style>
  <w:style w:type="paragraph" w:styleId="ListParagraph">
    <w:name w:val="List Paragraph"/>
    <w:basedOn w:val="Normal"/>
    <w:uiPriority w:val="34"/>
    <w:qFormat/>
    <w:rsid w:val="008345A5"/>
    <w:pPr>
      <w:spacing w:after="0" w:line="240" w:lineRule="auto"/>
      <w:ind w:left="720"/>
      <w:contextualSpacing/>
      <w:jc w:val="both"/>
    </w:pPr>
    <w:rPr>
      <w:rFonts w:ascii="Calibri" w:eastAsia="Times New Roman" w:hAnsi="Calibri" w:cs="Times New Roman"/>
      <w:sz w:val="24"/>
      <w:szCs w:val="24"/>
      <w:lang w:bidi="en-US"/>
    </w:rPr>
  </w:style>
  <w:style w:type="paragraph" w:styleId="Caption">
    <w:name w:val="caption"/>
    <w:basedOn w:val="Normal"/>
    <w:next w:val="Normal"/>
    <w:uiPriority w:val="35"/>
    <w:semiHidden/>
    <w:unhideWhenUsed/>
    <w:rsid w:val="008345A5"/>
    <w:pPr>
      <w:spacing w:after="0" w:line="240" w:lineRule="auto"/>
      <w:jc w:val="both"/>
    </w:pPr>
    <w:rPr>
      <w:rFonts w:ascii="Calibri" w:eastAsia="Times New Roman" w:hAnsi="Calibri" w:cs="Times New Roman"/>
      <w:b/>
      <w:bCs/>
      <w:sz w:val="18"/>
      <w:szCs w:val="18"/>
      <w:lang w:bidi="en-US"/>
    </w:rPr>
  </w:style>
  <w:style w:type="paragraph" w:styleId="Subtitle">
    <w:name w:val="Subtitle"/>
    <w:basedOn w:val="Normal"/>
    <w:next w:val="Normal"/>
    <w:link w:val="SubtitleChar"/>
    <w:uiPriority w:val="11"/>
    <w:qFormat/>
    <w:rsid w:val="008345A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345A5"/>
    <w:rPr>
      <w:rFonts w:ascii="Cambria" w:eastAsia="Times New Roman" w:hAnsi="Cambria" w:cs="Times New Roman"/>
      <w:sz w:val="24"/>
      <w:szCs w:val="24"/>
    </w:rPr>
  </w:style>
  <w:style w:type="character" w:styleId="Strong">
    <w:name w:val="Strong"/>
    <w:uiPriority w:val="22"/>
    <w:qFormat/>
    <w:rsid w:val="008345A5"/>
    <w:rPr>
      <w:b/>
      <w:bCs/>
    </w:rPr>
  </w:style>
  <w:style w:type="character" w:styleId="Emphasis">
    <w:name w:val="Emphasis"/>
    <w:uiPriority w:val="20"/>
    <w:qFormat/>
    <w:rsid w:val="008345A5"/>
    <w:rPr>
      <w:rFonts w:ascii="Calibri" w:hAnsi="Calibri"/>
      <w:b/>
      <w:i/>
      <w:iCs/>
    </w:rPr>
  </w:style>
  <w:style w:type="paragraph" w:styleId="NoSpacing">
    <w:name w:val="No Spacing"/>
    <w:basedOn w:val="Normal"/>
    <w:link w:val="NoSpacingChar"/>
    <w:uiPriority w:val="1"/>
    <w:qFormat/>
    <w:rsid w:val="008345A5"/>
    <w:pPr>
      <w:spacing w:after="0" w:line="240" w:lineRule="auto"/>
      <w:jc w:val="both"/>
    </w:pPr>
    <w:rPr>
      <w:rFonts w:ascii="Calibri" w:eastAsia="Times New Roman" w:hAnsi="Calibri" w:cs="Times New Roman"/>
      <w:sz w:val="24"/>
      <w:szCs w:val="32"/>
    </w:rPr>
  </w:style>
  <w:style w:type="character" w:customStyle="1" w:styleId="NoSpacingChar">
    <w:name w:val="No Spacing Char"/>
    <w:link w:val="NoSpacing"/>
    <w:uiPriority w:val="1"/>
    <w:rsid w:val="008345A5"/>
    <w:rPr>
      <w:rFonts w:ascii="Calibri" w:eastAsia="Times New Roman" w:hAnsi="Calibri" w:cs="Times New Roman"/>
      <w:sz w:val="24"/>
      <w:szCs w:val="32"/>
    </w:rPr>
  </w:style>
  <w:style w:type="paragraph" w:styleId="Quote">
    <w:name w:val="Quote"/>
    <w:basedOn w:val="Normal"/>
    <w:next w:val="Normal"/>
    <w:link w:val="QuoteChar"/>
    <w:uiPriority w:val="29"/>
    <w:qFormat/>
    <w:rsid w:val="008345A5"/>
    <w:pPr>
      <w:spacing w:after="0" w:line="240" w:lineRule="auto"/>
      <w:jc w:val="both"/>
    </w:pPr>
    <w:rPr>
      <w:rFonts w:ascii="Calibri" w:eastAsia="Times New Roman" w:hAnsi="Calibri" w:cs="Times New Roman"/>
      <w:i/>
      <w:sz w:val="24"/>
      <w:szCs w:val="24"/>
    </w:rPr>
  </w:style>
  <w:style w:type="character" w:customStyle="1" w:styleId="QuoteChar">
    <w:name w:val="Quote Char"/>
    <w:basedOn w:val="DefaultParagraphFont"/>
    <w:link w:val="Quote"/>
    <w:uiPriority w:val="29"/>
    <w:rsid w:val="008345A5"/>
    <w:rPr>
      <w:rFonts w:ascii="Calibri" w:eastAsia="Times New Roman" w:hAnsi="Calibri" w:cs="Times New Roman"/>
      <w:i/>
      <w:sz w:val="24"/>
      <w:szCs w:val="24"/>
    </w:rPr>
  </w:style>
  <w:style w:type="paragraph" w:styleId="IntenseQuote">
    <w:name w:val="Intense Quote"/>
    <w:basedOn w:val="Normal"/>
    <w:next w:val="Normal"/>
    <w:link w:val="IntenseQuoteChar"/>
    <w:uiPriority w:val="30"/>
    <w:qFormat/>
    <w:rsid w:val="008345A5"/>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basedOn w:val="DefaultParagraphFont"/>
    <w:link w:val="IntenseQuote"/>
    <w:uiPriority w:val="30"/>
    <w:rsid w:val="008345A5"/>
    <w:rPr>
      <w:rFonts w:ascii="Calibri" w:eastAsia="Times New Roman" w:hAnsi="Calibri" w:cs="Times New Roman"/>
      <w:b/>
      <w:i/>
      <w:sz w:val="24"/>
      <w:szCs w:val="20"/>
    </w:rPr>
  </w:style>
  <w:style w:type="character" w:styleId="SubtleEmphasis">
    <w:name w:val="Subtle Emphasis"/>
    <w:uiPriority w:val="19"/>
    <w:qFormat/>
    <w:rsid w:val="008345A5"/>
    <w:rPr>
      <w:i/>
      <w:color w:val="5A5A5A"/>
    </w:rPr>
  </w:style>
  <w:style w:type="character" w:styleId="IntenseEmphasis">
    <w:name w:val="Intense Emphasis"/>
    <w:uiPriority w:val="21"/>
    <w:qFormat/>
    <w:rsid w:val="008345A5"/>
    <w:rPr>
      <w:b/>
      <w:i/>
      <w:sz w:val="24"/>
      <w:szCs w:val="24"/>
      <w:u w:val="single"/>
    </w:rPr>
  </w:style>
  <w:style w:type="character" w:styleId="SubtleReference">
    <w:name w:val="Subtle Reference"/>
    <w:uiPriority w:val="31"/>
    <w:qFormat/>
    <w:rsid w:val="008345A5"/>
    <w:rPr>
      <w:sz w:val="24"/>
      <w:szCs w:val="24"/>
      <w:u w:val="single"/>
    </w:rPr>
  </w:style>
  <w:style w:type="character" w:styleId="IntenseReference">
    <w:name w:val="Intense Reference"/>
    <w:uiPriority w:val="32"/>
    <w:qFormat/>
    <w:rsid w:val="008345A5"/>
    <w:rPr>
      <w:b/>
      <w:sz w:val="24"/>
      <w:u w:val="single"/>
    </w:rPr>
  </w:style>
  <w:style w:type="character" w:styleId="BookTitle">
    <w:name w:val="Book Title"/>
    <w:uiPriority w:val="33"/>
    <w:qFormat/>
    <w:rsid w:val="008345A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345A5"/>
    <w:pPr>
      <w:outlineLvl w:val="9"/>
    </w:pPr>
  </w:style>
  <w:style w:type="paragraph" w:styleId="TOC1">
    <w:name w:val="toc 1"/>
    <w:basedOn w:val="Normal"/>
    <w:next w:val="Normal"/>
    <w:autoRedefine/>
    <w:uiPriority w:val="39"/>
    <w:rsid w:val="008345A5"/>
    <w:pPr>
      <w:spacing w:after="0" w:line="240" w:lineRule="auto"/>
      <w:jc w:val="both"/>
    </w:pPr>
    <w:rPr>
      <w:rFonts w:ascii="Calibri" w:eastAsia="Times New Roman" w:hAnsi="Calibri" w:cs="Times New Roman"/>
      <w:sz w:val="24"/>
      <w:szCs w:val="24"/>
      <w:lang w:bidi="en-US"/>
    </w:rPr>
  </w:style>
  <w:style w:type="paragraph" w:styleId="TOC2">
    <w:name w:val="toc 2"/>
    <w:basedOn w:val="Normal"/>
    <w:next w:val="Normal"/>
    <w:autoRedefine/>
    <w:uiPriority w:val="39"/>
    <w:rsid w:val="008345A5"/>
    <w:pPr>
      <w:spacing w:after="0" w:line="240" w:lineRule="auto"/>
      <w:ind w:left="240"/>
      <w:jc w:val="both"/>
    </w:pPr>
    <w:rPr>
      <w:rFonts w:ascii="Calibri" w:eastAsia="Times New Roman" w:hAnsi="Calibri" w:cs="Times New Roman"/>
      <w:sz w:val="24"/>
      <w:szCs w:val="24"/>
      <w:lang w:bidi="en-US"/>
    </w:rPr>
  </w:style>
  <w:style w:type="paragraph" w:styleId="TOC3">
    <w:name w:val="toc 3"/>
    <w:basedOn w:val="Normal"/>
    <w:next w:val="Normal"/>
    <w:autoRedefine/>
    <w:uiPriority w:val="39"/>
    <w:rsid w:val="008345A5"/>
    <w:pPr>
      <w:spacing w:after="0" w:line="240" w:lineRule="auto"/>
      <w:ind w:left="480"/>
      <w:jc w:val="both"/>
    </w:pPr>
    <w:rPr>
      <w:rFonts w:ascii="Calibri" w:eastAsia="Times New Roman" w:hAnsi="Calibri" w:cs="Times New Roman"/>
      <w:sz w:val="24"/>
      <w:szCs w:val="24"/>
      <w:lang w:bidi="en-US"/>
    </w:rPr>
  </w:style>
  <w:style w:type="character" w:customStyle="1" w:styleId="StyleLatinTahoma14pt">
    <w:name w:val="Style (Latin) Tahoma 14 pt"/>
    <w:rsid w:val="008345A5"/>
    <w:rPr>
      <w:rFonts w:ascii="Tahoma" w:hAnsi="Tahoma"/>
      <w:sz w:val="28"/>
    </w:rPr>
  </w:style>
  <w:style w:type="paragraph" w:styleId="TOC4">
    <w:name w:val="toc 4"/>
    <w:basedOn w:val="Normal"/>
    <w:next w:val="Normal"/>
    <w:autoRedefine/>
    <w:uiPriority w:val="39"/>
    <w:unhideWhenUsed/>
    <w:rsid w:val="008345A5"/>
    <w:pPr>
      <w:spacing w:after="100"/>
      <w:ind w:left="660"/>
      <w:jc w:val="both"/>
    </w:pPr>
    <w:rPr>
      <w:rFonts w:ascii="Calibri" w:eastAsia="Times New Roman" w:hAnsi="Calibri" w:cs="Times New Roman"/>
    </w:rPr>
  </w:style>
  <w:style w:type="paragraph" w:styleId="TOC5">
    <w:name w:val="toc 5"/>
    <w:basedOn w:val="Normal"/>
    <w:next w:val="Normal"/>
    <w:autoRedefine/>
    <w:uiPriority w:val="39"/>
    <w:unhideWhenUsed/>
    <w:rsid w:val="008345A5"/>
    <w:pPr>
      <w:spacing w:after="100"/>
      <w:ind w:left="880"/>
      <w:jc w:val="both"/>
    </w:pPr>
    <w:rPr>
      <w:rFonts w:ascii="Calibri" w:eastAsia="Times New Roman" w:hAnsi="Calibri" w:cs="Times New Roman"/>
    </w:rPr>
  </w:style>
  <w:style w:type="paragraph" w:styleId="TOC6">
    <w:name w:val="toc 6"/>
    <w:basedOn w:val="Normal"/>
    <w:next w:val="Normal"/>
    <w:autoRedefine/>
    <w:uiPriority w:val="39"/>
    <w:unhideWhenUsed/>
    <w:rsid w:val="008345A5"/>
    <w:pPr>
      <w:spacing w:after="100"/>
      <w:ind w:left="1100"/>
      <w:jc w:val="both"/>
    </w:pPr>
    <w:rPr>
      <w:rFonts w:ascii="Calibri" w:eastAsia="Times New Roman" w:hAnsi="Calibri" w:cs="Times New Roman"/>
    </w:rPr>
  </w:style>
  <w:style w:type="paragraph" w:styleId="TOC7">
    <w:name w:val="toc 7"/>
    <w:basedOn w:val="Normal"/>
    <w:next w:val="Normal"/>
    <w:autoRedefine/>
    <w:uiPriority w:val="39"/>
    <w:unhideWhenUsed/>
    <w:rsid w:val="008345A5"/>
    <w:pPr>
      <w:spacing w:after="100"/>
      <w:ind w:left="1320"/>
      <w:jc w:val="both"/>
    </w:pPr>
    <w:rPr>
      <w:rFonts w:ascii="Calibri" w:eastAsia="Times New Roman" w:hAnsi="Calibri" w:cs="Times New Roman"/>
    </w:rPr>
  </w:style>
  <w:style w:type="paragraph" w:styleId="TOC8">
    <w:name w:val="toc 8"/>
    <w:basedOn w:val="Normal"/>
    <w:next w:val="Normal"/>
    <w:autoRedefine/>
    <w:uiPriority w:val="39"/>
    <w:unhideWhenUsed/>
    <w:rsid w:val="008345A5"/>
    <w:pPr>
      <w:spacing w:after="100"/>
      <w:ind w:left="1540"/>
      <w:jc w:val="both"/>
    </w:pPr>
    <w:rPr>
      <w:rFonts w:ascii="Calibri" w:eastAsia="Times New Roman" w:hAnsi="Calibri" w:cs="Times New Roman"/>
    </w:rPr>
  </w:style>
  <w:style w:type="paragraph" w:styleId="TOC9">
    <w:name w:val="toc 9"/>
    <w:basedOn w:val="Normal"/>
    <w:next w:val="Normal"/>
    <w:autoRedefine/>
    <w:uiPriority w:val="39"/>
    <w:unhideWhenUsed/>
    <w:rsid w:val="008345A5"/>
    <w:pPr>
      <w:spacing w:after="100"/>
      <w:ind w:left="1760"/>
      <w:jc w:val="both"/>
    </w:pPr>
    <w:rPr>
      <w:rFonts w:ascii="Calibri" w:eastAsia="Times New Roman" w:hAnsi="Calibri" w:cs="Times New Roman"/>
    </w:rPr>
  </w:style>
  <w:style w:type="paragraph" w:styleId="BodyTextIndent">
    <w:name w:val="Body Text Indent"/>
    <w:basedOn w:val="Normal"/>
    <w:link w:val="BodyTextIndentChar"/>
    <w:rsid w:val="008345A5"/>
    <w:pPr>
      <w:spacing w:after="120" w:line="240" w:lineRule="auto"/>
      <w:ind w:left="360"/>
      <w:jc w:val="both"/>
    </w:pPr>
    <w:rPr>
      <w:rFonts w:ascii="Calibri" w:eastAsia="Times New Roman" w:hAnsi="Calibri" w:cs="Times New Roman"/>
      <w:sz w:val="24"/>
      <w:szCs w:val="24"/>
      <w:lang w:bidi="en-US"/>
    </w:rPr>
  </w:style>
  <w:style w:type="character" w:customStyle="1" w:styleId="BodyTextIndentChar">
    <w:name w:val="Body Text Indent Char"/>
    <w:basedOn w:val="DefaultParagraphFont"/>
    <w:link w:val="BodyTextIndent"/>
    <w:rsid w:val="008345A5"/>
    <w:rPr>
      <w:rFonts w:ascii="Calibri" w:eastAsia="Times New Roman" w:hAnsi="Calibri" w:cs="Times New Roman"/>
      <w:sz w:val="24"/>
      <w:szCs w:val="24"/>
      <w:lang w:bidi="en-US"/>
    </w:rPr>
  </w:style>
  <w:style w:type="paragraph" w:customStyle="1" w:styleId="clanovi">
    <w:name w:val="clanovi"/>
    <w:basedOn w:val="Normal"/>
    <w:autoRedefine/>
    <w:rsid w:val="008345A5"/>
    <w:pPr>
      <w:spacing w:after="0" w:line="240" w:lineRule="auto"/>
      <w:jc w:val="center"/>
    </w:pPr>
    <w:rPr>
      <w:rFonts w:ascii="Times New Roman" w:eastAsia="Times New Roman" w:hAnsi="Times New Roman" w:cs="Times New Roman"/>
      <w:spacing w:val="-4"/>
      <w:lang w:val="sr-Cyrl-CS"/>
    </w:rPr>
  </w:style>
  <w:style w:type="paragraph" w:customStyle="1" w:styleId="TableParagraph">
    <w:name w:val="Table Paragraph"/>
    <w:basedOn w:val="Normal"/>
    <w:uiPriority w:val="1"/>
    <w:qFormat/>
    <w:rsid w:val="008345A5"/>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8345A5"/>
    <w:pPr>
      <w:spacing w:after="120" w:line="240" w:lineRule="auto"/>
      <w:jc w:val="both"/>
    </w:pPr>
    <w:rPr>
      <w:rFonts w:ascii="Calibri" w:eastAsia="Times New Roman" w:hAnsi="Calibri" w:cs="Times New Roman"/>
      <w:sz w:val="24"/>
      <w:szCs w:val="24"/>
      <w:lang w:bidi="en-US"/>
    </w:rPr>
  </w:style>
  <w:style w:type="character" w:customStyle="1" w:styleId="BodyTextChar">
    <w:name w:val="Body Text Char"/>
    <w:basedOn w:val="DefaultParagraphFont"/>
    <w:link w:val="BodyText"/>
    <w:rsid w:val="008345A5"/>
    <w:rPr>
      <w:rFonts w:ascii="Calibri" w:eastAsia="Times New Roman" w:hAnsi="Calibri" w:cs="Times New Roman"/>
      <w:sz w:val="24"/>
      <w:szCs w:val="24"/>
      <w:lang w:bidi="en-US"/>
    </w:rPr>
  </w:style>
  <w:style w:type="table" w:customStyle="1" w:styleId="TableGrid3">
    <w:name w:val="Table Grid3"/>
    <w:basedOn w:val="TableNormal"/>
    <w:next w:val="TableGrid"/>
    <w:uiPriority w:val="59"/>
    <w:rsid w:val="008345A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8345A5"/>
    <w:pPr>
      <w:spacing w:after="120" w:line="480" w:lineRule="auto"/>
      <w:ind w:left="283"/>
      <w:jc w:val="both"/>
    </w:pPr>
    <w:rPr>
      <w:rFonts w:ascii="Calibri" w:eastAsia="Times New Roman" w:hAnsi="Calibri" w:cs="Times New Roman"/>
      <w:sz w:val="24"/>
      <w:szCs w:val="24"/>
      <w:lang w:bidi="en-US"/>
    </w:rPr>
  </w:style>
  <w:style w:type="character" w:customStyle="1" w:styleId="BodyTextIndent2Char">
    <w:name w:val="Body Text Indent 2 Char"/>
    <w:basedOn w:val="DefaultParagraphFont"/>
    <w:link w:val="BodyTextIndent2"/>
    <w:rsid w:val="008345A5"/>
    <w:rPr>
      <w:rFonts w:ascii="Calibri" w:eastAsia="Times New Roman" w:hAnsi="Calibri" w:cs="Times New Roman"/>
      <w:sz w:val="24"/>
      <w:szCs w:val="24"/>
      <w:lang w:bidi="en-US"/>
    </w:rPr>
  </w:style>
  <w:style w:type="table" w:customStyle="1" w:styleId="Koordinatnamreatabele1">
    <w:name w:val="Koordinatna mreža tabele1"/>
    <w:basedOn w:val="TableNormal"/>
    <w:next w:val="TableGrid"/>
    <w:uiPriority w:val="59"/>
    <w:rsid w:val="008345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8345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345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8345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autoRedefine/>
    <w:rsid w:val="008345A5"/>
    <w:pPr>
      <w:framePr w:hSpace="180" w:wrap="around" w:vAnchor="text" w:hAnchor="margin" w:y="-2"/>
      <w:spacing w:after="0" w:line="240" w:lineRule="auto"/>
      <w:jc w:val="center"/>
    </w:pPr>
    <w:rPr>
      <w:rFonts w:ascii="Times New Roman" w:eastAsia="Times New Roman" w:hAnsi="Times New Roman" w:cs="Times New Roman"/>
      <w:b/>
      <w:bCs/>
      <w:spacing w:val="-4"/>
      <w:sz w:val="20"/>
      <w:szCs w:val="24"/>
      <w:lang w:val="sr-Cyrl-CS"/>
    </w:rPr>
  </w:style>
  <w:style w:type="paragraph" w:customStyle="1" w:styleId="Default">
    <w:name w:val="Default"/>
    <w:rsid w:val="008345A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9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lett.rs/izdanja/?pretraga=1&amp;writer=estelle-foull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A9300-92F3-4C33-B47E-D63E4726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7333</TotalTime>
  <Pages>136</Pages>
  <Words>35931</Words>
  <Characters>204811</Characters>
  <Application>Microsoft Office Word</Application>
  <DocSecurity>0</DocSecurity>
  <Lines>1706</Lines>
  <Paragraphs>480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Marko Ristic</cp:lastModifiedBy>
  <cp:revision>568</cp:revision>
  <cp:lastPrinted>2023-08-07T08:08:00Z</cp:lastPrinted>
  <dcterms:created xsi:type="dcterms:W3CDTF">2020-07-02T20:11:00Z</dcterms:created>
  <dcterms:modified xsi:type="dcterms:W3CDTF">2023-09-15T12:35:00Z</dcterms:modified>
</cp:coreProperties>
</file>